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07F" w:rsidRDefault="001F307F" w:rsidP="001F307F">
      <w:pPr>
        <w:bidi/>
        <w:rPr>
          <w:sz w:val="28"/>
          <w:szCs w:val="28"/>
          <w:rtl/>
          <w:lang w:bidi="ar-JO"/>
        </w:rPr>
      </w:pPr>
    </w:p>
    <w:p w:rsidR="001F307F" w:rsidRDefault="001F307F" w:rsidP="001F307F">
      <w:pPr>
        <w:bidi/>
        <w:jc w:val="center"/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rtl/>
          <w:lang w:bidi="ar-JO"/>
        </w:rPr>
        <w:t>القسم  (  9 - 12 )</w:t>
      </w:r>
    </w:p>
    <w:p w:rsidR="001F307F" w:rsidRDefault="001F307F" w:rsidP="001F307F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أجزاء المجهر الضوئي المركب</w:t>
      </w:r>
    </w:p>
    <w:p w:rsidR="001F307F" w:rsidRDefault="001F307F" w:rsidP="001F307F">
      <w:pPr>
        <w:bidi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 xml:space="preserve">الاسم:  _____________                                         التاريخ :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 </w:t>
      </w:r>
      <w:r w:rsidR="00BD2D24">
        <w:rPr>
          <w:rFonts w:hint="cs"/>
          <w:b/>
          <w:bCs/>
          <w:sz w:val="32"/>
          <w:szCs w:val="32"/>
          <w:rtl/>
          <w:lang w:bidi="ar-JO"/>
        </w:rPr>
        <w:t>26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rtl/>
          <w:lang w:bidi="ar-JO"/>
        </w:rPr>
        <w:t xml:space="preserve">/ </w:t>
      </w:r>
      <w:r>
        <w:rPr>
          <w:rFonts w:hint="cs"/>
          <w:b/>
          <w:bCs/>
          <w:sz w:val="32"/>
          <w:szCs w:val="32"/>
          <w:rtl/>
          <w:lang w:bidi="ar-JO"/>
        </w:rPr>
        <w:t>9</w:t>
      </w:r>
      <w:r>
        <w:rPr>
          <w:b/>
          <w:bCs/>
          <w:sz w:val="32"/>
          <w:szCs w:val="32"/>
          <w:rtl/>
          <w:lang w:bidi="ar-JO"/>
        </w:rPr>
        <w:t xml:space="preserve"> / 20</w:t>
      </w:r>
      <w:r>
        <w:rPr>
          <w:rFonts w:hint="cs"/>
          <w:b/>
          <w:bCs/>
          <w:sz w:val="32"/>
          <w:szCs w:val="32"/>
          <w:rtl/>
          <w:lang w:bidi="ar-JO"/>
        </w:rPr>
        <w:t>2</w:t>
      </w:r>
      <w:r w:rsidR="00BD2D24">
        <w:rPr>
          <w:rFonts w:hint="cs"/>
          <w:b/>
          <w:bCs/>
          <w:sz w:val="32"/>
          <w:szCs w:val="32"/>
          <w:rtl/>
          <w:lang w:bidi="ar-JO"/>
        </w:rPr>
        <w:t>3</w:t>
      </w:r>
      <w:bookmarkStart w:id="0" w:name="_GoBack"/>
      <w:bookmarkEnd w:id="0"/>
    </w:p>
    <w:p w:rsidR="001F307F" w:rsidRDefault="001F307F" w:rsidP="001F307F">
      <w:pPr>
        <w:bidi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الصف والشعبة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rtl/>
          <w:lang w:bidi="ar-JO"/>
        </w:rPr>
        <w:t>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التاسع</w:t>
      </w:r>
      <w:r>
        <w:rPr>
          <w:b/>
          <w:bCs/>
          <w:sz w:val="32"/>
          <w:szCs w:val="32"/>
          <w:rtl/>
          <w:lang w:bidi="ar-JO"/>
        </w:rPr>
        <w:t xml:space="preserve"> ( أ )                               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عنوان الوحدة : </w:t>
      </w:r>
      <w:r w:rsidR="00367C9F">
        <w:rPr>
          <w:rFonts w:hint="cs"/>
          <w:b/>
          <w:bCs/>
          <w:sz w:val="32"/>
          <w:szCs w:val="32"/>
          <w:rtl/>
          <w:lang w:bidi="ar-JO"/>
        </w:rPr>
        <w:t>دراسة الحياة</w:t>
      </w:r>
    </w:p>
    <w:p w:rsidR="001F307F" w:rsidRDefault="00EF357A" w:rsidP="001F307F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___________________________________________________________</w:t>
      </w:r>
    </w:p>
    <w:p w:rsidR="001F307F" w:rsidRDefault="001F307F" w:rsidP="001F307F">
      <w:pPr>
        <w:bidi/>
        <w:rPr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96AAC2" wp14:editId="452192E4">
            <wp:simplePos x="0" y="0"/>
            <wp:positionH relativeFrom="column">
              <wp:posOffset>815686</wp:posOffset>
            </wp:positionH>
            <wp:positionV relativeFrom="paragraph">
              <wp:posOffset>247425</wp:posOffset>
            </wp:positionV>
            <wp:extent cx="5383671" cy="4351338"/>
            <wp:effectExtent l="0" t="0" r="7620" b="0"/>
            <wp:wrapSquare wrapText="bothSides"/>
            <wp:docPr id="8" name="Content Placehold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671" cy="4351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07F" w:rsidRDefault="001F307F" w:rsidP="001F307F">
      <w:pPr>
        <w:bidi/>
        <w:rPr>
          <w:sz w:val="28"/>
          <w:szCs w:val="28"/>
          <w:rtl/>
          <w:lang w:bidi="ar-JO"/>
        </w:rPr>
      </w:pPr>
    </w:p>
    <w:p w:rsidR="001F307F" w:rsidRDefault="001F307F" w:rsidP="001F307F">
      <w:pPr>
        <w:bidi/>
        <w:rPr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4C9ECF" wp14:editId="1E7538FA">
            <wp:simplePos x="0" y="0"/>
            <wp:positionH relativeFrom="margin">
              <wp:align>right</wp:align>
            </wp:positionH>
            <wp:positionV relativeFrom="paragraph">
              <wp:posOffset>5034890</wp:posOffset>
            </wp:positionV>
            <wp:extent cx="6162675" cy="431800"/>
            <wp:effectExtent l="0" t="0" r="9525" b="635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2179721" wp14:editId="2E0D8B54">
            <wp:simplePos x="0" y="0"/>
            <wp:positionH relativeFrom="margin">
              <wp:posOffset>4897177</wp:posOffset>
            </wp:positionH>
            <wp:positionV relativeFrom="margin">
              <wp:posOffset>-335907</wp:posOffset>
            </wp:positionV>
            <wp:extent cx="1800225" cy="972185"/>
            <wp:effectExtent l="0" t="0" r="9525" b="0"/>
            <wp:wrapTopAndBottom/>
            <wp:docPr id="1" name="Picture 1" descr="NOS-Shmaisani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S-Shmaisani 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307F" w:rsidRPr="001F307F" w:rsidRDefault="001F307F" w:rsidP="001F307F">
      <w:pPr>
        <w:bidi/>
        <w:rPr>
          <w:sz w:val="28"/>
          <w:szCs w:val="28"/>
          <w:rtl/>
          <w:lang w:bidi="ar-JO"/>
        </w:rPr>
      </w:pPr>
    </w:p>
    <w:p w:rsidR="001F307F" w:rsidRPr="001F307F" w:rsidRDefault="001F307F" w:rsidP="001F307F">
      <w:pPr>
        <w:bidi/>
        <w:rPr>
          <w:sz w:val="28"/>
          <w:szCs w:val="28"/>
          <w:rtl/>
          <w:lang w:bidi="ar-JO"/>
        </w:rPr>
      </w:pPr>
    </w:p>
    <w:p w:rsidR="001F307F" w:rsidRPr="001F307F" w:rsidRDefault="001F307F" w:rsidP="001F307F">
      <w:pPr>
        <w:bidi/>
        <w:rPr>
          <w:sz w:val="28"/>
          <w:szCs w:val="28"/>
          <w:rtl/>
          <w:lang w:bidi="ar-JO"/>
        </w:rPr>
      </w:pPr>
    </w:p>
    <w:p w:rsidR="001F307F" w:rsidRPr="001F307F" w:rsidRDefault="001F307F" w:rsidP="001F307F">
      <w:pPr>
        <w:bidi/>
        <w:rPr>
          <w:sz w:val="28"/>
          <w:szCs w:val="28"/>
          <w:rtl/>
          <w:lang w:bidi="ar-JO"/>
        </w:rPr>
      </w:pPr>
    </w:p>
    <w:p w:rsidR="001F307F" w:rsidRPr="001F307F" w:rsidRDefault="001F307F" w:rsidP="001F307F">
      <w:pPr>
        <w:bidi/>
        <w:rPr>
          <w:sz w:val="28"/>
          <w:szCs w:val="28"/>
          <w:rtl/>
          <w:lang w:bidi="ar-JO"/>
        </w:rPr>
      </w:pPr>
    </w:p>
    <w:p w:rsidR="001F307F" w:rsidRPr="001F307F" w:rsidRDefault="001F307F" w:rsidP="001F307F">
      <w:pPr>
        <w:bidi/>
        <w:rPr>
          <w:sz w:val="28"/>
          <w:szCs w:val="28"/>
          <w:rtl/>
          <w:lang w:bidi="ar-JO"/>
        </w:rPr>
      </w:pPr>
    </w:p>
    <w:p w:rsidR="001F307F" w:rsidRPr="001F307F" w:rsidRDefault="001F307F" w:rsidP="001F307F">
      <w:pPr>
        <w:bidi/>
        <w:rPr>
          <w:sz w:val="28"/>
          <w:szCs w:val="28"/>
          <w:rtl/>
          <w:lang w:bidi="ar-JO"/>
        </w:rPr>
      </w:pPr>
    </w:p>
    <w:p w:rsidR="001F307F" w:rsidRPr="001F307F" w:rsidRDefault="001F307F" w:rsidP="001F307F">
      <w:pPr>
        <w:bidi/>
        <w:rPr>
          <w:sz w:val="28"/>
          <w:szCs w:val="28"/>
          <w:rtl/>
          <w:lang w:bidi="ar-JO"/>
        </w:rPr>
      </w:pPr>
    </w:p>
    <w:p w:rsidR="001F307F" w:rsidRPr="001F307F" w:rsidRDefault="001F307F" w:rsidP="001F307F">
      <w:pPr>
        <w:bidi/>
        <w:rPr>
          <w:sz w:val="28"/>
          <w:szCs w:val="28"/>
          <w:rtl/>
          <w:lang w:bidi="ar-JO"/>
        </w:rPr>
      </w:pPr>
    </w:p>
    <w:p w:rsidR="001F307F" w:rsidRPr="001F307F" w:rsidRDefault="001F307F" w:rsidP="001F307F">
      <w:pPr>
        <w:bidi/>
        <w:rPr>
          <w:sz w:val="28"/>
          <w:szCs w:val="28"/>
          <w:rtl/>
          <w:lang w:bidi="ar-JO"/>
        </w:rPr>
      </w:pPr>
    </w:p>
    <w:p w:rsidR="001F307F" w:rsidRPr="001F307F" w:rsidRDefault="001F307F" w:rsidP="001F307F">
      <w:pPr>
        <w:bidi/>
        <w:rPr>
          <w:sz w:val="28"/>
          <w:szCs w:val="28"/>
          <w:rtl/>
          <w:lang w:bidi="ar-JO"/>
        </w:rPr>
      </w:pPr>
    </w:p>
    <w:p w:rsidR="008D0A65" w:rsidRDefault="008D0A65" w:rsidP="001F307F">
      <w:pPr>
        <w:bidi/>
        <w:rPr>
          <w:sz w:val="28"/>
          <w:szCs w:val="28"/>
          <w:rtl/>
          <w:lang w:bidi="ar-JO"/>
        </w:rPr>
      </w:pPr>
    </w:p>
    <w:p w:rsidR="001F307F" w:rsidRDefault="001F307F" w:rsidP="001F307F">
      <w:pPr>
        <w:bidi/>
        <w:rPr>
          <w:sz w:val="28"/>
          <w:szCs w:val="28"/>
          <w:rtl/>
          <w:lang w:bidi="ar-JO"/>
        </w:rPr>
      </w:pPr>
    </w:p>
    <w:p w:rsidR="001F307F" w:rsidRDefault="001F307F" w:rsidP="001F307F">
      <w:pPr>
        <w:bidi/>
        <w:rPr>
          <w:sz w:val="28"/>
          <w:szCs w:val="28"/>
          <w:rtl/>
          <w:lang w:bidi="ar-JO"/>
        </w:rPr>
      </w:pPr>
    </w:p>
    <w:p w:rsidR="001F307F" w:rsidRPr="00DA6B1B" w:rsidRDefault="001F307F" w:rsidP="001F307F">
      <w:pPr>
        <w:pStyle w:val="NormalWeb"/>
        <w:bidi/>
        <w:spacing w:before="200" w:beforeAutospacing="0" w:after="0" w:afterAutospacing="0" w:line="216" w:lineRule="auto"/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32"/>
          <w:szCs w:val="32"/>
          <w:u w:val="single"/>
          <w:rtl/>
          <w:lang w:bidi="ar-JO"/>
        </w:rPr>
      </w:pPr>
      <w:r w:rsidRPr="00DA6B1B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u w:val="single"/>
        </w:rPr>
        <w:lastRenderedPageBreak/>
        <w:t>*</w:t>
      </w:r>
      <w:r w:rsidRPr="00DA6B1B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u w:val="single"/>
          <w:rtl/>
          <w:lang w:bidi="ar-JO"/>
        </w:rPr>
        <w:t xml:space="preserve"> </w:t>
      </w:r>
      <w:r w:rsidRPr="00DA6B1B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32"/>
          <w:szCs w:val="32"/>
          <w:u w:val="single"/>
          <w:rtl/>
          <w:lang w:bidi="ar-JO"/>
        </w:rPr>
        <w:t>استخدامات بعض أجزاء المجهر الضوئي المركب:</w:t>
      </w:r>
    </w:p>
    <w:p w:rsidR="001F307F" w:rsidRPr="001F307F" w:rsidRDefault="001F307F" w:rsidP="001F307F">
      <w:pPr>
        <w:pStyle w:val="NormalWeb"/>
        <w:bidi/>
        <w:spacing w:before="200" w:beforeAutospacing="0" w:after="0" w:afterAutospacing="0" w:line="216" w:lineRule="auto"/>
        <w:rPr>
          <w:sz w:val="32"/>
          <w:szCs w:val="32"/>
        </w:rPr>
      </w:pPr>
    </w:p>
    <w:p w:rsidR="001F307F" w:rsidRPr="002B7BCD" w:rsidRDefault="001F307F" w:rsidP="00EF357A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</w:rPr>
      </w:pPr>
      <w:r w:rsidRPr="00DA6B1B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32"/>
          <w:szCs w:val="32"/>
          <w:u w:val="single"/>
          <w:rtl/>
          <w:lang w:bidi="ar-JO"/>
        </w:rPr>
        <w:t>العدسات العينية:</w:t>
      </w:r>
      <w:r w:rsidRPr="001F307F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rtl/>
          <w:lang w:bidi="ar-JO"/>
        </w:rPr>
        <w:t xml:space="preserve"> العدسات التي</w:t>
      </w:r>
      <w:r w:rsidR="00EF357A">
        <w:rPr>
          <w:rFonts w:asciiTheme="minorHAnsi" w:eastAsiaTheme="minorEastAsia" w:hAnsi="Arial" w:cstheme="minorBidi" w:hint="cs"/>
          <w:color w:val="000000" w:themeColor="text1"/>
          <w:kern w:val="24"/>
          <w:sz w:val="32"/>
          <w:szCs w:val="32"/>
          <w:rtl/>
          <w:lang w:bidi="ar-JO"/>
        </w:rPr>
        <w:t xml:space="preserve"> من خلالها</w:t>
      </w:r>
      <w:r w:rsidR="00EF357A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rtl/>
          <w:lang w:bidi="ar-JO"/>
        </w:rPr>
        <w:t xml:space="preserve"> تتم </w:t>
      </w:r>
      <w:r w:rsidRPr="001F307F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rtl/>
          <w:lang w:bidi="ar-JO"/>
        </w:rPr>
        <w:t>رؤية</w:t>
      </w:r>
      <w:r w:rsidR="00EF357A">
        <w:rPr>
          <w:rFonts w:asciiTheme="minorHAnsi" w:eastAsiaTheme="minorEastAsia" w:hAnsi="Arial" w:cstheme="minorBidi" w:hint="cs"/>
          <w:color w:val="000000" w:themeColor="text1"/>
          <w:kern w:val="24"/>
          <w:sz w:val="32"/>
          <w:szCs w:val="32"/>
          <w:rtl/>
          <w:lang w:bidi="ar-JO"/>
        </w:rPr>
        <w:t xml:space="preserve"> العينة المراد فحصها</w:t>
      </w:r>
      <w:r w:rsidRPr="001F307F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rtl/>
          <w:lang w:bidi="ar-JO"/>
        </w:rPr>
        <w:t>.</w:t>
      </w:r>
      <w:r>
        <w:rPr>
          <w:rFonts w:asciiTheme="minorHAnsi" w:eastAsiaTheme="minorEastAsia" w:hAnsi="Arial" w:cstheme="minorBidi" w:hint="cs"/>
          <w:color w:val="000000" w:themeColor="text1"/>
          <w:kern w:val="24"/>
          <w:sz w:val="32"/>
          <w:szCs w:val="32"/>
          <w:rtl/>
          <w:lang w:bidi="ar-JO"/>
        </w:rPr>
        <w:t xml:space="preserve">( قوة التكبير = </w:t>
      </w:r>
      <w:r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bidi="ar-JO"/>
        </w:rPr>
        <w:t>10x</w:t>
      </w:r>
      <w:r>
        <w:rPr>
          <w:rFonts w:asciiTheme="minorHAnsi" w:eastAsiaTheme="minorEastAsia" w:hAnsi="Arial" w:cstheme="minorBidi" w:hint="cs"/>
          <w:color w:val="000000" w:themeColor="text1"/>
          <w:kern w:val="24"/>
          <w:sz w:val="32"/>
          <w:szCs w:val="32"/>
          <w:rtl/>
          <w:lang w:bidi="ar-JO"/>
        </w:rPr>
        <w:t xml:space="preserve"> )</w:t>
      </w:r>
    </w:p>
    <w:p w:rsidR="002B7BCD" w:rsidRPr="001F307F" w:rsidRDefault="002B7BCD" w:rsidP="00DA6B1B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</w:rPr>
      </w:pPr>
      <w:r w:rsidRPr="00DA6B1B">
        <w:rPr>
          <w:rFonts w:asciiTheme="minorHAnsi" w:eastAsiaTheme="minorEastAsia" w:hAnsi="Arial" w:cstheme="minorBidi" w:hint="cs"/>
          <w:b/>
          <w:bCs/>
          <w:color w:val="000000" w:themeColor="text1"/>
          <w:kern w:val="24"/>
          <w:sz w:val="32"/>
          <w:szCs w:val="32"/>
          <w:u w:val="single"/>
          <w:rtl/>
          <w:lang w:bidi="ar-JO"/>
        </w:rPr>
        <w:t>العدسات الشي</w:t>
      </w:r>
      <w:r w:rsidR="00DA6B1B">
        <w:rPr>
          <w:rFonts w:asciiTheme="minorHAnsi" w:eastAsiaTheme="minorEastAsia" w:hAnsi="Arial" w:cstheme="minorBidi" w:hint="cs"/>
          <w:b/>
          <w:bCs/>
          <w:color w:val="000000" w:themeColor="text1"/>
          <w:kern w:val="24"/>
          <w:sz w:val="32"/>
          <w:szCs w:val="32"/>
          <w:u w:val="single"/>
          <w:rtl/>
          <w:lang w:bidi="ar-JO"/>
        </w:rPr>
        <w:t>ئ</w:t>
      </w:r>
      <w:r w:rsidRPr="00DA6B1B">
        <w:rPr>
          <w:rFonts w:asciiTheme="minorHAnsi" w:eastAsiaTheme="minorEastAsia" w:hAnsi="Arial" w:cstheme="minorBidi" w:hint="cs"/>
          <w:b/>
          <w:bCs/>
          <w:color w:val="000000" w:themeColor="text1"/>
          <w:kern w:val="24"/>
          <w:sz w:val="32"/>
          <w:szCs w:val="32"/>
          <w:u w:val="single"/>
          <w:rtl/>
          <w:lang w:bidi="ar-JO"/>
        </w:rPr>
        <w:t>ية :</w:t>
      </w:r>
      <w:r>
        <w:rPr>
          <w:rFonts w:asciiTheme="minorHAnsi" w:eastAsiaTheme="minorEastAsia" w:hAnsi="Arial" w:cstheme="minorBidi" w:hint="cs"/>
          <w:color w:val="000000" w:themeColor="text1"/>
          <w:kern w:val="24"/>
          <w:sz w:val="32"/>
          <w:szCs w:val="32"/>
          <w:rtl/>
          <w:lang w:bidi="ar-JO"/>
        </w:rPr>
        <w:t xml:space="preserve"> تثبت على قرص دوار تكون</w:t>
      </w:r>
      <w:r w:rsidR="00EF357A">
        <w:rPr>
          <w:rFonts w:asciiTheme="minorHAnsi" w:eastAsiaTheme="minorEastAsia" w:hAnsi="Arial" w:cstheme="minorBidi" w:hint="cs"/>
          <w:color w:val="000000" w:themeColor="text1"/>
          <w:kern w:val="24"/>
          <w:sz w:val="32"/>
          <w:szCs w:val="32"/>
          <w:rtl/>
          <w:lang w:bidi="ar-JO"/>
        </w:rPr>
        <w:t xml:space="preserve"> </w:t>
      </w:r>
      <w:r>
        <w:rPr>
          <w:rFonts w:asciiTheme="minorHAnsi" w:eastAsiaTheme="minorEastAsia" w:hAnsi="Arial" w:cstheme="minorBidi" w:hint="cs"/>
          <w:color w:val="000000" w:themeColor="text1"/>
          <w:kern w:val="24"/>
          <w:sz w:val="32"/>
          <w:szCs w:val="32"/>
          <w:rtl/>
          <w:lang w:bidi="ar-JO"/>
        </w:rPr>
        <w:t>قريبة من الشيء ( العينة) المراد تكبيره و دراسته</w:t>
      </w:r>
      <w:r w:rsidR="00DA6B1B">
        <w:rPr>
          <w:rFonts w:asciiTheme="minorHAnsi" w:eastAsiaTheme="minorEastAsia" w:hAnsi="Arial" w:cstheme="minorBidi" w:hint="cs"/>
          <w:color w:val="000000" w:themeColor="text1"/>
          <w:kern w:val="24"/>
          <w:sz w:val="32"/>
          <w:szCs w:val="32"/>
          <w:rtl/>
          <w:lang w:bidi="ar-JO"/>
        </w:rPr>
        <w:t xml:space="preserve"> </w:t>
      </w:r>
    </w:p>
    <w:p w:rsidR="001F307F" w:rsidRPr="001F307F" w:rsidRDefault="001F307F" w:rsidP="001F307F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</w:rPr>
      </w:pPr>
      <w:r w:rsidRPr="00DA6B1B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32"/>
          <w:szCs w:val="32"/>
          <w:u w:val="single"/>
          <w:rtl/>
          <w:lang w:bidi="ar-JO"/>
        </w:rPr>
        <w:t>المنضدة:</w:t>
      </w:r>
      <w:r w:rsidRPr="001F307F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rtl/>
          <w:lang w:bidi="ar-JO"/>
        </w:rPr>
        <w:t xml:space="preserve"> تستخدم لوضع الشرائح المراد فحصها عليها.</w:t>
      </w:r>
    </w:p>
    <w:p w:rsidR="001F307F" w:rsidRPr="00DA6B1B" w:rsidRDefault="001F307F" w:rsidP="001F307F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</w:rPr>
      </w:pPr>
      <w:r w:rsidRPr="00DA6B1B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32"/>
          <w:szCs w:val="32"/>
          <w:u w:val="single"/>
          <w:rtl/>
          <w:lang w:bidi="ar-JO"/>
        </w:rPr>
        <w:t>الضابط الكبير:</w:t>
      </w:r>
      <w:r w:rsidRPr="001F307F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rtl/>
          <w:lang w:bidi="ar-JO"/>
        </w:rPr>
        <w:t xml:space="preserve"> يستخدم للتحكم بالمسافة ما بين العدسات الشييئية و المنضدة للحصول على رؤية واضحة للعينة.</w:t>
      </w:r>
      <w:r w:rsidR="00EF357A">
        <w:rPr>
          <w:rFonts w:asciiTheme="minorHAnsi" w:eastAsiaTheme="minorEastAsia" w:hAnsi="Arial" w:cstheme="minorBidi" w:hint="cs"/>
          <w:color w:val="000000" w:themeColor="text1"/>
          <w:kern w:val="24"/>
          <w:sz w:val="32"/>
          <w:szCs w:val="32"/>
          <w:rtl/>
          <w:lang w:bidi="ar-JO"/>
        </w:rPr>
        <w:t xml:space="preserve"> </w:t>
      </w:r>
    </w:p>
    <w:p w:rsidR="00DA6B1B" w:rsidRPr="00DA6B1B" w:rsidRDefault="00DA6B1B" w:rsidP="00DA6B1B">
      <w:pPr>
        <w:pStyle w:val="ListParagraph"/>
        <w:bidi/>
        <w:spacing w:line="360" w:lineRule="auto"/>
        <w:rPr>
          <w:sz w:val="32"/>
          <w:szCs w:val="32"/>
        </w:rPr>
      </w:pPr>
      <w:r>
        <w:rPr>
          <w:rFonts w:asciiTheme="minorHAnsi" w:eastAsiaTheme="minorEastAsia" w:hAnsi="Arial" w:cstheme="minorBidi" w:hint="cs"/>
          <w:color w:val="000000" w:themeColor="text1"/>
          <w:kern w:val="24"/>
          <w:sz w:val="32"/>
          <w:szCs w:val="32"/>
          <w:rtl/>
          <w:lang w:bidi="ar-JO"/>
        </w:rPr>
        <w:t>فهو يحرك مسافات كبيرة و واضحة لعين الفاحص المجرة عند تدويرها .</w:t>
      </w:r>
    </w:p>
    <w:p w:rsidR="00DA6B1B" w:rsidRPr="00DA6B1B" w:rsidRDefault="00DA6B1B" w:rsidP="00DA6B1B">
      <w:pPr>
        <w:pStyle w:val="ListParagraph"/>
        <w:bidi/>
        <w:spacing w:line="360" w:lineRule="auto"/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bidi="ar-JO"/>
        </w:rPr>
      </w:pPr>
      <w:r>
        <w:rPr>
          <w:rFonts w:asciiTheme="minorHAnsi" w:eastAsiaTheme="minorEastAsia" w:hAnsi="Arial" w:cstheme="minorBidi" w:hint="cs"/>
          <w:color w:val="000000" w:themeColor="text1"/>
          <w:kern w:val="24"/>
          <w:sz w:val="32"/>
          <w:szCs w:val="32"/>
          <w:rtl/>
          <w:lang w:bidi="ar-JO"/>
        </w:rPr>
        <w:t xml:space="preserve">و يتم استعمالها في حال استخدام العدسة الشيئية الصغرى و الوسطى فقط </w:t>
      </w:r>
    </w:p>
    <w:p w:rsidR="00DA6B1B" w:rsidRPr="00DA6B1B" w:rsidRDefault="001F307F" w:rsidP="001F307F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</w:rPr>
      </w:pPr>
      <w:r w:rsidRPr="00DA6B1B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32"/>
          <w:szCs w:val="32"/>
          <w:u w:val="single"/>
          <w:rtl/>
          <w:lang w:bidi="ar-JO"/>
        </w:rPr>
        <w:t>الضابط الصغير:</w:t>
      </w:r>
      <w:r w:rsidRPr="001F307F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rtl/>
          <w:lang w:bidi="ar-JO"/>
        </w:rPr>
        <w:t xml:space="preserve"> يستخدم للحصول على تفاصيل اوضح للعينة.</w:t>
      </w:r>
      <w:r w:rsidR="00DA6B1B">
        <w:rPr>
          <w:rFonts w:asciiTheme="minorHAnsi" w:eastAsiaTheme="minorEastAsia" w:hAnsi="Arial" w:cstheme="minorBidi" w:hint="cs"/>
          <w:color w:val="000000" w:themeColor="text1"/>
          <w:kern w:val="24"/>
          <w:sz w:val="32"/>
          <w:szCs w:val="32"/>
          <w:rtl/>
          <w:lang w:bidi="ar-JO"/>
        </w:rPr>
        <w:t xml:space="preserve"> </w:t>
      </w:r>
    </w:p>
    <w:p w:rsidR="001F307F" w:rsidRPr="00DA6B1B" w:rsidRDefault="00DA6B1B" w:rsidP="00DA6B1B">
      <w:pPr>
        <w:pStyle w:val="ListParagraph"/>
        <w:bidi/>
        <w:spacing w:line="360" w:lineRule="auto"/>
        <w:rPr>
          <w:sz w:val="32"/>
          <w:szCs w:val="32"/>
        </w:rPr>
      </w:pPr>
      <w:r>
        <w:rPr>
          <w:rFonts w:asciiTheme="minorHAnsi" w:eastAsiaTheme="minorEastAsia" w:hAnsi="Arial" w:cstheme="minorBidi" w:hint="cs"/>
          <w:color w:val="000000" w:themeColor="text1"/>
          <w:kern w:val="24"/>
          <w:sz w:val="32"/>
          <w:szCs w:val="32"/>
          <w:rtl/>
          <w:lang w:bidi="ar-JO"/>
        </w:rPr>
        <w:t>فهو يحرك مسافات صغيرة غير واضحة لعين الفاحص المجرة عند تدويرها .</w:t>
      </w:r>
    </w:p>
    <w:p w:rsidR="00DA6B1B" w:rsidRPr="00DA6B1B" w:rsidRDefault="00DA6B1B" w:rsidP="00DA6B1B">
      <w:pPr>
        <w:pStyle w:val="ListParagraph"/>
        <w:bidi/>
        <w:spacing w:line="360" w:lineRule="auto"/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lang w:bidi="ar-JO"/>
        </w:rPr>
      </w:pPr>
      <w:r>
        <w:rPr>
          <w:rFonts w:asciiTheme="minorHAnsi" w:eastAsiaTheme="minorEastAsia" w:hAnsi="Arial" w:cstheme="minorBidi" w:hint="cs"/>
          <w:color w:val="000000" w:themeColor="text1"/>
          <w:kern w:val="24"/>
          <w:sz w:val="32"/>
          <w:szCs w:val="32"/>
          <w:rtl/>
          <w:lang w:bidi="ar-JO"/>
        </w:rPr>
        <w:t xml:space="preserve">و يتم استعمالها في حال استخدام العدسة الشيئية الكبرى و الزيتية فقط </w:t>
      </w:r>
    </w:p>
    <w:p w:rsidR="001F307F" w:rsidRPr="001F307F" w:rsidRDefault="001F307F" w:rsidP="001F307F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</w:rPr>
      </w:pPr>
      <w:r w:rsidRPr="00DA6B1B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32"/>
          <w:szCs w:val="32"/>
          <w:u w:val="single"/>
          <w:rtl/>
          <w:lang w:bidi="ar-JO"/>
        </w:rPr>
        <w:t>الذراع :</w:t>
      </w:r>
      <w:r w:rsidRPr="001F307F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rtl/>
          <w:lang w:bidi="ar-JO"/>
        </w:rPr>
        <w:t xml:space="preserve"> الدعامة المستخدمة لحمل المجهر.</w:t>
      </w:r>
    </w:p>
    <w:p w:rsidR="001F307F" w:rsidRPr="001F307F" w:rsidRDefault="001F307F" w:rsidP="001F307F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</w:rPr>
      </w:pPr>
      <w:r w:rsidRPr="00DA6B1B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32"/>
          <w:szCs w:val="32"/>
          <w:u w:val="single"/>
          <w:rtl/>
          <w:lang w:bidi="ar-JO"/>
        </w:rPr>
        <w:t>القاعدة:</w:t>
      </w:r>
      <w:r w:rsidR="00DA6B1B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rtl/>
          <w:lang w:bidi="ar-JO"/>
        </w:rPr>
        <w:t xml:space="preserve"> الجزء الذي يستند عليه المجهر</w:t>
      </w:r>
      <w:r w:rsidR="00DA6B1B">
        <w:rPr>
          <w:rFonts w:asciiTheme="minorHAnsi" w:eastAsiaTheme="minorEastAsia" w:hAnsi="Arial" w:cstheme="minorBidi" w:hint="cs"/>
          <w:color w:val="000000" w:themeColor="text1"/>
          <w:kern w:val="24"/>
          <w:sz w:val="32"/>
          <w:szCs w:val="32"/>
          <w:rtl/>
          <w:lang w:bidi="ar-JO"/>
        </w:rPr>
        <w:t xml:space="preserve">، ويحتوي على مصدر الاضاءة </w:t>
      </w:r>
    </w:p>
    <w:p w:rsidR="001F307F" w:rsidRPr="001F307F" w:rsidRDefault="001F307F" w:rsidP="001F307F">
      <w:pPr>
        <w:pStyle w:val="ListParagraph"/>
        <w:bidi/>
        <w:spacing w:line="360" w:lineRule="auto"/>
        <w:rPr>
          <w:sz w:val="32"/>
          <w:szCs w:val="32"/>
        </w:rPr>
      </w:pPr>
    </w:p>
    <w:p w:rsidR="001F307F" w:rsidRPr="00DA6B1B" w:rsidRDefault="001F307F" w:rsidP="00EF357A">
      <w:pPr>
        <w:pStyle w:val="NormalWeb"/>
        <w:bidi/>
        <w:spacing w:before="200" w:beforeAutospacing="0" w:after="0" w:afterAutospacing="0" w:line="360" w:lineRule="auto"/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32"/>
          <w:szCs w:val="32"/>
          <w:u w:val="single"/>
          <w:rtl/>
          <w:lang w:bidi="ar-JO"/>
        </w:rPr>
      </w:pPr>
      <w:r w:rsidRPr="00DA6B1B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u w:val="single"/>
        </w:rPr>
        <w:t>*</w:t>
      </w:r>
      <w:r w:rsidRPr="00DA6B1B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  <w:u w:val="single"/>
          <w:rtl/>
          <w:lang w:bidi="ar-JO"/>
        </w:rPr>
        <w:t xml:space="preserve"> </w:t>
      </w:r>
      <w:r w:rsidRPr="00DA6B1B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32"/>
          <w:szCs w:val="32"/>
          <w:u w:val="single"/>
          <w:rtl/>
          <w:lang w:bidi="ar-JO"/>
        </w:rPr>
        <w:t>لرؤية العينات تحت المجهر</w:t>
      </w:r>
      <w:r w:rsidR="00EF357A" w:rsidRPr="00DA6B1B">
        <w:rPr>
          <w:rFonts w:asciiTheme="minorHAnsi" w:eastAsiaTheme="minorEastAsia" w:hAnsi="Arial" w:cstheme="minorBidi" w:hint="cs"/>
          <w:b/>
          <w:bCs/>
          <w:color w:val="000000" w:themeColor="text1"/>
          <w:kern w:val="24"/>
          <w:sz w:val="32"/>
          <w:szCs w:val="32"/>
          <w:u w:val="single"/>
          <w:rtl/>
          <w:lang w:bidi="ar-JO"/>
        </w:rPr>
        <w:t xml:space="preserve"> قد</w:t>
      </w:r>
      <w:r w:rsidRPr="00DA6B1B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32"/>
          <w:szCs w:val="32"/>
          <w:u w:val="single"/>
          <w:rtl/>
          <w:lang w:bidi="ar-JO"/>
        </w:rPr>
        <w:t xml:space="preserve"> نحتاج لاضافة صبغات عند التحضير </w:t>
      </w:r>
      <w:proofErr w:type="gramStart"/>
      <w:r w:rsidR="00EF357A" w:rsidRPr="00DA6B1B">
        <w:rPr>
          <w:rFonts w:asciiTheme="minorHAnsi" w:eastAsiaTheme="minorEastAsia" w:hAnsi="Arial" w:cstheme="minorBidi" w:hint="cs"/>
          <w:b/>
          <w:bCs/>
          <w:color w:val="000000" w:themeColor="text1"/>
          <w:kern w:val="24"/>
          <w:sz w:val="32"/>
          <w:szCs w:val="32"/>
          <w:u w:val="single"/>
          <w:rtl/>
          <w:lang w:bidi="ar-JO"/>
        </w:rPr>
        <w:t xml:space="preserve">مثل </w:t>
      </w:r>
      <w:r w:rsidRPr="00DA6B1B">
        <w:rPr>
          <w:rFonts w:asciiTheme="minorHAnsi" w:eastAsiaTheme="minorEastAsia" w:hAnsi="Arial" w:cstheme="minorBidi"/>
          <w:b/>
          <w:bCs/>
          <w:color w:val="000000" w:themeColor="text1"/>
          <w:kern w:val="24"/>
          <w:sz w:val="32"/>
          <w:szCs w:val="32"/>
          <w:u w:val="single"/>
          <w:rtl/>
          <w:lang w:bidi="ar-JO"/>
        </w:rPr>
        <w:t>:</w:t>
      </w:r>
      <w:proofErr w:type="gramEnd"/>
    </w:p>
    <w:p w:rsidR="001F307F" w:rsidRPr="001F307F" w:rsidRDefault="001F307F" w:rsidP="001F307F">
      <w:pPr>
        <w:pStyle w:val="NormalWeb"/>
        <w:bidi/>
        <w:spacing w:before="200" w:beforeAutospacing="0" w:after="0" w:afterAutospacing="0" w:line="360" w:lineRule="auto"/>
        <w:rPr>
          <w:sz w:val="32"/>
          <w:szCs w:val="32"/>
        </w:rPr>
      </w:pPr>
    </w:p>
    <w:p w:rsidR="001F307F" w:rsidRPr="001F307F" w:rsidRDefault="001F307F" w:rsidP="001F307F">
      <w:pPr>
        <w:pStyle w:val="ListParagraph"/>
        <w:numPr>
          <w:ilvl w:val="0"/>
          <w:numId w:val="2"/>
        </w:numPr>
        <w:bidi/>
        <w:spacing w:line="360" w:lineRule="auto"/>
        <w:rPr>
          <w:sz w:val="32"/>
          <w:szCs w:val="32"/>
        </w:rPr>
      </w:pPr>
      <w:r w:rsidRPr="001F307F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rtl/>
          <w:lang w:bidi="ar-JO"/>
        </w:rPr>
        <w:t>لتحضير شريحة خلايا نباتية (مثل البصل) يجب اضافة اليود لاحتوائها على النشا.</w:t>
      </w:r>
    </w:p>
    <w:p w:rsidR="001F307F" w:rsidRPr="001F307F" w:rsidRDefault="001F307F" w:rsidP="001F307F">
      <w:pPr>
        <w:pStyle w:val="ListParagraph"/>
        <w:numPr>
          <w:ilvl w:val="0"/>
          <w:numId w:val="2"/>
        </w:numPr>
        <w:bidi/>
        <w:spacing w:line="360" w:lineRule="auto"/>
        <w:rPr>
          <w:sz w:val="32"/>
          <w:szCs w:val="32"/>
        </w:rPr>
      </w:pPr>
      <w:r w:rsidRPr="001F307F">
        <w:rPr>
          <w:rFonts w:asciiTheme="minorHAnsi" w:eastAsiaTheme="minorEastAsia" w:hAnsi="Arial" w:cstheme="minorBidi"/>
          <w:color w:val="000000" w:themeColor="text1"/>
          <w:kern w:val="24"/>
          <w:sz w:val="32"/>
          <w:szCs w:val="32"/>
          <w:rtl/>
          <w:lang w:bidi="ar-JO"/>
        </w:rPr>
        <w:t>لتحضير شريحة خلايا حيوانية (مثل خلايا باطن الخد) يجب اضافة صبغة أزرق الميثيلين.</w:t>
      </w:r>
    </w:p>
    <w:p w:rsidR="001F307F" w:rsidRDefault="001F307F" w:rsidP="001F307F">
      <w:pPr>
        <w:bidi/>
        <w:spacing w:line="360" w:lineRule="auto"/>
        <w:rPr>
          <w:sz w:val="32"/>
          <w:szCs w:val="32"/>
          <w:rtl/>
          <w:lang w:bidi="ar-JO"/>
        </w:rPr>
      </w:pPr>
    </w:p>
    <w:p w:rsidR="00DA6B1B" w:rsidRDefault="00DA6B1B" w:rsidP="00DA6B1B">
      <w:pPr>
        <w:bidi/>
        <w:spacing w:line="360" w:lineRule="auto"/>
        <w:rPr>
          <w:sz w:val="32"/>
          <w:szCs w:val="32"/>
          <w:rtl/>
          <w:lang w:bidi="ar-JO"/>
        </w:rPr>
      </w:pPr>
    </w:p>
    <w:p w:rsidR="00DA6B1B" w:rsidRDefault="00DA6B1B" w:rsidP="00DA6B1B">
      <w:pPr>
        <w:bidi/>
        <w:spacing w:line="360" w:lineRule="auto"/>
        <w:rPr>
          <w:sz w:val="32"/>
          <w:szCs w:val="32"/>
          <w:rtl/>
          <w:lang w:bidi="ar-JO"/>
        </w:rPr>
      </w:pPr>
    </w:p>
    <w:p w:rsidR="001F307F" w:rsidRPr="00DA6B1B" w:rsidRDefault="001F307F" w:rsidP="00EF357A">
      <w:pPr>
        <w:bidi/>
        <w:spacing w:line="360" w:lineRule="auto"/>
        <w:rPr>
          <w:b/>
          <w:bCs/>
          <w:sz w:val="32"/>
          <w:szCs w:val="32"/>
          <w:u w:val="single"/>
          <w:rtl/>
          <w:lang w:bidi="ar-JO"/>
        </w:rPr>
      </w:pPr>
      <w:r w:rsidRPr="00DA6B1B">
        <w:rPr>
          <w:rFonts w:hint="cs"/>
          <w:b/>
          <w:bCs/>
          <w:sz w:val="32"/>
          <w:szCs w:val="32"/>
          <w:u w:val="single"/>
          <w:rtl/>
          <w:lang w:bidi="ar-JO"/>
        </w:rPr>
        <w:lastRenderedPageBreak/>
        <w:t>* اذا اردنا معرفة قوة التكبير لعي</w:t>
      </w:r>
      <w:r w:rsidR="007C3364" w:rsidRPr="00DA6B1B">
        <w:rPr>
          <w:rFonts w:hint="cs"/>
          <w:b/>
          <w:bCs/>
          <w:sz w:val="32"/>
          <w:szCs w:val="32"/>
          <w:u w:val="single"/>
          <w:rtl/>
          <w:lang w:bidi="ar-JO"/>
        </w:rPr>
        <w:t>ن</w:t>
      </w:r>
      <w:r w:rsidRPr="00DA6B1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ة ما </w:t>
      </w:r>
      <w:r w:rsidR="007C3364" w:rsidRPr="00DA6B1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نستخدم العلاقة التالية </w:t>
      </w:r>
      <w:r w:rsidR="00EF357A" w:rsidRPr="00DA6B1B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: </w:t>
      </w:r>
    </w:p>
    <w:p w:rsidR="007C3364" w:rsidRDefault="007C3364" w:rsidP="007C3364">
      <w:pPr>
        <w:bidi/>
        <w:spacing w:line="360" w:lineRule="auto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قوة التكبير للعينة الكلية = قوة التكبير للعدسة العينية </w:t>
      </w:r>
      <w:r>
        <w:rPr>
          <w:sz w:val="32"/>
          <w:szCs w:val="32"/>
          <w:lang w:bidi="ar-JO"/>
        </w:rPr>
        <w:t>x</w:t>
      </w:r>
      <w:r>
        <w:rPr>
          <w:rFonts w:hint="cs"/>
          <w:sz w:val="32"/>
          <w:szCs w:val="32"/>
          <w:rtl/>
          <w:lang w:bidi="ar-JO"/>
        </w:rPr>
        <w:t xml:space="preserve"> قوة التكبير للعدسة الشيئية المستخدمة لفحص العينة </w:t>
      </w:r>
    </w:p>
    <w:p w:rsidR="007C3364" w:rsidRDefault="007C3364" w:rsidP="007C3364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مثال :</w:t>
      </w:r>
    </w:p>
    <w:p w:rsidR="007C3364" w:rsidRDefault="007C3364" w:rsidP="007C3364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ما قوة التكبير الكلية لعينة استخدم لرؤيتها عدسة شيئية صغرى قوة تكبيرها </w:t>
      </w:r>
      <w:r>
        <w:rPr>
          <w:sz w:val="32"/>
          <w:szCs w:val="32"/>
          <w:lang w:bidi="ar-JO"/>
        </w:rPr>
        <w:t>4x</w:t>
      </w:r>
      <w:r>
        <w:rPr>
          <w:rFonts w:hint="cs"/>
          <w:sz w:val="32"/>
          <w:szCs w:val="32"/>
          <w:rtl/>
          <w:lang w:bidi="ar-JO"/>
        </w:rPr>
        <w:t xml:space="preserve"> ؟</w:t>
      </w:r>
    </w:p>
    <w:p w:rsidR="007C3364" w:rsidRDefault="007C3364" w:rsidP="007C3364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قوة التكبير الكلية =       </w:t>
      </w:r>
      <w:r>
        <w:rPr>
          <w:sz w:val="32"/>
          <w:szCs w:val="32"/>
          <w:lang w:bidi="ar-JO"/>
        </w:rPr>
        <w:t xml:space="preserve">   4x             X        10x</w:t>
      </w:r>
    </w:p>
    <w:p w:rsidR="00A36D88" w:rsidRDefault="007C3364" w:rsidP="00DA6B1B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= </w:t>
      </w:r>
      <w:r>
        <w:rPr>
          <w:sz w:val="32"/>
          <w:szCs w:val="32"/>
          <w:lang w:bidi="ar-JO"/>
        </w:rPr>
        <w:t>40x</w:t>
      </w:r>
      <w:r w:rsidR="00EF357A">
        <w:rPr>
          <w:rFonts w:hint="cs"/>
          <w:sz w:val="32"/>
          <w:szCs w:val="32"/>
          <w:rtl/>
          <w:lang w:bidi="ar-JO"/>
        </w:rPr>
        <w:t xml:space="preserve"> ( 40 مرة )</w:t>
      </w:r>
    </w:p>
    <w:p w:rsidR="00C67DC2" w:rsidRDefault="00C67DC2" w:rsidP="00C67DC2">
      <w:pPr>
        <w:bidi/>
        <w:rPr>
          <w:sz w:val="32"/>
          <w:szCs w:val="32"/>
          <w:rtl/>
          <w:lang w:bidi="ar-JO"/>
        </w:rPr>
      </w:pPr>
    </w:p>
    <w:p w:rsidR="00C67DC2" w:rsidRDefault="00C67DC2" w:rsidP="00C67DC2">
      <w:pPr>
        <w:bidi/>
        <w:rPr>
          <w:sz w:val="32"/>
          <w:szCs w:val="32"/>
          <w:lang w:bidi="ar-JO"/>
        </w:rPr>
      </w:pPr>
      <w:r w:rsidRPr="00C67DC2">
        <w:rPr>
          <w:rFonts w:cs="Arial"/>
          <w:noProof/>
          <w:sz w:val="32"/>
          <w:szCs w:val="32"/>
          <w:rtl/>
          <w:lang w:bidi="ar-JO"/>
        </w:rPr>
        <w:drawing>
          <wp:inline distT="0" distB="0" distL="0" distR="0" wp14:anchorId="75DB60EE" wp14:editId="544B2C36">
            <wp:extent cx="5007859" cy="18573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1186" cy="185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D88" w:rsidRDefault="00A36D88" w:rsidP="00A36D88">
      <w:pPr>
        <w:bidi/>
        <w:rPr>
          <w:sz w:val="32"/>
          <w:szCs w:val="32"/>
          <w:lang w:bidi="ar-JO"/>
        </w:rPr>
      </w:pPr>
    </w:p>
    <w:p w:rsidR="00E727C2" w:rsidRDefault="00E727C2" w:rsidP="00A36D88">
      <w:pPr>
        <w:bidi/>
        <w:rPr>
          <w:sz w:val="32"/>
          <w:szCs w:val="32"/>
          <w:lang w:bidi="ar-JO"/>
        </w:rPr>
      </w:pPr>
    </w:p>
    <w:p w:rsidR="00EF357A" w:rsidRDefault="00E727C2" w:rsidP="00E727C2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     </w:t>
      </w:r>
      <w:r w:rsidR="000A328C">
        <w:rPr>
          <w:sz w:val="32"/>
          <w:szCs w:val="32"/>
          <w:rtl/>
          <w:lang w:bidi="ar-JO"/>
        </w:rPr>
        <w:tab/>
      </w:r>
      <w:r w:rsidR="000A328C">
        <w:rPr>
          <w:sz w:val="32"/>
          <w:szCs w:val="32"/>
          <w:rtl/>
          <w:lang w:bidi="ar-JO"/>
        </w:rPr>
        <w:tab/>
      </w:r>
      <w:r w:rsidR="000A328C">
        <w:rPr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          </w:t>
      </w:r>
      <w:r w:rsidR="000A328C">
        <w:rPr>
          <w:rFonts w:hint="cs"/>
          <w:sz w:val="32"/>
          <w:szCs w:val="32"/>
          <w:rtl/>
          <w:lang w:bidi="ar-JO"/>
        </w:rPr>
        <w:t>معلمة المادة : رشا حداد</w:t>
      </w:r>
    </w:p>
    <w:p w:rsidR="00E727C2" w:rsidRPr="00E727C2" w:rsidRDefault="00E727C2" w:rsidP="00E727C2">
      <w:p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               </w:t>
      </w:r>
    </w:p>
    <w:sectPr w:rsidR="00E727C2" w:rsidRPr="00E727C2" w:rsidSect="001F307F">
      <w:pgSz w:w="12240" w:h="15840"/>
      <w:pgMar w:top="1440" w:right="810" w:bottom="1440" w:left="81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EFA" w:rsidRDefault="00E34EFA" w:rsidP="00EF357A">
      <w:pPr>
        <w:spacing w:after="0" w:line="240" w:lineRule="auto"/>
      </w:pPr>
      <w:r>
        <w:separator/>
      </w:r>
    </w:p>
  </w:endnote>
  <w:endnote w:type="continuationSeparator" w:id="0">
    <w:p w:rsidR="00E34EFA" w:rsidRDefault="00E34EFA" w:rsidP="00EF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EFA" w:rsidRDefault="00E34EFA" w:rsidP="00EF357A">
      <w:pPr>
        <w:spacing w:after="0" w:line="240" w:lineRule="auto"/>
      </w:pPr>
      <w:r>
        <w:separator/>
      </w:r>
    </w:p>
  </w:footnote>
  <w:footnote w:type="continuationSeparator" w:id="0">
    <w:p w:rsidR="00E34EFA" w:rsidRDefault="00E34EFA" w:rsidP="00EF3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206D9"/>
    <w:multiLevelType w:val="hybridMultilevel"/>
    <w:tmpl w:val="DE46D974"/>
    <w:lvl w:ilvl="0" w:tplc="F092C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2B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08A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64C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C3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26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89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708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A7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4775B74"/>
    <w:multiLevelType w:val="hybridMultilevel"/>
    <w:tmpl w:val="6A14220E"/>
    <w:lvl w:ilvl="0" w:tplc="BAD05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C5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0D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AC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D8B7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AB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AA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C8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0E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B3F6B26"/>
    <w:multiLevelType w:val="hybridMultilevel"/>
    <w:tmpl w:val="42FC505A"/>
    <w:lvl w:ilvl="0" w:tplc="4BCE9D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01"/>
    <w:rsid w:val="000A328C"/>
    <w:rsid w:val="001F307F"/>
    <w:rsid w:val="00282F98"/>
    <w:rsid w:val="002B7BCD"/>
    <w:rsid w:val="00367C9F"/>
    <w:rsid w:val="00527001"/>
    <w:rsid w:val="007C3364"/>
    <w:rsid w:val="008D0A65"/>
    <w:rsid w:val="00A36D88"/>
    <w:rsid w:val="00BD2D24"/>
    <w:rsid w:val="00C67DC2"/>
    <w:rsid w:val="00CE64DB"/>
    <w:rsid w:val="00D44F49"/>
    <w:rsid w:val="00DA6B1B"/>
    <w:rsid w:val="00E34EFA"/>
    <w:rsid w:val="00E727C2"/>
    <w:rsid w:val="00E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A0310"/>
  <w15:chartTrackingRefBased/>
  <w15:docId w15:val="{C9DE62F2-7DF0-4FCE-A6CA-1C40F8FC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0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30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3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57A"/>
  </w:style>
  <w:style w:type="paragraph" w:styleId="Footer">
    <w:name w:val="footer"/>
    <w:basedOn w:val="Normal"/>
    <w:link w:val="FooterChar"/>
    <w:uiPriority w:val="99"/>
    <w:unhideWhenUsed/>
    <w:rsid w:val="00EF35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57A"/>
  </w:style>
  <w:style w:type="paragraph" w:styleId="BalloonText">
    <w:name w:val="Balloon Text"/>
    <w:basedOn w:val="Normal"/>
    <w:link w:val="BalloonTextChar"/>
    <w:uiPriority w:val="99"/>
    <w:semiHidden/>
    <w:unhideWhenUsed/>
    <w:rsid w:val="00E72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441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11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43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34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08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3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52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83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hijazeen</dc:creator>
  <cp:keywords/>
  <dc:description/>
  <cp:lastModifiedBy>ra.Haddad</cp:lastModifiedBy>
  <cp:revision>5</cp:revision>
  <cp:lastPrinted>2020-09-12T10:45:00Z</cp:lastPrinted>
  <dcterms:created xsi:type="dcterms:W3CDTF">2022-09-24T02:39:00Z</dcterms:created>
  <dcterms:modified xsi:type="dcterms:W3CDTF">2023-09-25T11:01:00Z</dcterms:modified>
</cp:coreProperties>
</file>