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43" w:rsidRDefault="00F64825" w:rsidP="00F64825">
      <w:pPr>
        <w:jc w:val="center"/>
        <w:rPr>
          <w:sz w:val="32"/>
          <w:szCs w:val="32"/>
          <w:rtl/>
          <w:lang w:bidi="ar-J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3FEFD9F5" wp14:editId="6F895E59">
            <wp:simplePos x="0" y="0"/>
            <wp:positionH relativeFrom="margin">
              <wp:posOffset>1781175</wp:posOffset>
            </wp:positionH>
            <wp:positionV relativeFrom="paragraph">
              <wp:posOffset>0</wp:posOffset>
            </wp:positionV>
            <wp:extent cx="2280285" cy="9118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S-Shmaisani-Logo transpar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825" w:rsidRDefault="00F64825" w:rsidP="00F64825">
      <w:pPr>
        <w:jc w:val="center"/>
        <w:rPr>
          <w:sz w:val="32"/>
          <w:szCs w:val="32"/>
          <w:rtl/>
          <w:lang w:bidi="ar-JO"/>
        </w:rPr>
      </w:pPr>
    </w:p>
    <w:p w:rsidR="00F64825" w:rsidRDefault="00F64825" w:rsidP="00F64825">
      <w:pPr>
        <w:jc w:val="center"/>
        <w:rPr>
          <w:sz w:val="32"/>
          <w:szCs w:val="32"/>
          <w:rtl/>
          <w:lang w:bidi="ar-JO"/>
        </w:rPr>
      </w:pPr>
    </w:p>
    <w:p w:rsidR="00F64825" w:rsidRDefault="00F64825" w:rsidP="00F64825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ورقة عمل </w:t>
      </w:r>
      <w:r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"إجابات أسئلة قصيدة ابن زيدون"</w:t>
      </w:r>
    </w:p>
    <w:p w:rsidR="00F64825" w:rsidRDefault="00F64825" w:rsidP="00F64825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</w:t>
      </w:r>
      <w:r>
        <w:rPr>
          <w:rFonts w:eastAsia="Arial Unicode MS" w:cstheme="minorHAnsi" w:hint="cs"/>
          <w:sz w:val="28"/>
          <w:szCs w:val="28"/>
          <w:rtl/>
          <w:lang w:bidi="ar-JO"/>
        </w:rPr>
        <w:t>ّ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9-12)  </w:t>
      </w:r>
    </w:p>
    <w:p w:rsidR="00F64825" w:rsidRPr="007F4C12" w:rsidRDefault="00F64825" w:rsidP="00F64825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F64825" w:rsidRDefault="00F64825" w:rsidP="00F64825">
      <w:pPr>
        <w:rPr>
          <w:sz w:val="32"/>
          <w:szCs w:val="32"/>
          <w:rtl/>
          <w:lang w:bidi="ar-JO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F64825" w:rsidRPr="004464FB" w:rsidTr="00AA7565">
        <w:trPr>
          <w:trHeight w:val="330"/>
        </w:trPr>
        <w:tc>
          <w:tcPr>
            <w:tcW w:w="4961" w:type="dxa"/>
            <w:vAlign w:val="center"/>
          </w:tcPr>
          <w:p w:rsidR="00F64825" w:rsidRPr="004464FB" w:rsidRDefault="00F64825" w:rsidP="00AA7565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المادة: ال</w:t>
            </w:r>
            <w:r w:rsidR="009549F3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لّ</w:t>
            </w: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غة العربي</w:t>
            </w:r>
            <w:r w:rsidR="009549F3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ّ</w:t>
            </w: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ة</w:t>
            </w:r>
          </w:p>
        </w:tc>
        <w:tc>
          <w:tcPr>
            <w:tcW w:w="4819" w:type="dxa"/>
            <w:vAlign w:val="center"/>
          </w:tcPr>
          <w:p w:rsidR="00F64825" w:rsidRPr="004464FB" w:rsidRDefault="00F64825" w:rsidP="00AA7565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الاسم:</w:t>
            </w:r>
            <w:r w:rsidRPr="004464FB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4464FB">
              <w:rPr>
                <w:rFonts w:cstheme="minorHAnsi"/>
                <w:color w:val="000000" w:themeColor="text1"/>
                <w:sz w:val="28"/>
                <w:szCs w:val="28"/>
              </w:rPr>
              <w:t>………………………………………</w:t>
            </w:r>
          </w:p>
        </w:tc>
      </w:tr>
      <w:tr w:rsidR="00F64825" w:rsidRPr="004464FB" w:rsidTr="00AA7565">
        <w:tc>
          <w:tcPr>
            <w:tcW w:w="4961" w:type="dxa"/>
            <w:vAlign w:val="center"/>
          </w:tcPr>
          <w:p w:rsidR="00F64825" w:rsidRPr="004464FB" w:rsidRDefault="00F64825" w:rsidP="005460B4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التاريخ:       </w:t>
            </w:r>
            <w:r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/   1</w:t>
            </w:r>
            <w:r w:rsidR="005460B4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2</w:t>
            </w:r>
            <w:r w:rsidRPr="004464FB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  /2023</w:t>
            </w:r>
          </w:p>
        </w:tc>
        <w:tc>
          <w:tcPr>
            <w:tcW w:w="4819" w:type="dxa"/>
            <w:vAlign w:val="center"/>
          </w:tcPr>
          <w:p w:rsidR="00F64825" w:rsidRPr="004464FB" w:rsidRDefault="00F64825" w:rsidP="00702AA0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  <w:lang w:bidi="ar-JO"/>
              </w:rPr>
            </w:pP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الصف:</w:t>
            </w:r>
            <w:r w:rsidR="00702AA0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 التاسع النظام الوطني</w:t>
            </w:r>
            <w:r w:rsidRPr="004464FB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الشعبة (</w:t>
            </w:r>
            <w:r w:rsidR="00702AA0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</w:tr>
    </w:tbl>
    <w:p w:rsidR="00F64825" w:rsidRPr="00604B93" w:rsidRDefault="00F64825" w:rsidP="00F64825">
      <w:pPr>
        <w:jc w:val="center"/>
        <w:rPr>
          <w:sz w:val="32"/>
          <w:szCs w:val="32"/>
          <w:lang w:bidi="ar-JO"/>
        </w:rPr>
      </w:pPr>
    </w:p>
    <w:p w:rsidR="00F64825" w:rsidRDefault="00F64825" w:rsidP="00F64825">
      <w:pPr>
        <w:bidi/>
        <w:rPr>
          <w:rFonts w:eastAsia="Calibri" w:cstheme="minorHAnsi"/>
          <w:b/>
          <w:bCs/>
          <w:sz w:val="28"/>
          <w:szCs w:val="28"/>
          <w:rtl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</w:p>
    <w:p w:rsidR="00F64825" w:rsidRPr="00386EA8" w:rsidRDefault="00F64825" w:rsidP="00F64825">
      <w:pPr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</w:pPr>
      <w:r w:rsidRPr="00386EA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>1-أن يتعرّف إلى المفردات والتّراكيب الجديدة.</w:t>
      </w:r>
    </w:p>
    <w:p w:rsidR="00F64825" w:rsidRPr="00386EA8" w:rsidRDefault="00F64825" w:rsidP="00F64825">
      <w:pPr>
        <w:jc w:val="right"/>
        <w:rPr>
          <w:rFonts w:ascii="Calibri" w:hAnsi="Calibri" w:cs="Calibri"/>
          <w:color w:val="000000" w:themeColor="text1"/>
          <w:sz w:val="32"/>
          <w:szCs w:val="32"/>
          <w:rtl/>
          <w:lang w:bidi="ar-JO"/>
        </w:rPr>
      </w:pPr>
      <w:r w:rsidRPr="00386EA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>2-  أن يحلّل النصّ</w:t>
      </w:r>
      <w:r w:rsidRPr="00386EA8">
        <w:rPr>
          <w:rFonts w:ascii="Calibri" w:hAnsi="Calibri" w:cs="Calibri"/>
          <w:color w:val="000000" w:themeColor="text1"/>
          <w:sz w:val="32"/>
          <w:szCs w:val="32"/>
          <w:rtl/>
          <w:lang w:bidi="ar-JO"/>
        </w:rPr>
        <w:t>.</w:t>
      </w:r>
    </w:p>
    <w:p w:rsidR="00F64825" w:rsidRDefault="00F64825" w:rsidP="00F64825">
      <w:pPr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</w:pPr>
      <w:r w:rsidRPr="00386EA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 xml:space="preserve">3- </w:t>
      </w:r>
      <w:r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أن</w:t>
      </w:r>
      <w:r w:rsidRPr="00386EA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 xml:space="preserve"> يجيب عن أسئلة الدّرس.</w:t>
      </w:r>
    </w:p>
    <w:p w:rsidR="00F33243" w:rsidRPr="004D51F3" w:rsidRDefault="00F64825" w:rsidP="004D51F3">
      <w:pPr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lang w:bidi="ar-JO"/>
        </w:rPr>
      </w:pPr>
      <w:r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4- أن يستخرج الطّالب التّراكيب و الأساليب الل</w:t>
      </w:r>
      <w:r w:rsidR="009549F3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ّ</w:t>
      </w:r>
      <w:r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غويّة.</w:t>
      </w:r>
    </w:p>
    <w:p w:rsidR="00F33243" w:rsidRPr="00604B93" w:rsidRDefault="00F33243" w:rsidP="003D2CDC">
      <w:pPr>
        <w:jc w:val="right"/>
        <w:rPr>
          <w:sz w:val="32"/>
          <w:szCs w:val="32"/>
          <w:rtl/>
          <w:lang w:bidi="ar-JO"/>
        </w:rPr>
      </w:pPr>
      <w:r w:rsidRPr="00604B93">
        <w:rPr>
          <w:rFonts w:hint="cs"/>
          <w:b/>
          <w:bCs/>
          <w:sz w:val="32"/>
          <w:szCs w:val="32"/>
          <w:u w:val="single"/>
          <w:rtl/>
          <w:lang w:bidi="ar-JO"/>
        </w:rPr>
        <w:t>المعجم والدلالة</w:t>
      </w:r>
      <w:r w:rsidRPr="00604B93">
        <w:rPr>
          <w:rFonts w:hint="cs"/>
          <w:sz w:val="32"/>
          <w:szCs w:val="32"/>
          <w:rtl/>
          <w:lang w:bidi="ar-JO"/>
        </w:rPr>
        <w:t>:</w:t>
      </w:r>
    </w:p>
    <w:p w:rsidR="00F33243" w:rsidRPr="00604B93" w:rsidRDefault="00F33243" w:rsidP="00F33243">
      <w:pPr>
        <w:jc w:val="right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2-</w:t>
      </w:r>
      <w:r w:rsidR="007E52F6" w:rsidRPr="007E52F6">
        <w:rPr>
          <w:rFonts w:hint="cs"/>
          <w:b/>
          <w:bCs/>
          <w:sz w:val="32"/>
          <w:szCs w:val="32"/>
          <w:rtl/>
          <w:lang w:bidi="ar-JO"/>
        </w:rPr>
        <w:t>عد إلى المعجم وتعرّف معاني المفردات الآتية:</w:t>
      </w:r>
    </w:p>
    <w:p w:rsidR="00F33243" w:rsidRPr="00604B93" w:rsidRDefault="00F33243" w:rsidP="00F33243">
      <w:pPr>
        <w:jc w:val="right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 xml:space="preserve"> نغصّ: اعترض الط</w:t>
      </w:r>
      <w:r w:rsidR="009549F3">
        <w:rPr>
          <w:rFonts w:hint="cs"/>
          <w:sz w:val="32"/>
          <w:szCs w:val="32"/>
          <w:rtl/>
          <w:lang w:bidi="ar-JO"/>
        </w:rPr>
        <w:t>ّ</w:t>
      </w:r>
      <w:r w:rsidRPr="00604B93">
        <w:rPr>
          <w:rFonts w:hint="cs"/>
          <w:sz w:val="32"/>
          <w:szCs w:val="32"/>
          <w:rtl/>
          <w:lang w:bidi="ar-JO"/>
        </w:rPr>
        <w:t>عام في حلقه فمنعه من التّنفس.</w:t>
      </w:r>
    </w:p>
    <w:p w:rsidR="00F33243" w:rsidRPr="00604B93" w:rsidRDefault="00F33243" w:rsidP="00F33243">
      <w:pPr>
        <w:jc w:val="right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 xml:space="preserve"> كاشح: العدوّ.</w:t>
      </w:r>
    </w:p>
    <w:p w:rsidR="00F33243" w:rsidRPr="00604B93" w:rsidRDefault="00F33243" w:rsidP="00F33243">
      <w:pPr>
        <w:jc w:val="right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ربيب: من تربى على العزّ.</w:t>
      </w:r>
    </w:p>
    <w:p w:rsidR="00F33243" w:rsidRPr="00604B93" w:rsidRDefault="00F33243" w:rsidP="00F33243">
      <w:pPr>
        <w:jc w:val="right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وجنته: خد</w:t>
      </w:r>
      <w:r w:rsidR="009549F3">
        <w:rPr>
          <w:rFonts w:hint="cs"/>
          <w:sz w:val="32"/>
          <w:szCs w:val="32"/>
          <w:rtl/>
          <w:lang w:bidi="ar-JO"/>
        </w:rPr>
        <w:t>ّ</w:t>
      </w:r>
      <w:r w:rsidRPr="00604B93">
        <w:rPr>
          <w:rFonts w:hint="cs"/>
          <w:sz w:val="32"/>
          <w:szCs w:val="32"/>
          <w:rtl/>
          <w:lang w:bidi="ar-JO"/>
        </w:rPr>
        <w:t>ه.</w:t>
      </w:r>
    </w:p>
    <w:p w:rsidR="00F33243" w:rsidRDefault="00F33243" w:rsidP="00F33243">
      <w:pPr>
        <w:jc w:val="right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صبابة: الش</w:t>
      </w:r>
      <w:r w:rsidR="00864C44" w:rsidRPr="00604B93">
        <w:rPr>
          <w:rFonts w:hint="cs"/>
          <w:sz w:val="32"/>
          <w:szCs w:val="32"/>
          <w:rtl/>
          <w:lang w:bidi="ar-JO"/>
        </w:rPr>
        <w:t>ّ</w:t>
      </w:r>
      <w:r w:rsidRPr="00604B93">
        <w:rPr>
          <w:rFonts w:hint="cs"/>
          <w:sz w:val="32"/>
          <w:szCs w:val="32"/>
          <w:rtl/>
          <w:lang w:bidi="ar-JO"/>
        </w:rPr>
        <w:t xml:space="preserve">وق. </w:t>
      </w:r>
    </w:p>
    <w:p w:rsidR="004D51F3" w:rsidRPr="00604B93" w:rsidRDefault="004D51F3" w:rsidP="00F33243">
      <w:pPr>
        <w:jc w:val="right"/>
        <w:rPr>
          <w:sz w:val="32"/>
          <w:szCs w:val="32"/>
          <w:rtl/>
          <w:lang w:bidi="ar-JO"/>
        </w:rPr>
      </w:pPr>
    </w:p>
    <w:p w:rsidR="007E52F6" w:rsidRDefault="004D51F3" w:rsidP="007E52F6">
      <w:pPr>
        <w:jc w:val="center"/>
        <w:rPr>
          <w:sz w:val="32"/>
          <w:szCs w:val="32"/>
          <w:rtl/>
          <w:lang w:bidi="ar-JO"/>
        </w:rPr>
      </w:pPr>
      <w:r w:rsidRPr="00604B93">
        <w:rPr>
          <w:rFonts w:ascii="Simplified Arabic" w:eastAsia="Calibri" w:hAnsi="Simplified Arabic" w:cs="Simplified Arabic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13F48C76" wp14:editId="27BD44D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667375" cy="4667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52F6" w:rsidRDefault="007E52F6" w:rsidP="007E52F6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>3-</w:t>
      </w:r>
      <w:r w:rsidRPr="004D51F3">
        <w:rPr>
          <w:rFonts w:hint="cs"/>
          <w:b/>
          <w:bCs/>
          <w:sz w:val="32"/>
          <w:szCs w:val="32"/>
          <w:rtl/>
          <w:lang w:bidi="ar-JO"/>
        </w:rPr>
        <w:t>فرّق بالعودة إلى المعجم بين كلّ زوجين مما يلي:</w:t>
      </w:r>
    </w:p>
    <w:p w:rsidR="00F33243" w:rsidRPr="00604B93" w:rsidRDefault="00F33243" w:rsidP="00F33243">
      <w:pPr>
        <w:jc w:val="right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 xml:space="preserve"> صِرفٌ: الخالص الذي لم يختلط بغيره.</w:t>
      </w:r>
    </w:p>
    <w:p w:rsidR="00F33243" w:rsidRPr="00604B93" w:rsidRDefault="00F33243" w:rsidP="00F33243">
      <w:pPr>
        <w:jc w:val="right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صَرفٌ: الإنفاق.</w:t>
      </w:r>
    </w:p>
    <w:p w:rsidR="00F33243" w:rsidRPr="00604B93" w:rsidRDefault="00F33243" w:rsidP="00864C44">
      <w:pPr>
        <w:jc w:val="right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عنّى: العناء والمشقة.</w:t>
      </w:r>
    </w:p>
    <w:p w:rsidR="00F33243" w:rsidRPr="00604B93" w:rsidRDefault="00F33243" w:rsidP="00F33243">
      <w:pPr>
        <w:jc w:val="right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ع</w:t>
      </w:r>
      <w:r w:rsidR="007E52F6">
        <w:rPr>
          <w:rFonts w:hint="cs"/>
          <w:sz w:val="32"/>
          <w:szCs w:val="32"/>
          <w:rtl/>
          <w:lang w:bidi="ar-JO"/>
        </w:rPr>
        <w:t>َ</w:t>
      </w:r>
      <w:r w:rsidRPr="00604B93">
        <w:rPr>
          <w:rFonts w:hint="cs"/>
          <w:sz w:val="32"/>
          <w:szCs w:val="32"/>
          <w:rtl/>
          <w:lang w:bidi="ar-JO"/>
        </w:rPr>
        <w:t>نى: قصد.</w:t>
      </w:r>
    </w:p>
    <w:p w:rsidR="00F33243" w:rsidRPr="00604B93" w:rsidRDefault="00F33243" w:rsidP="00F33243">
      <w:pPr>
        <w:jc w:val="right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إ</w:t>
      </w:r>
      <w:r w:rsidR="00006791">
        <w:rPr>
          <w:rFonts w:hint="cs"/>
          <w:sz w:val="32"/>
          <w:szCs w:val="32"/>
          <w:rtl/>
          <w:lang w:bidi="ar-JO"/>
        </w:rPr>
        <w:t>ِ</w:t>
      </w:r>
      <w:r w:rsidRPr="00604B93">
        <w:rPr>
          <w:rFonts w:hint="cs"/>
          <w:sz w:val="32"/>
          <w:szCs w:val="32"/>
          <w:rtl/>
          <w:lang w:bidi="ar-JO"/>
        </w:rPr>
        <w:t>لف: أنيس.</w:t>
      </w:r>
    </w:p>
    <w:p w:rsidR="00F33243" w:rsidRDefault="00006791" w:rsidP="00F3324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أَ</w:t>
      </w:r>
      <w:r w:rsidR="00F33243" w:rsidRPr="00604B93">
        <w:rPr>
          <w:rFonts w:hint="cs"/>
          <w:sz w:val="32"/>
          <w:szCs w:val="32"/>
          <w:rtl/>
          <w:lang w:bidi="ar-JO"/>
        </w:rPr>
        <w:t xml:space="preserve">لف: عدد. </w:t>
      </w:r>
    </w:p>
    <w:p w:rsidR="007E52F6" w:rsidRPr="00604B93" w:rsidRDefault="007E52F6" w:rsidP="00F33243">
      <w:pPr>
        <w:jc w:val="right"/>
        <w:rPr>
          <w:sz w:val="32"/>
          <w:szCs w:val="32"/>
          <w:rtl/>
          <w:lang w:bidi="ar-JO"/>
        </w:rPr>
      </w:pPr>
    </w:p>
    <w:p w:rsidR="003D2CDC" w:rsidRPr="00604B93" w:rsidRDefault="00F33243" w:rsidP="00F33243">
      <w:pPr>
        <w:jc w:val="right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4-</w:t>
      </w:r>
      <w:r w:rsidR="007E52F6">
        <w:rPr>
          <w:rFonts w:hint="cs"/>
          <w:sz w:val="32"/>
          <w:szCs w:val="32"/>
          <w:rtl/>
          <w:lang w:bidi="ar-JO"/>
        </w:rPr>
        <w:t>فرّق في</w:t>
      </w:r>
      <w:r w:rsidR="00145995">
        <w:rPr>
          <w:rFonts w:hint="cs"/>
          <w:sz w:val="32"/>
          <w:szCs w:val="32"/>
          <w:rtl/>
          <w:lang w:bidi="ar-JO"/>
        </w:rPr>
        <w:t xml:space="preserve"> </w:t>
      </w:r>
      <w:r w:rsidR="007E52F6">
        <w:rPr>
          <w:rFonts w:hint="cs"/>
          <w:sz w:val="32"/>
          <w:szCs w:val="32"/>
          <w:rtl/>
          <w:lang w:bidi="ar-JO"/>
        </w:rPr>
        <w:t>المعنى بين كل</w:t>
      </w:r>
      <w:r w:rsidR="00145995">
        <w:rPr>
          <w:rFonts w:hint="cs"/>
          <w:sz w:val="32"/>
          <w:szCs w:val="32"/>
          <w:rtl/>
          <w:lang w:bidi="ar-JO"/>
        </w:rPr>
        <w:t xml:space="preserve">ّ </w:t>
      </w:r>
      <w:r w:rsidR="007E52F6">
        <w:rPr>
          <w:rFonts w:hint="cs"/>
          <w:sz w:val="32"/>
          <w:szCs w:val="32"/>
          <w:rtl/>
          <w:lang w:bidi="ar-JO"/>
        </w:rPr>
        <w:t>كلمتين من الكلمات التي تحتها خطّ في ما يأتي:</w:t>
      </w:r>
    </w:p>
    <w:p w:rsidR="007E52F6" w:rsidRDefault="003D2CDC" w:rsidP="003D2CDC">
      <w:pPr>
        <w:bidi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أ-</w:t>
      </w:r>
      <w:r w:rsidR="00F33243" w:rsidRPr="00604B93">
        <w:rPr>
          <w:rFonts w:hint="cs"/>
          <w:sz w:val="32"/>
          <w:szCs w:val="32"/>
          <w:rtl/>
          <w:lang w:bidi="ar-JO"/>
        </w:rPr>
        <w:t xml:space="preserve"> </w:t>
      </w:r>
      <w:r w:rsidR="007E52F6">
        <w:rPr>
          <w:rFonts w:hint="cs"/>
          <w:sz w:val="32"/>
          <w:szCs w:val="32"/>
          <w:rtl/>
          <w:lang w:bidi="ar-JO"/>
        </w:rPr>
        <w:t>أضحى التنائي بديلا من تدانينا         و</w:t>
      </w:r>
      <w:r w:rsidR="007E52F6" w:rsidRPr="007E52F6">
        <w:rPr>
          <w:rFonts w:hint="cs"/>
          <w:sz w:val="32"/>
          <w:szCs w:val="32"/>
          <w:u w:val="single"/>
          <w:rtl/>
          <w:lang w:bidi="ar-JO"/>
        </w:rPr>
        <w:t>ناب</w:t>
      </w:r>
      <w:r w:rsidR="007E52F6">
        <w:rPr>
          <w:rFonts w:hint="cs"/>
          <w:sz w:val="32"/>
          <w:szCs w:val="32"/>
          <w:rtl/>
          <w:lang w:bidi="ar-JO"/>
        </w:rPr>
        <w:t xml:space="preserve"> عن طيب لقيانا تجافينا</w:t>
      </w:r>
    </w:p>
    <w:p w:rsidR="00F33243" w:rsidRDefault="00F33243" w:rsidP="007E52F6">
      <w:pPr>
        <w:bidi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نابَ: قام مقامه.</w:t>
      </w:r>
    </w:p>
    <w:p w:rsidR="007E52F6" w:rsidRPr="00604B93" w:rsidRDefault="007E52F6" w:rsidP="007E52F6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-ينتزع </w:t>
      </w:r>
      <w:r w:rsidRPr="007E52F6">
        <w:rPr>
          <w:rFonts w:hint="cs"/>
          <w:sz w:val="32"/>
          <w:szCs w:val="32"/>
          <w:u w:val="single"/>
          <w:rtl/>
          <w:lang w:bidi="ar-JO"/>
        </w:rPr>
        <w:t>ناب</w:t>
      </w:r>
      <w:r>
        <w:rPr>
          <w:rFonts w:hint="cs"/>
          <w:sz w:val="32"/>
          <w:szCs w:val="32"/>
          <w:rtl/>
          <w:lang w:bidi="ar-JO"/>
        </w:rPr>
        <w:t xml:space="preserve"> الفيل من أجل العاج.</w:t>
      </w:r>
    </w:p>
    <w:p w:rsidR="00F33243" w:rsidRPr="00604B93" w:rsidRDefault="00F33243" w:rsidP="00F33243">
      <w:pPr>
        <w:jc w:val="right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 xml:space="preserve">ناب: سنّ </w:t>
      </w:r>
    </w:p>
    <w:p w:rsidR="007E52F6" w:rsidRDefault="00A7704B" w:rsidP="00F33243">
      <w:pPr>
        <w:jc w:val="right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 xml:space="preserve">ب- </w:t>
      </w:r>
      <w:r w:rsidR="007E52F6">
        <w:rPr>
          <w:rFonts w:hint="cs"/>
          <w:sz w:val="32"/>
          <w:szCs w:val="32"/>
          <w:rtl/>
          <w:lang w:bidi="ar-JO"/>
        </w:rPr>
        <w:t>نكاد حين تناجيكم ضمائرنا           يقضي علينا الأسى لولا ت</w:t>
      </w:r>
      <w:r w:rsidR="00B95E12">
        <w:rPr>
          <w:rFonts w:hint="cs"/>
          <w:sz w:val="32"/>
          <w:szCs w:val="32"/>
          <w:rtl/>
          <w:lang w:bidi="ar-JO"/>
        </w:rPr>
        <w:t>أ</w:t>
      </w:r>
      <w:r w:rsidR="007E52F6">
        <w:rPr>
          <w:rFonts w:hint="cs"/>
          <w:sz w:val="32"/>
          <w:szCs w:val="32"/>
          <w:rtl/>
          <w:lang w:bidi="ar-JO"/>
        </w:rPr>
        <w:t>سّينا</w:t>
      </w:r>
    </w:p>
    <w:p w:rsidR="00F33243" w:rsidRPr="00604B93" w:rsidRDefault="00A7704B" w:rsidP="00F33243">
      <w:pPr>
        <w:jc w:val="right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يقضي: يقتل،</w:t>
      </w:r>
      <w:r w:rsidR="00B95E12">
        <w:rPr>
          <w:rFonts w:hint="cs"/>
          <w:sz w:val="32"/>
          <w:szCs w:val="32"/>
          <w:rtl/>
          <w:lang w:bidi="ar-JO"/>
        </w:rPr>
        <w:t xml:space="preserve"> </w:t>
      </w:r>
      <w:r w:rsidRPr="00604B93">
        <w:rPr>
          <w:rFonts w:hint="cs"/>
          <w:sz w:val="32"/>
          <w:szCs w:val="32"/>
          <w:rtl/>
          <w:lang w:bidi="ar-JO"/>
        </w:rPr>
        <w:t>يهلك.</w:t>
      </w:r>
      <w:r w:rsidR="003D2CDC" w:rsidRPr="00604B93">
        <w:rPr>
          <w:rFonts w:hint="cs"/>
          <w:sz w:val="32"/>
          <w:szCs w:val="32"/>
          <w:rtl/>
          <w:lang w:bidi="ar-JO"/>
        </w:rPr>
        <w:t xml:space="preserve"> </w:t>
      </w:r>
    </w:p>
    <w:p w:rsidR="003D2CDC" w:rsidRPr="007E52F6" w:rsidRDefault="007E52F6" w:rsidP="007E52F6">
      <w:pPr>
        <w:pStyle w:val="ListParagraph"/>
        <w:numPr>
          <w:ilvl w:val="0"/>
          <w:numId w:val="8"/>
        </w:num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يقضي القاضي العادل </w:t>
      </w:r>
      <w:r w:rsidR="00B95E12">
        <w:rPr>
          <w:rFonts w:hint="cs"/>
          <w:sz w:val="32"/>
          <w:szCs w:val="32"/>
          <w:rtl/>
          <w:lang w:bidi="ar-JO"/>
        </w:rPr>
        <w:t>بالعدل</w:t>
      </w:r>
      <w:r>
        <w:rPr>
          <w:rFonts w:hint="cs"/>
          <w:sz w:val="32"/>
          <w:szCs w:val="32"/>
          <w:rtl/>
          <w:lang w:bidi="ar-JO"/>
        </w:rPr>
        <w:t>.</w:t>
      </w:r>
    </w:p>
    <w:p w:rsidR="003D2CDC" w:rsidRPr="00604B93" w:rsidRDefault="003D2CDC" w:rsidP="00F33243">
      <w:pPr>
        <w:jc w:val="right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يقضي: يحكم.</w:t>
      </w:r>
    </w:p>
    <w:p w:rsidR="003D2CDC" w:rsidRPr="00604B93" w:rsidRDefault="003D2CDC" w:rsidP="00F33243">
      <w:pPr>
        <w:jc w:val="right"/>
        <w:rPr>
          <w:b/>
          <w:bCs/>
          <w:sz w:val="32"/>
          <w:szCs w:val="32"/>
          <w:u w:val="single"/>
          <w:rtl/>
          <w:lang w:bidi="ar-JO"/>
        </w:rPr>
      </w:pPr>
      <w:r w:rsidRPr="00604B93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الفهم والاستيعاب: </w:t>
      </w:r>
    </w:p>
    <w:p w:rsidR="003D2CDC" w:rsidRPr="00604B93" w:rsidRDefault="003D2CDC" w:rsidP="00F33243">
      <w:pPr>
        <w:jc w:val="right"/>
        <w:rPr>
          <w:b/>
          <w:bCs/>
          <w:sz w:val="32"/>
          <w:szCs w:val="32"/>
          <w:u w:val="single"/>
          <w:rtl/>
          <w:lang w:bidi="ar-JO"/>
        </w:rPr>
      </w:pPr>
    </w:p>
    <w:p w:rsidR="007E52F6" w:rsidRPr="007E52F6" w:rsidRDefault="007E52F6" w:rsidP="003D2CDC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7E52F6">
        <w:rPr>
          <w:rFonts w:hint="cs"/>
          <w:b/>
          <w:bCs/>
          <w:sz w:val="32"/>
          <w:szCs w:val="32"/>
          <w:rtl/>
          <w:lang w:bidi="ar-JO"/>
        </w:rPr>
        <w:t>ما الفكرة الرئيسة في هذه القصيدة؟</w:t>
      </w:r>
    </w:p>
    <w:p w:rsidR="00F33243" w:rsidRPr="00604B93" w:rsidRDefault="003D2CDC" w:rsidP="007E52F6">
      <w:pPr>
        <w:pStyle w:val="ListParagraph"/>
        <w:bidi/>
        <w:rPr>
          <w:sz w:val="32"/>
          <w:szCs w:val="32"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يؤكد الش</w:t>
      </w:r>
      <w:r w:rsidR="00B95E12">
        <w:rPr>
          <w:rFonts w:hint="cs"/>
          <w:sz w:val="32"/>
          <w:szCs w:val="32"/>
          <w:rtl/>
          <w:lang w:bidi="ar-JO"/>
        </w:rPr>
        <w:t>ّ</w:t>
      </w:r>
      <w:r w:rsidRPr="00604B93">
        <w:rPr>
          <w:rFonts w:hint="cs"/>
          <w:sz w:val="32"/>
          <w:szCs w:val="32"/>
          <w:rtl/>
          <w:lang w:bidi="ar-JO"/>
        </w:rPr>
        <w:t>اعر حب</w:t>
      </w:r>
      <w:r w:rsidR="00B95E12">
        <w:rPr>
          <w:rFonts w:hint="cs"/>
          <w:sz w:val="32"/>
          <w:szCs w:val="32"/>
          <w:rtl/>
          <w:lang w:bidi="ar-JO"/>
        </w:rPr>
        <w:t>ّ</w:t>
      </w:r>
      <w:r w:rsidRPr="00604B93">
        <w:rPr>
          <w:rFonts w:hint="cs"/>
          <w:sz w:val="32"/>
          <w:szCs w:val="32"/>
          <w:rtl/>
          <w:lang w:bidi="ar-JO"/>
        </w:rPr>
        <w:t xml:space="preserve">ه لولادة ويطلب </w:t>
      </w:r>
      <w:r w:rsidR="00B95E12">
        <w:rPr>
          <w:rFonts w:hint="cs"/>
          <w:sz w:val="32"/>
          <w:szCs w:val="32"/>
          <w:rtl/>
          <w:lang w:bidi="ar-JO"/>
        </w:rPr>
        <w:t>إليها</w:t>
      </w:r>
      <w:r w:rsidRPr="00604B93">
        <w:rPr>
          <w:rFonts w:hint="cs"/>
          <w:sz w:val="32"/>
          <w:szCs w:val="32"/>
          <w:rtl/>
          <w:lang w:bidi="ar-JO"/>
        </w:rPr>
        <w:t xml:space="preserve"> أن تبقى على العهد ويتمنّى عودة الأيام التي كانت تجمعهما.</w:t>
      </w:r>
    </w:p>
    <w:p w:rsidR="003D2CDC" w:rsidRPr="00604B93" w:rsidRDefault="007E52F6" w:rsidP="003D2CDC">
      <w:pPr>
        <w:pStyle w:val="ListParagraph"/>
        <w:numPr>
          <w:ilvl w:val="0"/>
          <w:numId w:val="2"/>
        </w:num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lang w:bidi="ar-JO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هات من القصيدة الأبيات التي توافق معناها كل</w:t>
      </w:r>
      <w:r w:rsidR="00B95E12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ًّ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 xml:space="preserve">ا مما يأتي:  </w:t>
      </w:r>
    </w:p>
    <w:p w:rsidR="007E52F6" w:rsidRDefault="003D2CDC" w:rsidP="003D2CDC">
      <w:pPr>
        <w:pStyle w:val="ListParagraph"/>
        <w:bidi/>
        <w:spacing w:after="200" w:line="276" w:lineRule="auto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أ</w:t>
      </w:r>
      <w:r w:rsidRPr="00F22C3A">
        <w:rPr>
          <w:rFonts w:hint="cs"/>
          <w:b/>
          <w:bCs/>
          <w:sz w:val="32"/>
          <w:szCs w:val="32"/>
          <w:rtl/>
          <w:lang w:bidi="ar-JO"/>
        </w:rPr>
        <w:t xml:space="preserve">- </w:t>
      </w:r>
      <w:r w:rsidR="007E52F6" w:rsidRPr="00F22C3A">
        <w:rPr>
          <w:rFonts w:hint="cs"/>
          <w:b/>
          <w:bCs/>
          <w:sz w:val="32"/>
          <w:szCs w:val="32"/>
          <w:rtl/>
          <w:lang w:bidi="ar-JO"/>
        </w:rPr>
        <w:t>تفر</w:t>
      </w:r>
      <w:r w:rsidR="00B95E12">
        <w:rPr>
          <w:rFonts w:hint="cs"/>
          <w:b/>
          <w:bCs/>
          <w:sz w:val="32"/>
          <w:szCs w:val="32"/>
          <w:rtl/>
          <w:lang w:bidi="ar-JO"/>
        </w:rPr>
        <w:t>ّ</w:t>
      </w:r>
      <w:r w:rsidR="007E52F6" w:rsidRPr="00F22C3A">
        <w:rPr>
          <w:rFonts w:hint="cs"/>
          <w:b/>
          <w:bCs/>
          <w:sz w:val="32"/>
          <w:szCs w:val="32"/>
          <w:rtl/>
          <w:lang w:bidi="ar-JO"/>
        </w:rPr>
        <w:t>ق شملنا وانقطعت صلاتنا.</w:t>
      </w:r>
    </w:p>
    <w:p w:rsidR="003D2CDC" w:rsidRPr="00F22C3A" w:rsidRDefault="003D2CDC" w:rsidP="007E52F6">
      <w:pPr>
        <w:pStyle w:val="ListParagraph"/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F22C3A">
        <w:rPr>
          <w:rFonts w:ascii="Calibri" w:eastAsia="Calibri" w:hAnsi="Calibri" w:cs="Arial" w:hint="cs"/>
          <w:sz w:val="32"/>
          <w:szCs w:val="32"/>
          <w:rtl/>
          <w:lang w:bidi="ar-JO"/>
        </w:rPr>
        <w:lastRenderedPageBreak/>
        <w:t>أضحى التنائي بيديلا من تدانينا         وناب عن طيب لقيانا تجافينا</w:t>
      </w:r>
    </w:p>
    <w:p w:rsidR="007E52F6" w:rsidRPr="00F22C3A" w:rsidRDefault="003D2CDC" w:rsidP="007E52F6">
      <w:pPr>
        <w:pStyle w:val="ListParagraph"/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ب-</w:t>
      </w:r>
      <w:r w:rsidR="007E52F6" w:rsidRPr="00F22C3A">
        <w:rPr>
          <w:rFonts w:hint="cs"/>
          <w:b/>
          <w:bCs/>
          <w:sz w:val="32"/>
          <w:szCs w:val="32"/>
          <w:rtl/>
          <w:lang w:bidi="ar-JO"/>
        </w:rPr>
        <w:t>رأى ال</w:t>
      </w:r>
      <w:r w:rsidR="00B95E12">
        <w:rPr>
          <w:rFonts w:hint="cs"/>
          <w:b/>
          <w:bCs/>
          <w:sz w:val="32"/>
          <w:szCs w:val="32"/>
          <w:rtl/>
          <w:lang w:bidi="ar-JO"/>
        </w:rPr>
        <w:t>ش</w:t>
      </w:r>
      <w:r w:rsidR="007E52F6" w:rsidRPr="00F22C3A">
        <w:rPr>
          <w:rFonts w:hint="cs"/>
          <w:b/>
          <w:bCs/>
          <w:sz w:val="32"/>
          <w:szCs w:val="32"/>
          <w:rtl/>
          <w:lang w:bidi="ar-JO"/>
        </w:rPr>
        <w:t>اعر أنّه لا يستحق ما أصابه من شماتة الأعداء وفرح الحساد.</w:t>
      </w:r>
    </w:p>
    <w:p w:rsidR="003D2CDC" w:rsidRPr="00F22C3A" w:rsidRDefault="003D2CDC" w:rsidP="007E52F6">
      <w:pPr>
        <w:pStyle w:val="ListParagraph"/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604B93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 xml:space="preserve"> </w:t>
      </w:r>
      <w:r w:rsidRPr="00F22C3A">
        <w:rPr>
          <w:rFonts w:ascii="Calibri" w:eastAsia="Calibri" w:hAnsi="Calibri" w:cs="Arial" w:hint="cs"/>
          <w:sz w:val="32"/>
          <w:szCs w:val="32"/>
          <w:rtl/>
          <w:lang w:bidi="ar-JO"/>
        </w:rPr>
        <w:t>ما حق</w:t>
      </w:r>
      <w:r w:rsidR="00B95E12">
        <w:rPr>
          <w:rFonts w:ascii="Calibri" w:eastAsia="Calibri" w:hAnsi="Calibri" w:cs="Arial" w:hint="cs"/>
          <w:sz w:val="32"/>
          <w:szCs w:val="32"/>
          <w:rtl/>
          <w:lang w:bidi="ar-JO"/>
        </w:rPr>
        <w:t>ّ</w:t>
      </w:r>
      <w:r w:rsidRPr="00F22C3A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نا أن تُقروا عين ذي حسد         بنا ولا أن تسروا كاشحا فينا </w:t>
      </w:r>
    </w:p>
    <w:p w:rsidR="007E52F6" w:rsidRDefault="003D2CDC" w:rsidP="003D2CDC">
      <w:pPr>
        <w:pStyle w:val="ListParagraph"/>
        <w:bidi/>
        <w:rPr>
          <w:b/>
          <w:bCs/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ج-</w:t>
      </w:r>
      <w:r w:rsidRPr="00604B9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F22C3A">
        <w:rPr>
          <w:rFonts w:hint="cs"/>
          <w:b/>
          <w:bCs/>
          <w:sz w:val="32"/>
          <w:szCs w:val="32"/>
          <w:rtl/>
          <w:lang w:bidi="ar-JO"/>
        </w:rPr>
        <w:t>كأنّما أشرقت الن</w:t>
      </w:r>
      <w:r w:rsidR="00B95E12">
        <w:rPr>
          <w:rFonts w:hint="cs"/>
          <w:b/>
          <w:bCs/>
          <w:sz w:val="32"/>
          <w:szCs w:val="32"/>
          <w:rtl/>
          <w:lang w:bidi="ar-JO"/>
        </w:rPr>
        <w:t>ّ</w:t>
      </w:r>
      <w:r w:rsidR="00F22C3A">
        <w:rPr>
          <w:rFonts w:hint="cs"/>
          <w:b/>
          <w:bCs/>
          <w:sz w:val="32"/>
          <w:szCs w:val="32"/>
          <w:rtl/>
          <w:lang w:bidi="ar-JO"/>
        </w:rPr>
        <w:t>جوم في محي</w:t>
      </w:r>
      <w:r w:rsidR="00B95E12">
        <w:rPr>
          <w:rFonts w:hint="cs"/>
          <w:b/>
          <w:bCs/>
          <w:sz w:val="32"/>
          <w:szCs w:val="32"/>
          <w:rtl/>
          <w:lang w:bidi="ar-JO"/>
        </w:rPr>
        <w:t>ّ</w:t>
      </w:r>
      <w:r w:rsidR="00F22C3A">
        <w:rPr>
          <w:rFonts w:hint="cs"/>
          <w:b/>
          <w:bCs/>
          <w:sz w:val="32"/>
          <w:szCs w:val="32"/>
          <w:rtl/>
          <w:lang w:bidi="ar-JO"/>
        </w:rPr>
        <w:t>ا الحبيبة لتقيها الحسد، وتردّ عنها العيون.</w:t>
      </w:r>
    </w:p>
    <w:p w:rsidR="003D2CDC" w:rsidRPr="00F22C3A" w:rsidRDefault="003D2CDC" w:rsidP="007E52F6">
      <w:pPr>
        <w:pStyle w:val="ListParagraph"/>
        <w:bidi/>
        <w:rPr>
          <w:sz w:val="32"/>
          <w:szCs w:val="32"/>
          <w:rtl/>
          <w:lang w:bidi="ar-JO"/>
        </w:rPr>
      </w:pPr>
      <w:r w:rsidRPr="00F22C3A">
        <w:rPr>
          <w:rFonts w:hint="cs"/>
          <w:sz w:val="32"/>
          <w:szCs w:val="32"/>
          <w:rtl/>
          <w:lang w:bidi="ar-JO"/>
        </w:rPr>
        <w:t>كأن</w:t>
      </w:r>
      <w:r w:rsidR="00B95E12">
        <w:rPr>
          <w:rFonts w:hint="cs"/>
          <w:sz w:val="32"/>
          <w:szCs w:val="32"/>
          <w:rtl/>
          <w:lang w:bidi="ar-JO"/>
        </w:rPr>
        <w:t>ّ</w:t>
      </w:r>
      <w:r w:rsidRPr="00F22C3A">
        <w:rPr>
          <w:rFonts w:hint="cs"/>
          <w:sz w:val="32"/>
          <w:szCs w:val="32"/>
          <w:rtl/>
          <w:lang w:bidi="ar-JO"/>
        </w:rPr>
        <w:t>ما أثبتت في صحن وجنته             زهر الكواكب تعويذا وتزيينا</w:t>
      </w:r>
    </w:p>
    <w:p w:rsidR="00604B93" w:rsidRPr="00604B93" w:rsidRDefault="00604B93" w:rsidP="00604B93">
      <w:pPr>
        <w:pStyle w:val="ListParagraph"/>
        <w:bidi/>
        <w:rPr>
          <w:sz w:val="32"/>
          <w:szCs w:val="32"/>
          <w:rtl/>
          <w:lang w:bidi="ar-JO"/>
        </w:rPr>
      </w:pPr>
    </w:p>
    <w:p w:rsidR="00F22C3A" w:rsidRPr="00F22C3A" w:rsidRDefault="00F22C3A" w:rsidP="003D2CDC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F22C3A">
        <w:rPr>
          <w:rFonts w:hint="cs"/>
          <w:b/>
          <w:bCs/>
          <w:sz w:val="32"/>
          <w:szCs w:val="32"/>
          <w:rtl/>
          <w:lang w:bidi="ar-JO"/>
        </w:rPr>
        <w:t>يوازن الش</w:t>
      </w:r>
      <w:r w:rsidR="00B95E12">
        <w:rPr>
          <w:rFonts w:hint="cs"/>
          <w:b/>
          <w:bCs/>
          <w:sz w:val="32"/>
          <w:szCs w:val="32"/>
          <w:rtl/>
          <w:lang w:bidi="ar-JO"/>
        </w:rPr>
        <w:t>ّ</w:t>
      </w:r>
      <w:r w:rsidRPr="00F22C3A">
        <w:rPr>
          <w:rFonts w:hint="cs"/>
          <w:b/>
          <w:bCs/>
          <w:sz w:val="32"/>
          <w:szCs w:val="32"/>
          <w:rtl/>
          <w:lang w:bidi="ar-JO"/>
        </w:rPr>
        <w:t xml:space="preserve">اعر في هذه القصيدة بين حاله قبل فراق ولّادة وحاله بعد فراقها. اذكر ثلاثة من الأمور التي أصابها التّغيير. </w:t>
      </w:r>
    </w:p>
    <w:p w:rsidR="00F33243" w:rsidRPr="00604B93" w:rsidRDefault="003D2CDC" w:rsidP="00F22C3A">
      <w:pPr>
        <w:pStyle w:val="ListParagraph"/>
        <w:bidi/>
        <w:rPr>
          <w:sz w:val="32"/>
          <w:szCs w:val="32"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تبد</w:t>
      </w:r>
      <w:r w:rsidR="00B95E12">
        <w:rPr>
          <w:rFonts w:hint="cs"/>
          <w:sz w:val="32"/>
          <w:szCs w:val="32"/>
          <w:rtl/>
          <w:lang w:bidi="ar-JO"/>
        </w:rPr>
        <w:t>ّ</w:t>
      </w:r>
      <w:r w:rsidRPr="00604B93">
        <w:rPr>
          <w:rFonts w:hint="cs"/>
          <w:sz w:val="32"/>
          <w:szCs w:val="32"/>
          <w:rtl/>
          <w:lang w:bidi="ar-JO"/>
        </w:rPr>
        <w:t>لت أيامه من بيضاء إلى سوداء</w:t>
      </w:r>
    </w:p>
    <w:p w:rsidR="003D2CDC" w:rsidRPr="00604B93" w:rsidRDefault="001E7BBA" w:rsidP="003D2CDC">
      <w:pPr>
        <w:pStyle w:val="ListParagraph"/>
        <w:bidi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أصبح القرب من المحبوبة بعدا عنها.</w:t>
      </w:r>
    </w:p>
    <w:p w:rsidR="00DF69FA" w:rsidRPr="00604B93" w:rsidRDefault="00DF69FA" w:rsidP="00DF69FA">
      <w:pPr>
        <w:pStyle w:val="ListParagraph"/>
        <w:bidi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كانا يخشيان الفراق والآن يرجوان الل</w:t>
      </w:r>
      <w:r w:rsidR="00B95E12">
        <w:rPr>
          <w:rFonts w:hint="cs"/>
          <w:sz w:val="32"/>
          <w:szCs w:val="32"/>
          <w:rtl/>
          <w:lang w:bidi="ar-JO"/>
        </w:rPr>
        <w:t>ّ</w:t>
      </w:r>
      <w:r w:rsidRPr="00604B93">
        <w:rPr>
          <w:rFonts w:hint="cs"/>
          <w:sz w:val="32"/>
          <w:szCs w:val="32"/>
          <w:rtl/>
          <w:lang w:bidi="ar-JO"/>
        </w:rPr>
        <w:t>قاء.</w:t>
      </w:r>
    </w:p>
    <w:p w:rsidR="00604B93" w:rsidRPr="00604B93" w:rsidRDefault="00604B93" w:rsidP="00604B93">
      <w:pPr>
        <w:pStyle w:val="ListParagraph"/>
        <w:bidi/>
        <w:rPr>
          <w:sz w:val="32"/>
          <w:szCs w:val="32"/>
          <w:rtl/>
          <w:lang w:bidi="ar-JO"/>
        </w:rPr>
      </w:pPr>
    </w:p>
    <w:p w:rsidR="00F22C3A" w:rsidRPr="00F22C3A" w:rsidRDefault="00F22C3A" w:rsidP="001E7BBA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F22C3A">
        <w:rPr>
          <w:rFonts w:hint="cs"/>
          <w:b/>
          <w:bCs/>
          <w:sz w:val="32"/>
          <w:szCs w:val="32"/>
          <w:rtl/>
          <w:lang w:bidi="ar-JO"/>
        </w:rPr>
        <w:t>إلام يعزو ابن زيدون سبب وقوع الفراق كما يبدو في البيت الرابع؟</w:t>
      </w:r>
    </w:p>
    <w:p w:rsidR="001E7BBA" w:rsidRPr="00604B93" w:rsidRDefault="001E7BBA" w:rsidP="00F22C3A">
      <w:pPr>
        <w:pStyle w:val="ListParagraph"/>
        <w:bidi/>
        <w:rPr>
          <w:sz w:val="32"/>
          <w:szCs w:val="32"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إلى الحسّاد.</w:t>
      </w:r>
    </w:p>
    <w:p w:rsidR="00F22C3A" w:rsidRDefault="00F22C3A" w:rsidP="001E7BBA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F22C3A">
        <w:rPr>
          <w:rFonts w:hint="cs"/>
          <w:b/>
          <w:bCs/>
          <w:sz w:val="32"/>
          <w:szCs w:val="32"/>
          <w:rtl/>
          <w:lang w:bidi="ar-JO"/>
        </w:rPr>
        <w:t>ما الذي يمنع تغلب الأسى على قلب الش</w:t>
      </w:r>
      <w:r w:rsidR="00B95E12">
        <w:rPr>
          <w:rFonts w:hint="cs"/>
          <w:b/>
          <w:bCs/>
          <w:sz w:val="32"/>
          <w:szCs w:val="32"/>
          <w:rtl/>
          <w:lang w:bidi="ar-JO"/>
        </w:rPr>
        <w:t>ّ</w:t>
      </w:r>
      <w:r w:rsidRPr="00F22C3A">
        <w:rPr>
          <w:rFonts w:hint="cs"/>
          <w:b/>
          <w:bCs/>
          <w:sz w:val="32"/>
          <w:szCs w:val="32"/>
          <w:rtl/>
          <w:lang w:bidi="ar-JO"/>
        </w:rPr>
        <w:t>اعر في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F22C3A">
        <w:rPr>
          <w:rFonts w:hint="cs"/>
          <w:b/>
          <w:bCs/>
          <w:sz w:val="32"/>
          <w:szCs w:val="32"/>
          <w:rtl/>
          <w:lang w:bidi="ar-JO"/>
        </w:rPr>
        <w:t>قوله:</w:t>
      </w:r>
    </w:p>
    <w:p w:rsidR="00F22C3A" w:rsidRPr="00F22C3A" w:rsidRDefault="00F22C3A" w:rsidP="00F22C3A">
      <w:pPr>
        <w:pStyle w:val="ListParagraph"/>
        <w:bidi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نكاد حين تناجيكم ضمائرنا        يقضي علينا الأسى لولا تأسينا </w:t>
      </w:r>
    </w:p>
    <w:p w:rsidR="001E7BBA" w:rsidRPr="00604B93" w:rsidRDefault="00006791" w:rsidP="00F22C3A">
      <w:pPr>
        <w:pStyle w:val="ListParagraph"/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الصّبر والأم</w:t>
      </w:r>
      <w:r w:rsidR="001E7BBA" w:rsidRPr="00604B93">
        <w:rPr>
          <w:rFonts w:hint="cs"/>
          <w:sz w:val="32"/>
          <w:szCs w:val="32"/>
          <w:rtl/>
          <w:lang w:bidi="ar-JO"/>
        </w:rPr>
        <w:t xml:space="preserve">ل في لقاء المحبوبة يوما ما. </w:t>
      </w:r>
    </w:p>
    <w:p w:rsidR="00F22C3A" w:rsidRPr="00F22C3A" w:rsidRDefault="00F22C3A" w:rsidP="001E7BBA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F22C3A">
        <w:rPr>
          <w:rFonts w:hint="cs"/>
          <w:b/>
          <w:bCs/>
          <w:sz w:val="32"/>
          <w:szCs w:val="32"/>
          <w:rtl/>
          <w:lang w:bidi="ar-JO"/>
        </w:rPr>
        <w:t>بم وصف الش</w:t>
      </w:r>
      <w:r w:rsidR="00B95E12">
        <w:rPr>
          <w:rFonts w:hint="cs"/>
          <w:b/>
          <w:bCs/>
          <w:sz w:val="32"/>
          <w:szCs w:val="32"/>
          <w:rtl/>
          <w:lang w:bidi="ar-JO"/>
        </w:rPr>
        <w:t>ّ</w:t>
      </w:r>
      <w:r w:rsidRPr="00F22C3A">
        <w:rPr>
          <w:rFonts w:hint="cs"/>
          <w:b/>
          <w:bCs/>
          <w:sz w:val="32"/>
          <w:szCs w:val="32"/>
          <w:rtl/>
          <w:lang w:bidi="ar-JO"/>
        </w:rPr>
        <w:t>اعر كل</w:t>
      </w:r>
      <w:r w:rsidR="00B95E12">
        <w:rPr>
          <w:rFonts w:hint="cs"/>
          <w:b/>
          <w:bCs/>
          <w:sz w:val="32"/>
          <w:szCs w:val="32"/>
          <w:rtl/>
          <w:lang w:bidi="ar-JO"/>
        </w:rPr>
        <w:t>ًّ</w:t>
      </w:r>
      <w:r w:rsidRPr="00F22C3A">
        <w:rPr>
          <w:rFonts w:hint="cs"/>
          <w:b/>
          <w:bCs/>
          <w:sz w:val="32"/>
          <w:szCs w:val="32"/>
          <w:rtl/>
          <w:lang w:bidi="ar-JO"/>
        </w:rPr>
        <w:t>ا من جانب العيش ومربع اللهو في البيت السابع؟</w:t>
      </w:r>
    </w:p>
    <w:p w:rsidR="001E7BBA" w:rsidRPr="00604B93" w:rsidRDefault="001E7BBA" w:rsidP="00F22C3A">
      <w:pPr>
        <w:pStyle w:val="ListParagraph"/>
        <w:bidi/>
        <w:rPr>
          <w:sz w:val="32"/>
          <w:szCs w:val="32"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جانب العيش طلق مشرق</w:t>
      </w:r>
      <w:r w:rsidR="00B95E12">
        <w:rPr>
          <w:rFonts w:hint="cs"/>
          <w:sz w:val="32"/>
          <w:szCs w:val="32"/>
          <w:rtl/>
          <w:lang w:bidi="ar-JO"/>
        </w:rPr>
        <w:t>،</w:t>
      </w:r>
      <w:r w:rsidRPr="00604B93">
        <w:rPr>
          <w:rFonts w:hint="cs"/>
          <w:sz w:val="32"/>
          <w:szCs w:val="32"/>
          <w:rtl/>
          <w:lang w:bidi="ar-JO"/>
        </w:rPr>
        <w:t xml:space="preserve"> ومربع اللهو صافٍ.</w:t>
      </w:r>
    </w:p>
    <w:p w:rsidR="00F22C3A" w:rsidRPr="00F22C3A" w:rsidRDefault="00F22C3A" w:rsidP="001E7BBA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F22C3A">
        <w:rPr>
          <w:rFonts w:hint="cs"/>
          <w:b/>
          <w:bCs/>
          <w:sz w:val="32"/>
          <w:szCs w:val="32"/>
          <w:rtl/>
          <w:lang w:bidi="ar-JO"/>
        </w:rPr>
        <w:t>ما الصّفات التي ميّز بها ابن زيدون ولّادة من سائر الناس ومن نفسه؟</w:t>
      </w:r>
    </w:p>
    <w:p w:rsidR="001E7BBA" w:rsidRPr="00604B93" w:rsidRDefault="001E7BBA" w:rsidP="00F22C3A">
      <w:pPr>
        <w:pStyle w:val="ListParagraph"/>
        <w:bidi/>
        <w:rPr>
          <w:sz w:val="32"/>
          <w:szCs w:val="32"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خ</w:t>
      </w:r>
      <w:r w:rsidR="002C0483" w:rsidRPr="00604B93">
        <w:rPr>
          <w:rFonts w:hint="cs"/>
          <w:sz w:val="32"/>
          <w:szCs w:val="32"/>
          <w:rtl/>
          <w:lang w:bidi="ar-JO"/>
        </w:rPr>
        <w:t xml:space="preserve">لقت من مسك، تربية ملوك، وجهها جميل </w:t>
      </w:r>
      <w:r w:rsidRPr="00604B93">
        <w:rPr>
          <w:rFonts w:hint="cs"/>
          <w:sz w:val="32"/>
          <w:szCs w:val="32"/>
          <w:rtl/>
          <w:lang w:bidi="ar-JO"/>
        </w:rPr>
        <w:t>مشرق.</w:t>
      </w:r>
    </w:p>
    <w:p w:rsidR="00F22C3A" w:rsidRPr="00F22C3A" w:rsidRDefault="00F22C3A" w:rsidP="00F22C3A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F22C3A">
        <w:rPr>
          <w:rFonts w:hint="cs"/>
          <w:b/>
          <w:bCs/>
          <w:sz w:val="32"/>
          <w:szCs w:val="32"/>
          <w:rtl/>
          <w:lang w:bidi="ar-JO"/>
        </w:rPr>
        <w:t>في قصيدة ابن زيدون بعض الأشطار والعبارات تتضمن بعض الح</w:t>
      </w:r>
      <w:r>
        <w:rPr>
          <w:rFonts w:hint="cs"/>
          <w:b/>
          <w:bCs/>
          <w:sz w:val="32"/>
          <w:szCs w:val="32"/>
          <w:rtl/>
          <w:lang w:bidi="ar-JO"/>
        </w:rPr>
        <w:t>ك</w:t>
      </w:r>
      <w:r w:rsidRPr="00F22C3A">
        <w:rPr>
          <w:rFonts w:hint="cs"/>
          <w:b/>
          <w:bCs/>
          <w:sz w:val="32"/>
          <w:szCs w:val="32"/>
          <w:rtl/>
          <w:lang w:bidi="ar-JO"/>
        </w:rPr>
        <w:t>م. عيّنها.</w:t>
      </w:r>
    </w:p>
    <w:p w:rsidR="001E7BBA" w:rsidRPr="00604B93" w:rsidRDefault="001E7BBA" w:rsidP="00F22C3A">
      <w:pPr>
        <w:pStyle w:val="ListParagraph"/>
        <w:bidi/>
        <w:rPr>
          <w:sz w:val="32"/>
          <w:szCs w:val="32"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فالحرّ من دان إنصافا كما دينا.</w:t>
      </w:r>
    </w:p>
    <w:p w:rsidR="001E7BBA" w:rsidRPr="00604B93" w:rsidRDefault="001E7BBA" w:rsidP="001E7BBA">
      <w:pPr>
        <w:pStyle w:val="ListParagraph"/>
        <w:bidi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إن طالما غيرالنأي المحبينا</w:t>
      </w:r>
    </w:p>
    <w:p w:rsidR="003A30FA" w:rsidRPr="00604B93" w:rsidRDefault="003A30FA" w:rsidP="003A30FA">
      <w:pPr>
        <w:pStyle w:val="ListParagraph"/>
        <w:bidi/>
        <w:rPr>
          <w:sz w:val="32"/>
          <w:szCs w:val="32"/>
          <w:rtl/>
          <w:lang w:bidi="ar-JO"/>
        </w:rPr>
      </w:pPr>
    </w:p>
    <w:p w:rsidR="003A30FA" w:rsidRPr="00F22C3A" w:rsidRDefault="003A30FA" w:rsidP="003A30FA">
      <w:pPr>
        <w:pStyle w:val="ListParagraph"/>
        <w:bidi/>
        <w:rPr>
          <w:b/>
          <w:bCs/>
          <w:sz w:val="32"/>
          <w:szCs w:val="32"/>
          <w:u w:val="single"/>
          <w:rtl/>
          <w:lang w:bidi="ar-JO"/>
        </w:rPr>
      </w:pPr>
      <w:r w:rsidRPr="00F22C3A">
        <w:rPr>
          <w:rFonts w:hint="cs"/>
          <w:b/>
          <w:bCs/>
          <w:sz w:val="32"/>
          <w:szCs w:val="32"/>
          <w:u w:val="single"/>
          <w:rtl/>
          <w:lang w:bidi="ar-JO"/>
        </w:rPr>
        <w:t>التذوّق الأدبي:</w:t>
      </w:r>
    </w:p>
    <w:p w:rsidR="00AA11D2" w:rsidRPr="00604B93" w:rsidRDefault="00AA11D2" w:rsidP="00AA11D2">
      <w:pPr>
        <w:pStyle w:val="ListParagraph"/>
        <w:bidi/>
        <w:rPr>
          <w:sz w:val="32"/>
          <w:szCs w:val="32"/>
          <w:u w:val="single"/>
          <w:rtl/>
          <w:lang w:bidi="ar-JO"/>
        </w:rPr>
      </w:pPr>
    </w:p>
    <w:p w:rsidR="00F22C3A" w:rsidRPr="00F22C3A" w:rsidRDefault="00F22C3A" w:rsidP="00AA11D2">
      <w:pPr>
        <w:pStyle w:val="ListParagraph"/>
        <w:numPr>
          <w:ilvl w:val="0"/>
          <w:numId w:val="4"/>
        </w:numPr>
        <w:bidi/>
        <w:rPr>
          <w:b/>
          <w:bCs/>
          <w:sz w:val="32"/>
          <w:szCs w:val="32"/>
          <w:lang w:bidi="ar-JO"/>
        </w:rPr>
      </w:pPr>
      <w:r w:rsidRPr="00F22C3A">
        <w:rPr>
          <w:rFonts w:hint="cs"/>
          <w:b/>
          <w:bCs/>
          <w:sz w:val="32"/>
          <w:szCs w:val="32"/>
          <w:rtl/>
          <w:lang w:bidi="ar-JO"/>
        </w:rPr>
        <w:t>يقول الشاعر:</w:t>
      </w:r>
    </w:p>
    <w:p w:rsidR="00F22C3A" w:rsidRPr="00F22C3A" w:rsidRDefault="00F22C3A" w:rsidP="00F22C3A">
      <w:pPr>
        <w:pStyle w:val="ListParagraph"/>
        <w:bidi/>
        <w:ind w:left="1080"/>
        <w:rPr>
          <w:b/>
          <w:bCs/>
          <w:sz w:val="32"/>
          <w:szCs w:val="32"/>
          <w:rtl/>
          <w:lang w:bidi="ar-JO"/>
        </w:rPr>
      </w:pPr>
      <w:r w:rsidRPr="00F22C3A">
        <w:rPr>
          <w:rFonts w:hint="cs"/>
          <w:b/>
          <w:bCs/>
          <w:sz w:val="32"/>
          <w:szCs w:val="32"/>
          <w:rtl/>
          <w:lang w:bidi="ar-JO"/>
        </w:rPr>
        <w:t xml:space="preserve">أضحى التنائي بديلًا من تدانينا        وناب عن طيب لقيانا تجافينا </w:t>
      </w:r>
    </w:p>
    <w:p w:rsidR="00F22C3A" w:rsidRPr="00F22C3A" w:rsidRDefault="00F22C3A" w:rsidP="00F22C3A">
      <w:pPr>
        <w:pStyle w:val="ListParagraph"/>
        <w:bidi/>
        <w:ind w:left="1080"/>
        <w:rPr>
          <w:b/>
          <w:bCs/>
          <w:sz w:val="32"/>
          <w:szCs w:val="32"/>
          <w:lang w:bidi="ar-JO"/>
        </w:rPr>
      </w:pPr>
      <w:r w:rsidRPr="00F22C3A">
        <w:rPr>
          <w:rFonts w:hint="cs"/>
          <w:b/>
          <w:bCs/>
          <w:sz w:val="32"/>
          <w:szCs w:val="32"/>
          <w:rtl/>
          <w:lang w:bidi="ar-JO"/>
        </w:rPr>
        <w:t xml:space="preserve">ما دلالة استخدام الشاعر كلمة(أضحى)؟ وهل يتغير </w:t>
      </w:r>
      <w:r w:rsidR="00B95E12">
        <w:rPr>
          <w:rFonts w:hint="cs"/>
          <w:b/>
          <w:bCs/>
          <w:sz w:val="32"/>
          <w:szCs w:val="32"/>
          <w:rtl/>
          <w:lang w:bidi="ar-JO"/>
        </w:rPr>
        <w:t>المعنى لو</w:t>
      </w:r>
      <w:r w:rsidRPr="00F22C3A">
        <w:rPr>
          <w:rFonts w:hint="cs"/>
          <w:b/>
          <w:bCs/>
          <w:sz w:val="32"/>
          <w:szCs w:val="32"/>
          <w:rtl/>
          <w:lang w:bidi="ar-JO"/>
        </w:rPr>
        <w:t xml:space="preserve"> وضعنا كلمة (أمسى) بدلًا من (أضحى)؟ ولماذا؟</w:t>
      </w:r>
    </w:p>
    <w:p w:rsidR="00AA11D2" w:rsidRPr="00604B93" w:rsidRDefault="00AA11D2" w:rsidP="00F22C3A">
      <w:pPr>
        <w:pStyle w:val="ListParagraph"/>
        <w:bidi/>
        <w:ind w:left="1080"/>
        <w:rPr>
          <w:sz w:val="32"/>
          <w:szCs w:val="32"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lastRenderedPageBreak/>
        <w:t>يقصد ا</w:t>
      </w:r>
      <w:r w:rsidR="00006791">
        <w:rPr>
          <w:rFonts w:hint="cs"/>
          <w:sz w:val="32"/>
          <w:szCs w:val="32"/>
          <w:rtl/>
          <w:lang w:bidi="ar-JO"/>
        </w:rPr>
        <w:t>لكاتب أن</w:t>
      </w:r>
      <w:r w:rsidR="007B0962">
        <w:rPr>
          <w:rFonts w:hint="cs"/>
          <w:sz w:val="32"/>
          <w:szCs w:val="32"/>
          <w:rtl/>
          <w:lang w:bidi="ar-JO"/>
        </w:rPr>
        <w:t>ّ</w:t>
      </w:r>
      <w:r w:rsidR="00006791">
        <w:rPr>
          <w:rFonts w:hint="cs"/>
          <w:sz w:val="32"/>
          <w:szCs w:val="32"/>
          <w:rtl/>
          <w:lang w:bidi="ar-JO"/>
        </w:rPr>
        <w:t xml:space="preserve"> الفراق حدث في الن</w:t>
      </w:r>
      <w:r w:rsidR="007B0962">
        <w:rPr>
          <w:rFonts w:hint="cs"/>
          <w:sz w:val="32"/>
          <w:szCs w:val="32"/>
          <w:rtl/>
          <w:lang w:bidi="ar-JO"/>
        </w:rPr>
        <w:t>ّ</w:t>
      </w:r>
      <w:r w:rsidR="00006791">
        <w:rPr>
          <w:rFonts w:hint="cs"/>
          <w:sz w:val="32"/>
          <w:szCs w:val="32"/>
          <w:rtl/>
          <w:lang w:bidi="ar-JO"/>
        </w:rPr>
        <w:t>هار</w:t>
      </w:r>
      <w:r w:rsidR="007B0962">
        <w:rPr>
          <w:rFonts w:hint="cs"/>
          <w:sz w:val="32"/>
          <w:szCs w:val="32"/>
          <w:rtl/>
          <w:lang w:bidi="ar-JO"/>
        </w:rPr>
        <w:t>،</w:t>
      </w:r>
      <w:r w:rsidR="00006791">
        <w:rPr>
          <w:rFonts w:hint="cs"/>
          <w:sz w:val="32"/>
          <w:szCs w:val="32"/>
          <w:rtl/>
          <w:lang w:bidi="ar-JO"/>
        </w:rPr>
        <w:t xml:space="preserve"> وأ</w:t>
      </w:r>
      <w:r w:rsidRPr="00604B93">
        <w:rPr>
          <w:rFonts w:hint="cs"/>
          <w:sz w:val="32"/>
          <w:szCs w:val="32"/>
          <w:rtl/>
          <w:lang w:bidi="ar-JO"/>
        </w:rPr>
        <w:t>ن عمل الحساد مكشوف للناس</w:t>
      </w:r>
      <w:r w:rsidR="007B0962">
        <w:rPr>
          <w:rFonts w:hint="cs"/>
          <w:sz w:val="32"/>
          <w:szCs w:val="32"/>
          <w:rtl/>
          <w:lang w:bidi="ar-JO"/>
        </w:rPr>
        <w:t xml:space="preserve">؛ </w:t>
      </w:r>
      <w:r w:rsidRPr="00604B93">
        <w:rPr>
          <w:rFonts w:hint="cs"/>
          <w:sz w:val="32"/>
          <w:szCs w:val="32"/>
          <w:rtl/>
          <w:lang w:bidi="ar-JO"/>
        </w:rPr>
        <w:t>لذا استخدم كلمة أضحى.</w:t>
      </w:r>
    </w:p>
    <w:p w:rsidR="005D468E" w:rsidRPr="005D468E" w:rsidRDefault="005D468E" w:rsidP="00054C6C">
      <w:pPr>
        <w:pStyle w:val="ListParagraph"/>
        <w:numPr>
          <w:ilvl w:val="0"/>
          <w:numId w:val="4"/>
        </w:numPr>
        <w:bidi/>
        <w:rPr>
          <w:b/>
          <w:bCs/>
          <w:sz w:val="32"/>
          <w:szCs w:val="32"/>
          <w:lang w:bidi="ar-JO"/>
        </w:rPr>
      </w:pPr>
      <w:r w:rsidRPr="005D468E">
        <w:rPr>
          <w:rFonts w:hint="cs"/>
          <w:b/>
          <w:bCs/>
          <w:sz w:val="32"/>
          <w:szCs w:val="32"/>
          <w:rtl/>
          <w:lang w:bidi="ar-JO"/>
        </w:rPr>
        <w:t>وظّف الش</w:t>
      </w:r>
      <w:r w:rsidR="007B0962">
        <w:rPr>
          <w:rFonts w:hint="cs"/>
          <w:b/>
          <w:bCs/>
          <w:sz w:val="32"/>
          <w:szCs w:val="32"/>
          <w:rtl/>
          <w:lang w:bidi="ar-JO"/>
        </w:rPr>
        <w:t>ّ</w:t>
      </w:r>
      <w:r w:rsidRPr="005D468E">
        <w:rPr>
          <w:rFonts w:hint="cs"/>
          <w:b/>
          <w:bCs/>
          <w:sz w:val="32"/>
          <w:szCs w:val="32"/>
          <w:rtl/>
          <w:lang w:bidi="ar-JO"/>
        </w:rPr>
        <w:t>اعر الط</w:t>
      </w:r>
      <w:r w:rsidR="007B0962">
        <w:rPr>
          <w:rFonts w:hint="cs"/>
          <w:b/>
          <w:bCs/>
          <w:sz w:val="32"/>
          <w:szCs w:val="32"/>
          <w:rtl/>
          <w:lang w:bidi="ar-JO"/>
        </w:rPr>
        <w:t>ّ</w:t>
      </w:r>
      <w:r w:rsidRPr="005D468E">
        <w:rPr>
          <w:rFonts w:hint="cs"/>
          <w:b/>
          <w:bCs/>
          <w:sz w:val="32"/>
          <w:szCs w:val="32"/>
          <w:rtl/>
          <w:lang w:bidi="ar-JO"/>
        </w:rPr>
        <w:t xml:space="preserve">باق في القصيدة؛ مثل: ( التّنائي والتّداني) و( اللقيا والتجافي): </w:t>
      </w:r>
    </w:p>
    <w:p w:rsidR="005D468E" w:rsidRPr="005D468E" w:rsidRDefault="005D468E" w:rsidP="005D468E">
      <w:pPr>
        <w:pStyle w:val="ListParagraph"/>
        <w:bidi/>
        <w:ind w:left="1080"/>
        <w:rPr>
          <w:b/>
          <w:bCs/>
          <w:sz w:val="32"/>
          <w:szCs w:val="32"/>
          <w:lang w:bidi="ar-JO"/>
        </w:rPr>
      </w:pPr>
    </w:p>
    <w:p w:rsidR="005D468E" w:rsidRPr="005D468E" w:rsidRDefault="00AA11D2" w:rsidP="005D468E">
      <w:pPr>
        <w:pStyle w:val="ListParagraph"/>
        <w:bidi/>
        <w:ind w:left="1080"/>
        <w:rPr>
          <w:b/>
          <w:bCs/>
          <w:sz w:val="32"/>
          <w:szCs w:val="32"/>
          <w:rtl/>
          <w:lang w:bidi="ar-JO"/>
        </w:rPr>
      </w:pPr>
      <w:r w:rsidRPr="005D468E">
        <w:rPr>
          <w:rFonts w:hint="cs"/>
          <w:b/>
          <w:bCs/>
          <w:sz w:val="32"/>
          <w:szCs w:val="32"/>
          <w:rtl/>
          <w:lang w:bidi="ar-JO"/>
        </w:rPr>
        <w:t xml:space="preserve">أ- </w:t>
      </w:r>
      <w:r w:rsidR="005D468E" w:rsidRPr="005D468E">
        <w:rPr>
          <w:rFonts w:hint="cs"/>
          <w:b/>
          <w:bCs/>
          <w:sz w:val="32"/>
          <w:szCs w:val="32"/>
          <w:rtl/>
          <w:lang w:bidi="ar-JO"/>
        </w:rPr>
        <w:t>ما أثر هذه الظاهرة في المعنى؟</w:t>
      </w:r>
    </w:p>
    <w:p w:rsidR="00AA11D2" w:rsidRPr="00604B93" w:rsidRDefault="00AA11D2" w:rsidP="005D468E">
      <w:pPr>
        <w:pStyle w:val="ListParagraph"/>
        <w:bidi/>
        <w:ind w:left="1080"/>
        <w:rPr>
          <w:sz w:val="32"/>
          <w:szCs w:val="32"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 xml:space="preserve">يريد الشاعر أن يوازن بين حاله قبل فراق ولادة وحاله بعد فراقها، وقد ساعدت هذه التناقضات على توضيح الفكرة وتثبيتها لدى المتلقى. </w:t>
      </w:r>
    </w:p>
    <w:p w:rsidR="005D468E" w:rsidRDefault="00AA11D2" w:rsidP="00AA11D2">
      <w:pPr>
        <w:pStyle w:val="ListParagraph"/>
        <w:bidi/>
        <w:ind w:left="1080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 xml:space="preserve">ب- </w:t>
      </w:r>
      <w:r w:rsidR="005D468E" w:rsidRPr="005D468E">
        <w:rPr>
          <w:rFonts w:hint="cs"/>
          <w:b/>
          <w:bCs/>
          <w:sz w:val="32"/>
          <w:szCs w:val="32"/>
          <w:rtl/>
          <w:lang w:bidi="ar-JO"/>
        </w:rPr>
        <w:t>عيّن أمثلة أخرى في القصيدة.</w:t>
      </w:r>
    </w:p>
    <w:p w:rsidR="00AA11D2" w:rsidRDefault="00AA11D2" w:rsidP="005D468E">
      <w:pPr>
        <w:pStyle w:val="ListParagraph"/>
        <w:bidi/>
        <w:ind w:left="1080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تفرقنا/ تلاقينا. سود/ بيض.</w:t>
      </w:r>
    </w:p>
    <w:p w:rsidR="005D468E" w:rsidRPr="00604B93" w:rsidRDefault="005D468E" w:rsidP="005D468E">
      <w:pPr>
        <w:pStyle w:val="ListParagraph"/>
        <w:bidi/>
        <w:ind w:left="1080"/>
        <w:rPr>
          <w:sz w:val="32"/>
          <w:szCs w:val="32"/>
          <w:rtl/>
          <w:lang w:bidi="ar-JO"/>
        </w:rPr>
      </w:pPr>
    </w:p>
    <w:p w:rsidR="00AA11D2" w:rsidRPr="00604B93" w:rsidRDefault="00AA11D2" w:rsidP="00AA11D2">
      <w:pPr>
        <w:pStyle w:val="ListParagraph"/>
        <w:bidi/>
        <w:ind w:left="1080"/>
        <w:rPr>
          <w:sz w:val="32"/>
          <w:szCs w:val="32"/>
          <w:rtl/>
          <w:lang w:bidi="ar-JO"/>
        </w:rPr>
      </w:pPr>
    </w:p>
    <w:p w:rsidR="005D468E" w:rsidRDefault="005D468E" w:rsidP="00AA11D2">
      <w:pPr>
        <w:pStyle w:val="ListParagraph"/>
        <w:numPr>
          <w:ilvl w:val="0"/>
          <w:numId w:val="4"/>
        </w:num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lang w:bidi="ar-JO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كانت الط</w:t>
      </w:r>
      <w:r w:rsidR="00934A62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ّ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بيعة الأندلسي</w:t>
      </w:r>
      <w:r w:rsidR="00934A62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ّ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ة الجميلة ملهمة لشعراء الأندلس، وكان وصفها مرتبطًا بالغزل غالبًا. مث</w:t>
      </w:r>
      <w:r w:rsidR="00934A62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ّ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ل لذلك بأبيات القصيدة.</w:t>
      </w:r>
    </w:p>
    <w:p w:rsidR="00AA11D2" w:rsidRPr="005D468E" w:rsidRDefault="00AA11D2" w:rsidP="005D468E">
      <w:pPr>
        <w:pStyle w:val="ListParagraph"/>
        <w:bidi/>
        <w:spacing w:after="200" w:line="276" w:lineRule="auto"/>
        <w:ind w:left="1080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5D468E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ربيب ملك كأن الله أنشأه                    مسكا وقدّر إنشاء الورى طينا </w:t>
      </w:r>
    </w:p>
    <w:p w:rsidR="00AA11D2" w:rsidRPr="005D468E" w:rsidRDefault="00AA11D2" w:rsidP="00AA11D2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5D468E">
        <w:rPr>
          <w:sz w:val="32"/>
          <w:szCs w:val="32"/>
          <w:rtl/>
          <w:lang w:bidi="ar-JO"/>
        </w:rPr>
        <w:tab/>
      </w:r>
      <w:r w:rsidR="005D468E" w:rsidRPr="005D468E">
        <w:rPr>
          <w:rFonts w:hint="cs"/>
          <w:sz w:val="32"/>
          <w:szCs w:val="32"/>
          <w:rtl/>
          <w:lang w:bidi="ar-JO"/>
        </w:rPr>
        <w:t xml:space="preserve">     </w:t>
      </w:r>
      <w:r w:rsidRPr="005D468E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كأنما أثبتت في صحن وجنته             زهر الكواكب تعويذا وتزيينا </w:t>
      </w:r>
    </w:p>
    <w:p w:rsidR="0019546B" w:rsidRDefault="005D468E" w:rsidP="00AA11D2">
      <w:pPr>
        <w:pStyle w:val="ListParagraph"/>
        <w:numPr>
          <w:ilvl w:val="0"/>
          <w:numId w:val="4"/>
        </w:numPr>
        <w:tabs>
          <w:tab w:val="left" w:pos="2340"/>
        </w:tabs>
        <w:bidi/>
        <w:rPr>
          <w:b/>
          <w:bCs/>
          <w:sz w:val="32"/>
          <w:szCs w:val="32"/>
          <w:lang w:bidi="ar-JO"/>
        </w:rPr>
      </w:pPr>
      <w:r w:rsidRPr="005D468E">
        <w:rPr>
          <w:rFonts w:hint="cs"/>
          <w:b/>
          <w:bCs/>
          <w:sz w:val="32"/>
          <w:szCs w:val="32"/>
          <w:rtl/>
          <w:lang w:bidi="ar-JO"/>
        </w:rPr>
        <w:t>وض</w:t>
      </w:r>
      <w:r w:rsidR="00934A62">
        <w:rPr>
          <w:rFonts w:hint="cs"/>
          <w:b/>
          <w:bCs/>
          <w:sz w:val="32"/>
          <w:szCs w:val="32"/>
          <w:rtl/>
          <w:lang w:bidi="ar-JO"/>
        </w:rPr>
        <w:t>ّ</w:t>
      </w:r>
      <w:r w:rsidRPr="005D468E">
        <w:rPr>
          <w:rFonts w:hint="cs"/>
          <w:b/>
          <w:bCs/>
          <w:sz w:val="32"/>
          <w:szCs w:val="32"/>
          <w:rtl/>
          <w:lang w:bidi="ar-JO"/>
        </w:rPr>
        <w:t>ح جمال التصوير في البيتين الآتيين:</w:t>
      </w:r>
    </w:p>
    <w:p w:rsidR="005D468E" w:rsidRDefault="005D468E" w:rsidP="005D468E">
      <w:pPr>
        <w:pStyle w:val="ListParagraph"/>
        <w:tabs>
          <w:tab w:val="left" w:pos="2340"/>
        </w:tabs>
        <w:bidi/>
        <w:ind w:left="10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غيظ العدا من تساقينا الهوى فدعوا        بأن نغص فقال الدهر آمينا </w:t>
      </w:r>
    </w:p>
    <w:p w:rsidR="005D468E" w:rsidRPr="005D468E" w:rsidRDefault="005D468E" w:rsidP="005D468E">
      <w:pPr>
        <w:pStyle w:val="ListParagraph"/>
        <w:tabs>
          <w:tab w:val="left" w:pos="2340"/>
        </w:tabs>
        <w:bidi/>
        <w:ind w:left="108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ربيب ملــــــــــــــك كـــــأن الله أنشأه     مسكًا وقدر </w:t>
      </w:r>
      <w:r w:rsidR="00934A62">
        <w:rPr>
          <w:rFonts w:hint="cs"/>
          <w:b/>
          <w:bCs/>
          <w:sz w:val="32"/>
          <w:szCs w:val="32"/>
          <w:rtl/>
          <w:lang w:bidi="ar-JO"/>
        </w:rPr>
        <w:t>إ</w:t>
      </w:r>
      <w:r>
        <w:rPr>
          <w:rFonts w:hint="cs"/>
          <w:b/>
          <w:bCs/>
          <w:sz w:val="32"/>
          <w:szCs w:val="32"/>
          <w:rtl/>
          <w:lang w:bidi="ar-JO"/>
        </w:rPr>
        <w:t>نشاء الورى طينا</w:t>
      </w:r>
    </w:p>
    <w:p w:rsidR="00AA11D2" w:rsidRPr="00604B93" w:rsidRDefault="00AA11D2" w:rsidP="0019546B">
      <w:pPr>
        <w:pStyle w:val="ListParagraph"/>
        <w:numPr>
          <w:ilvl w:val="0"/>
          <w:numId w:val="5"/>
        </w:numPr>
        <w:tabs>
          <w:tab w:val="left" w:pos="2340"/>
        </w:tabs>
        <w:bidi/>
        <w:rPr>
          <w:sz w:val="32"/>
          <w:szCs w:val="32"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تساقينا الهوى: شب</w:t>
      </w:r>
      <w:r w:rsidR="00934A62">
        <w:rPr>
          <w:rFonts w:hint="cs"/>
          <w:sz w:val="32"/>
          <w:szCs w:val="32"/>
          <w:rtl/>
          <w:lang w:bidi="ar-JO"/>
        </w:rPr>
        <w:t>ّ</w:t>
      </w:r>
      <w:r w:rsidRPr="00604B93">
        <w:rPr>
          <w:rFonts w:hint="cs"/>
          <w:sz w:val="32"/>
          <w:szCs w:val="32"/>
          <w:rtl/>
          <w:lang w:bidi="ar-JO"/>
        </w:rPr>
        <w:t>ه الهوى بشيء يشرب.</w:t>
      </w:r>
    </w:p>
    <w:p w:rsidR="00AA11D2" w:rsidRPr="00604B93" w:rsidRDefault="0019546B" w:rsidP="0019546B">
      <w:pPr>
        <w:pStyle w:val="ListParagraph"/>
        <w:tabs>
          <w:tab w:val="left" w:pos="2340"/>
        </w:tabs>
        <w:bidi/>
        <w:ind w:left="1080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 xml:space="preserve">فقال الدهر آمينا: صور الزمان بإنسان يستجيب </w:t>
      </w:r>
      <w:r w:rsidR="00934A62">
        <w:rPr>
          <w:rFonts w:hint="cs"/>
          <w:sz w:val="32"/>
          <w:szCs w:val="32"/>
          <w:rtl/>
          <w:lang w:bidi="ar-JO"/>
        </w:rPr>
        <w:t>ل</w:t>
      </w:r>
      <w:r w:rsidRPr="00604B93">
        <w:rPr>
          <w:rFonts w:hint="cs"/>
          <w:sz w:val="32"/>
          <w:szCs w:val="32"/>
          <w:rtl/>
          <w:lang w:bidi="ar-JO"/>
        </w:rPr>
        <w:t>طلب الأعداء.</w:t>
      </w:r>
    </w:p>
    <w:p w:rsidR="0019546B" w:rsidRPr="00604B93" w:rsidRDefault="0019546B" w:rsidP="0019546B">
      <w:pPr>
        <w:pStyle w:val="ListParagraph"/>
        <w:numPr>
          <w:ilvl w:val="0"/>
          <w:numId w:val="5"/>
        </w:numPr>
        <w:tabs>
          <w:tab w:val="left" w:pos="2340"/>
        </w:tabs>
        <w:bidi/>
        <w:rPr>
          <w:sz w:val="32"/>
          <w:szCs w:val="32"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 xml:space="preserve">يعبر عن مكانة ولادة كأنّها مخلوقة من مسك بينما الناس خلقوا من طين. </w:t>
      </w:r>
    </w:p>
    <w:p w:rsidR="0019546B" w:rsidRPr="00604B93" w:rsidRDefault="0019546B" w:rsidP="0019546B">
      <w:pPr>
        <w:pStyle w:val="ListParagraph"/>
        <w:tabs>
          <w:tab w:val="left" w:pos="2340"/>
        </w:tabs>
        <w:bidi/>
        <w:ind w:left="1440"/>
        <w:rPr>
          <w:sz w:val="32"/>
          <w:szCs w:val="32"/>
          <w:rtl/>
          <w:lang w:bidi="ar-JO"/>
        </w:rPr>
      </w:pPr>
    </w:p>
    <w:p w:rsidR="005D468E" w:rsidRPr="005D468E" w:rsidRDefault="005D468E" w:rsidP="0019546B">
      <w:pPr>
        <w:pStyle w:val="ListParagraph"/>
        <w:numPr>
          <w:ilvl w:val="0"/>
          <w:numId w:val="6"/>
        </w:num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lang w:bidi="ar-JO"/>
        </w:rPr>
      </w:pPr>
      <w:r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  <w:t>–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 xml:space="preserve"> تعب</w:t>
      </w:r>
      <w:r w:rsidR="00934A62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ّ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ر القصيدة عن عواطف ذاتية صادقة منها:</w:t>
      </w:r>
    </w:p>
    <w:p w:rsidR="005D468E" w:rsidRDefault="0019546B" w:rsidP="005D468E">
      <w:pPr>
        <w:pStyle w:val="ListParagraph"/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- أ-</w:t>
      </w:r>
      <w:r w:rsidRPr="00604B93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 xml:space="preserve"> </w:t>
      </w:r>
      <w:r w:rsidR="005D468E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الألم والحزن على ما آلت إليه حال الشاعر بعد جفاء المحبوبة وبعدها.</w:t>
      </w:r>
    </w:p>
    <w:p w:rsidR="0019546B" w:rsidRPr="005D468E" w:rsidRDefault="0019546B" w:rsidP="005D468E">
      <w:pPr>
        <w:pStyle w:val="ListParagraph"/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5D468E">
        <w:rPr>
          <w:rFonts w:ascii="Calibri" w:eastAsia="Calibri" w:hAnsi="Calibri" w:cs="Arial" w:hint="cs"/>
          <w:sz w:val="32"/>
          <w:szCs w:val="32"/>
          <w:rtl/>
          <w:lang w:bidi="ar-JO"/>
        </w:rPr>
        <w:t>حالت لفقدكم</w:t>
      </w:r>
      <w:r w:rsidR="00916520" w:rsidRPr="005D468E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أيامنا فغدت               سودا</w:t>
      </w:r>
      <w:r w:rsidRPr="005D468E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</w:t>
      </w:r>
      <w:r w:rsidR="00934A62">
        <w:rPr>
          <w:rFonts w:ascii="Calibri" w:eastAsia="Calibri" w:hAnsi="Calibri" w:cs="Arial" w:hint="cs"/>
          <w:sz w:val="32"/>
          <w:szCs w:val="32"/>
          <w:rtl/>
          <w:lang w:bidi="ar-JO"/>
        </w:rPr>
        <w:t>و</w:t>
      </w:r>
      <w:r w:rsidRPr="005D468E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كانت بكم بيضا ليالينا </w:t>
      </w:r>
    </w:p>
    <w:p w:rsidR="005D468E" w:rsidRDefault="0019546B" w:rsidP="005D468E">
      <w:pPr>
        <w:pStyle w:val="ListParagraph"/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ب-</w:t>
      </w:r>
      <w:r w:rsidRPr="00604B93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 xml:space="preserve"> </w:t>
      </w:r>
      <w:r w:rsidR="005D468E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الوفاء</w:t>
      </w:r>
    </w:p>
    <w:p w:rsidR="0019546B" w:rsidRPr="005D468E" w:rsidRDefault="0019546B" w:rsidP="005D468E">
      <w:pPr>
        <w:pStyle w:val="ListParagraph"/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5D468E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لا تحسبوا نأيكم عنا يغيرنا              إن طالما غير النأي المحبّينا </w:t>
      </w:r>
    </w:p>
    <w:p w:rsidR="005D468E" w:rsidRPr="005D468E" w:rsidRDefault="0019546B" w:rsidP="005D468E">
      <w:pPr>
        <w:pStyle w:val="ListParagraph"/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 xml:space="preserve">ج- </w:t>
      </w:r>
      <w:r w:rsidR="005D468E" w:rsidRPr="005D468E">
        <w:rPr>
          <w:rFonts w:hint="cs"/>
          <w:b/>
          <w:bCs/>
          <w:sz w:val="32"/>
          <w:szCs w:val="32"/>
          <w:rtl/>
          <w:lang w:bidi="ar-JO"/>
        </w:rPr>
        <w:t>الحنين إلى عهد السرور الذي نعم فيه الشاعر بقرب الحبيبة.</w:t>
      </w:r>
    </w:p>
    <w:p w:rsidR="0019546B" w:rsidRPr="005D468E" w:rsidRDefault="0019546B" w:rsidP="005D468E">
      <w:pPr>
        <w:pStyle w:val="ListParagraph"/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5D468E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إذ جانب العيش طلق من تألفنا          ومربع اللهو صاف من تصافينا </w:t>
      </w:r>
    </w:p>
    <w:p w:rsidR="0019546B" w:rsidRPr="00604B93" w:rsidRDefault="0019546B" w:rsidP="0019546B">
      <w:pPr>
        <w:pStyle w:val="ListParagraph"/>
        <w:tabs>
          <w:tab w:val="left" w:pos="2340"/>
        </w:tabs>
        <w:bidi/>
        <w:ind w:left="1080"/>
        <w:rPr>
          <w:sz w:val="32"/>
          <w:szCs w:val="32"/>
          <w:rtl/>
          <w:lang w:bidi="ar-JO"/>
        </w:rPr>
      </w:pPr>
    </w:p>
    <w:p w:rsidR="0019546B" w:rsidRDefault="0019546B" w:rsidP="0019546B">
      <w:pPr>
        <w:pStyle w:val="ListParagraph"/>
        <w:tabs>
          <w:tab w:val="left" w:pos="2340"/>
        </w:tabs>
        <w:bidi/>
        <w:ind w:left="1080"/>
        <w:rPr>
          <w:b/>
          <w:bCs/>
          <w:sz w:val="32"/>
          <w:szCs w:val="32"/>
          <w:u w:val="single"/>
          <w:rtl/>
          <w:lang w:bidi="ar-JO"/>
        </w:rPr>
      </w:pPr>
      <w:r w:rsidRPr="00604B93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 xml:space="preserve">قضايا لغويّة: </w:t>
      </w:r>
    </w:p>
    <w:p w:rsidR="005D468E" w:rsidRPr="005D468E" w:rsidRDefault="005D468E" w:rsidP="005D468E">
      <w:pPr>
        <w:pStyle w:val="ListParagraph"/>
        <w:numPr>
          <w:ilvl w:val="0"/>
          <w:numId w:val="9"/>
        </w:numPr>
        <w:tabs>
          <w:tab w:val="left" w:pos="2340"/>
        </w:tabs>
        <w:bidi/>
        <w:rPr>
          <w:b/>
          <w:bCs/>
          <w:sz w:val="32"/>
          <w:szCs w:val="32"/>
          <w:rtl/>
          <w:lang w:bidi="ar-JO"/>
        </w:rPr>
      </w:pPr>
      <w:r w:rsidRPr="005D468E">
        <w:rPr>
          <w:rFonts w:hint="cs"/>
          <w:b/>
          <w:bCs/>
          <w:sz w:val="32"/>
          <w:szCs w:val="32"/>
          <w:rtl/>
          <w:lang w:bidi="ar-JO"/>
        </w:rPr>
        <w:t>ميّز الأفعال اللازمة من الأفعال المتعدّية في ما تحته خط</w:t>
      </w:r>
      <w:r w:rsidR="00934A62">
        <w:rPr>
          <w:rFonts w:hint="cs"/>
          <w:b/>
          <w:bCs/>
          <w:sz w:val="32"/>
          <w:szCs w:val="32"/>
          <w:rtl/>
          <w:lang w:bidi="ar-JO"/>
        </w:rPr>
        <w:t>ّ</w:t>
      </w:r>
      <w:r w:rsidRPr="005D468E">
        <w:rPr>
          <w:rFonts w:hint="cs"/>
          <w:b/>
          <w:bCs/>
          <w:sz w:val="32"/>
          <w:szCs w:val="32"/>
          <w:rtl/>
          <w:lang w:bidi="ar-JO"/>
        </w:rPr>
        <w:t xml:space="preserve"> في البيتين الآتيين:</w:t>
      </w:r>
    </w:p>
    <w:p w:rsidR="0019546B" w:rsidRPr="005D468E" w:rsidRDefault="005D468E" w:rsidP="0019546B">
      <w:pPr>
        <w:pStyle w:val="ListParagraph"/>
        <w:tabs>
          <w:tab w:val="left" w:pos="2340"/>
        </w:tabs>
        <w:bidi/>
        <w:ind w:left="1080"/>
        <w:rPr>
          <w:b/>
          <w:bCs/>
          <w:sz w:val="32"/>
          <w:szCs w:val="32"/>
          <w:rtl/>
          <w:lang w:bidi="ar-JO"/>
        </w:rPr>
      </w:pPr>
      <w:r w:rsidRPr="005D468E">
        <w:rPr>
          <w:rFonts w:hint="cs"/>
          <w:b/>
          <w:bCs/>
          <w:sz w:val="32"/>
          <w:szCs w:val="32"/>
          <w:rtl/>
          <w:lang w:bidi="ar-JO"/>
        </w:rPr>
        <w:t xml:space="preserve"> نكاد حين </w:t>
      </w:r>
      <w:r w:rsidRPr="00AC7A3D">
        <w:rPr>
          <w:rFonts w:hint="cs"/>
          <w:b/>
          <w:bCs/>
          <w:sz w:val="32"/>
          <w:szCs w:val="32"/>
          <w:u w:val="single"/>
          <w:rtl/>
          <w:lang w:bidi="ar-JO"/>
        </w:rPr>
        <w:t>تناجيكم</w:t>
      </w:r>
      <w:r w:rsidRPr="005D468E">
        <w:rPr>
          <w:rFonts w:hint="cs"/>
          <w:b/>
          <w:bCs/>
          <w:sz w:val="32"/>
          <w:szCs w:val="32"/>
          <w:rtl/>
          <w:lang w:bidi="ar-JO"/>
        </w:rPr>
        <w:t xml:space="preserve"> ضمائرن</w:t>
      </w:r>
      <w:r>
        <w:rPr>
          <w:rFonts w:hint="cs"/>
          <w:b/>
          <w:bCs/>
          <w:sz w:val="32"/>
          <w:szCs w:val="32"/>
          <w:rtl/>
          <w:lang w:bidi="ar-JO"/>
        </w:rPr>
        <w:t>ــــــــ</w:t>
      </w:r>
      <w:r w:rsidRPr="005D468E">
        <w:rPr>
          <w:rFonts w:hint="cs"/>
          <w:b/>
          <w:bCs/>
          <w:sz w:val="32"/>
          <w:szCs w:val="32"/>
          <w:rtl/>
          <w:lang w:bidi="ar-JO"/>
        </w:rPr>
        <w:t xml:space="preserve">ا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5D468E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AC7A3D">
        <w:rPr>
          <w:rFonts w:hint="cs"/>
          <w:b/>
          <w:bCs/>
          <w:sz w:val="32"/>
          <w:szCs w:val="32"/>
          <w:u w:val="single"/>
          <w:rtl/>
          <w:lang w:bidi="ar-JO"/>
        </w:rPr>
        <w:t>يقضي</w:t>
      </w:r>
      <w:r w:rsidRPr="005D468E">
        <w:rPr>
          <w:rFonts w:hint="cs"/>
          <w:b/>
          <w:bCs/>
          <w:sz w:val="32"/>
          <w:szCs w:val="32"/>
          <w:rtl/>
          <w:lang w:bidi="ar-JO"/>
        </w:rPr>
        <w:t xml:space="preserve"> علينا ال</w:t>
      </w:r>
      <w:r w:rsidR="00934A62">
        <w:rPr>
          <w:rFonts w:hint="cs"/>
          <w:b/>
          <w:bCs/>
          <w:sz w:val="32"/>
          <w:szCs w:val="32"/>
          <w:rtl/>
          <w:lang w:bidi="ar-JO"/>
        </w:rPr>
        <w:t>أ</w:t>
      </w:r>
      <w:r w:rsidRPr="005D468E">
        <w:rPr>
          <w:rFonts w:hint="cs"/>
          <w:b/>
          <w:bCs/>
          <w:sz w:val="32"/>
          <w:szCs w:val="32"/>
          <w:rtl/>
          <w:lang w:bidi="ar-JO"/>
        </w:rPr>
        <w:t xml:space="preserve">سى لولا تأسينا </w:t>
      </w:r>
    </w:p>
    <w:p w:rsidR="005D468E" w:rsidRDefault="005D468E" w:rsidP="005D468E">
      <w:pPr>
        <w:pStyle w:val="ListParagraph"/>
        <w:tabs>
          <w:tab w:val="left" w:pos="2340"/>
        </w:tabs>
        <w:bidi/>
        <w:ind w:left="1080"/>
        <w:rPr>
          <w:b/>
          <w:bCs/>
          <w:sz w:val="32"/>
          <w:szCs w:val="32"/>
          <w:rtl/>
          <w:lang w:bidi="ar-JO"/>
        </w:rPr>
      </w:pPr>
      <w:r w:rsidRPr="005D468E">
        <w:rPr>
          <w:rFonts w:hint="cs"/>
          <w:b/>
          <w:bCs/>
          <w:sz w:val="32"/>
          <w:szCs w:val="32"/>
          <w:rtl/>
          <w:lang w:bidi="ar-JO"/>
        </w:rPr>
        <w:t xml:space="preserve">ما حقنا أن </w:t>
      </w:r>
      <w:r w:rsidRPr="00AC7A3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تقرّوا </w:t>
      </w:r>
      <w:r w:rsidRPr="005D468E">
        <w:rPr>
          <w:rFonts w:hint="cs"/>
          <w:b/>
          <w:bCs/>
          <w:sz w:val="32"/>
          <w:szCs w:val="32"/>
          <w:rtl/>
          <w:lang w:bidi="ar-JO"/>
        </w:rPr>
        <w:t xml:space="preserve">عين ذي حسد        بنا ولا أن </w:t>
      </w:r>
      <w:r w:rsidRPr="00AC7A3D">
        <w:rPr>
          <w:rFonts w:hint="cs"/>
          <w:b/>
          <w:bCs/>
          <w:sz w:val="32"/>
          <w:szCs w:val="32"/>
          <w:u w:val="single"/>
          <w:rtl/>
          <w:lang w:bidi="ar-JO"/>
        </w:rPr>
        <w:t>ت</w:t>
      </w:r>
      <w:r w:rsidR="00AC7A3D">
        <w:rPr>
          <w:rFonts w:hint="cs"/>
          <w:b/>
          <w:bCs/>
          <w:sz w:val="32"/>
          <w:szCs w:val="32"/>
          <w:u w:val="single"/>
          <w:rtl/>
          <w:lang w:bidi="ar-JO"/>
        </w:rPr>
        <w:t>ُ</w:t>
      </w:r>
      <w:r w:rsidRPr="00AC7A3D">
        <w:rPr>
          <w:rFonts w:hint="cs"/>
          <w:b/>
          <w:bCs/>
          <w:sz w:val="32"/>
          <w:szCs w:val="32"/>
          <w:u w:val="single"/>
          <w:rtl/>
          <w:lang w:bidi="ar-JO"/>
        </w:rPr>
        <w:t>سر</w:t>
      </w:r>
      <w:r w:rsidR="00AC7A3D">
        <w:rPr>
          <w:rFonts w:hint="cs"/>
          <w:b/>
          <w:bCs/>
          <w:sz w:val="32"/>
          <w:szCs w:val="32"/>
          <w:u w:val="single"/>
          <w:rtl/>
          <w:lang w:bidi="ar-JO"/>
        </w:rPr>
        <w:t>ّ</w:t>
      </w:r>
      <w:r w:rsidRPr="00AC7A3D">
        <w:rPr>
          <w:rFonts w:hint="cs"/>
          <w:b/>
          <w:bCs/>
          <w:sz w:val="32"/>
          <w:szCs w:val="32"/>
          <w:u w:val="single"/>
          <w:rtl/>
          <w:lang w:bidi="ar-JO"/>
        </w:rPr>
        <w:t>وا</w:t>
      </w:r>
      <w:r w:rsidRPr="005D468E">
        <w:rPr>
          <w:rFonts w:hint="cs"/>
          <w:b/>
          <w:bCs/>
          <w:sz w:val="32"/>
          <w:szCs w:val="32"/>
          <w:rtl/>
          <w:lang w:bidi="ar-JO"/>
        </w:rPr>
        <w:t xml:space="preserve"> كاشحا فين</w:t>
      </w:r>
      <w:r w:rsidR="00AC7A3D">
        <w:rPr>
          <w:rFonts w:hint="cs"/>
          <w:b/>
          <w:bCs/>
          <w:sz w:val="32"/>
          <w:szCs w:val="32"/>
          <w:rtl/>
          <w:lang w:bidi="ar-JO"/>
        </w:rPr>
        <w:t>ــــ</w:t>
      </w:r>
      <w:r w:rsidRPr="005D468E">
        <w:rPr>
          <w:rFonts w:hint="cs"/>
          <w:b/>
          <w:bCs/>
          <w:sz w:val="32"/>
          <w:szCs w:val="32"/>
          <w:rtl/>
          <w:lang w:bidi="ar-JO"/>
        </w:rPr>
        <w:t>ا</w:t>
      </w:r>
    </w:p>
    <w:p w:rsidR="00AC7A3D" w:rsidRPr="005D468E" w:rsidRDefault="00AC7A3D" w:rsidP="00AC7A3D">
      <w:pPr>
        <w:pStyle w:val="ListParagraph"/>
        <w:tabs>
          <w:tab w:val="left" w:pos="2340"/>
        </w:tabs>
        <w:bidi/>
        <w:ind w:left="1080"/>
        <w:rPr>
          <w:b/>
          <w:bCs/>
          <w:sz w:val="32"/>
          <w:szCs w:val="32"/>
          <w:rtl/>
          <w:lang w:bidi="ar-JO"/>
        </w:rPr>
      </w:pPr>
    </w:p>
    <w:p w:rsidR="0019546B" w:rsidRPr="00AC7A3D" w:rsidRDefault="0019546B" w:rsidP="0019546B">
      <w:pPr>
        <w:pStyle w:val="ListParagraph"/>
        <w:tabs>
          <w:tab w:val="left" w:pos="2340"/>
        </w:tabs>
        <w:bidi/>
        <w:ind w:left="1440"/>
        <w:rPr>
          <w:sz w:val="32"/>
          <w:szCs w:val="32"/>
          <w:lang w:bidi="ar-JO"/>
        </w:rPr>
      </w:pPr>
      <w:r w:rsidRPr="00AC7A3D">
        <w:rPr>
          <w:rFonts w:hint="cs"/>
          <w:sz w:val="32"/>
          <w:szCs w:val="32"/>
          <w:rtl/>
          <w:lang w:bidi="ar-JO"/>
        </w:rPr>
        <w:t>تناجيكم:</w:t>
      </w:r>
      <w:r w:rsidR="00934A62">
        <w:rPr>
          <w:rFonts w:hint="cs"/>
          <w:sz w:val="32"/>
          <w:szCs w:val="32"/>
          <w:rtl/>
          <w:lang w:bidi="ar-JO"/>
        </w:rPr>
        <w:t xml:space="preserve"> </w:t>
      </w:r>
      <w:r w:rsidRPr="00AC7A3D">
        <w:rPr>
          <w:rFonts w:hint="cs"/>
          <w:sz w:val="32"/>
          <w:szCs w:val="32"/>
          <w:rtl/>
          <w:lang w:bidi="ar-JO"/>
        </w:rPr>
        <w:t xml:space="preserve">متعدٍ                   يقضي:  لازم         </w:t>
      </w:r>
    </w:p>
    <w:p w:rsidR="0019546B" w:rsidRPr="00AC7A3D" w:rsidRDefault="0019546B" w:rsidP="0019546B">
      <w:pPr>
        <w:pStyle w:val="ListParagraph"/>
        <w:tabs>
          <w:tab w:val="left" w:pos="2340"/>
        </w:tabs>
        <w:bidi/>
        <w:ind w:left="1440"/>
        <w:rPr>
          <w:sz w:val="32"/>
          <w:szCs w:val="32"/>
          <w:rtl/>
          <w:lang w:bidi="ar-JO"/>
        </w:rPr>
      </w:pPr>
      <w:r w:rsidRPr="00AC7A3D">
        <w:rPr>
          <w:rFonts w:hint="cs"/>
          <w:sz w:val="32"/>
          <w:szCs w:val="32"/>
          <w:rtl/>
          <w:lang w:bidi="ar-JO"/>
        </w:rPr>
        <w:t>تقرّوا:  متعدٍ                       تسرّوا:</w:t>
      </w:r>
      <w:r w:rsidR="00934A62">
        <w:rPr>
          <w:rFonts w:hint="cs"/>
          <w:sz w:val="32"/>
          <w:szCs w:val="32"/>
          <w:rtl/>
          <w:lang w:bidi="ar-JO"/>
        </w:rPr>
        <w:t xml:space="preserve"> </w:t>
      </w:r>
      <w:r w:rsidRPr="00AC7A3D">
        <w:rPr>
          <w:rFonts w:hint="cs"/>
          <w:sz w:val="32"/>
          <w:szCs w:val="32"/>
          <w:rtl/>
          <w:lang w:bidi="ar-JO"/>
        </w:rPr>
        <w:t xml:space="preserve">متعدٍ </w:t>
      </w:r>
    </w:p>
    <w:p w:rsidR="0019546B" w:rsidRPr="00604B93" w:rsidRDefault="0019546B" w:rsidP="0019546B">
      <w:pPr>
        <w:pStyle w:val="ListParagraph"/>
        <w:tabs>
          <w:tab w:val="left" w:pos="2340"/>
        </w:tabs>
        <w:bidi/>
        <w:ind w:left="1440"/>
        <w:rPr>
          <w:b/>
          <w:bCs/>
          <w:sz w:val="32"/>
          <w:szCs w:val="32"/>
          <w:rtl/>
          <w:lang w:bidi="ar-JO"/>
        </w:rPr>
      </w:pPr>
    </w:p>
    <w:p w:rsidR="00AC7A3D" w:rsidRDefault="0019546B" w:rsidP="0019546B">
      <w:pPr>
        <w:pStyle w:val="ListParagraph"/>
        <w:tabs>
          <w:tab w:val="left" w:pos="2340"/>
        </w:tabs>
        <w:bidi/>
        <w:ind w:left="1440"/>
        <w:rPr>
          <w:b/>
          <w:bCs/>
          <w:sz w:val="32"/>
          <w:szCs w:val="32"/>
          <w:rtl/>
          <w:lang w:bidi="ar-JO"/>
        </w:rPr>
      </w:pPr>
      <w:r w:rsidRPr="00604B93">
        <w:rPr>
          <w:rFonts w:hint="cs"/>
          <w:b/>
          <w:bCs/>
          <w:sz w:val="32"/>
          <w:szCs w:val="32"/>
          <w:rtl/>
          <w:lang w:bidi="ar-JO"/>
        </w:rPr>
        <w:t xml:space="preserve">2-  </w:t>
      </w:r>
      <w:r w:rsidR="00AC7A3D">
        <w:rPr>
          <w:rFonts w:hint="cs"/>
          <w:b/>
          <w:bCs/>
          <w:sz w:val="32"/>
          <w:szCs w:val="32"/>
          <w:rtl/>
          <w:lang w:bidi="ar-JO"/>
        </w:rPr>
        <w:t xml:space="preserve">نشتق من الفعل( أسى): التأسّي؛ للدلالة على التّكلف؛ فماذا نشتق من الأفعال الآتية: </w:t>
      </w:r>
    </w:p>
    <w:p w:rsidR="0019546B" w:rsidRPr="00AC7A3D" w:rsidRDefault="0019546B" w:rsidP="00AC7A3D">
      <w:pPr>
        <w:pStyle w:val="ListParagraph"/>
        <w:tabs>
          <w:tab w:val="left" w:pos="2340"/>
        </w:tabs>
        <w:bidi/>
        <w:ind w:left="1440"/>
        <w:rPr>
          <w:sz w:val="32"/>
          <w:szCs w:val="32"/>
          <w:rtl/>
          <w:lang w:bidi="ar-JO"/>
        </w:rPr>
      </w:pPr>
      <w:r w:rsidRPr="00AC7A3D">
        <w:rPr>
          <w:rFonts w:hint="cs"/>
          <w:b/>
          <w:bCs/>
          <w:sz w:val="32"/>
          <w:szCs w:val="32"/>
          <w:rtl/>
          <w:lang w:bidi="ar-JO"/>
        </w:rPr>
        <w:t>صبر</w:t>
      </w:r>
      <w:r w:rsidRPr="00AC7A3D">
        <w:rPr>
          <w:rFonts w:hint="cs"/>
          <w:sz w:val="32"/>
          <w:szCs w:val="32"/>
          <w:rtl/>
          <w:lang w:bidi="ar-JO"/>
        </w:rPr>
        <w:t xml:space="preserve">: </w:t>
      </w:r>
      <w:r w:rsidR="00153CA9" w:rsidRPr="00AC7A3D">
        <w:rPr>
          <w:rFonts w:hint="cs"/>
          <w:sz w:val="32"/>
          <w:szCs w:val="32"/>
          <w:rtl/>
          <w:lang w:bidi="ar-JO"/>
        </w:rPr>
        <w:t>ت</w:t>
      </w:r>
      <w:r w:rsidR="00AC7A3D" w:rsidRPr="00AC7A3D">
        <w:rPr>
          <w:rFonts w:hint="cs"/>
          <w:sz w:val="32"/>
          <w:szCs w:val="32"/>
          <w:rtl/>
          <w:lang w:bidi="ar-JO"/>
        </w:rPr>
        <w:t>َ</w:t>
      </w:r>
      <w:r w:rsidR="00153CA9" w:rsidRPr="00AC7A3D">
        <w:rPr>
          <w:rFonts w:hint="cs"/>
          <w:sz w:val="32"/>
          <w:szCs w:val="32"/>
          <w:rtl/>
          <w:lang w:bidi="ar-JO"/>
        </w:rPr>
        <w:t>صبّ</w:t>
      </w:r>
      <w:r w:rsidR="00AC7A3D" w:rsidRPr="00AC7A3D">
        <w:rPr>
          <w:rFonts w:hint="cs"/>
          <w:sz w:val="32"/>
          <w:szCs w:val="32"/>
          <w:rtl/>
          <w:lang w:bidi="ar-JO"/>
        </w:rPr>
        <w:t>ُ</w:t>
      </w:r>
      <w:r w:rsidR="00153CA9" w:rsidRPr="00AC7A3D">
        <w:rPr>
          <w:rFonts w:hint="cs"/>
          <w:sz w:val="32"/>
          <w:szCs w:val="32"/>
          <w:rtl/>
          <w:lang w:bidi="ar-JO"/>
        </w:rPr>
        <w:t>ر.</w:t>
      </w:r>
    </w:p>
    <w:p w:rsidR="00153CA9" w:rsidRPr="00604B93" w:rsidRDefault="00153CA9" w:rsidP="00153CA9">
      <w:pPr>
        <w:pStyle w:val="ListParagraph"/>
        <w:tabs>
          <w:tab w:val="left" w:pos="2340"/>
        </w:tabs>
        <w:bidi/>
        <w:ind w:left="1440"/>
        <w:rPr>
          <w:sz w:val="32"/>
          <w:szCs w:val="32"/>
          <w:rtl/>
          <w:lang w:bidi="ar-JO"/>
        </w:rPr>
      </w:pPr>
      <w:r w:rsidRPr="00604B93">
        <w:rPr>
          <w:rFonts w:hint="cs"/>
          <w:b/>
          <w:bCs/>
          <w:sz w:val="32"/>
          <w:szCs w:val="32"/>
          <w:rtl/>
          <w:lang w:bidi="ar-JO"/>
        </w:rPr>
        <w:t xml:space="preserve">     ملق</w:t>
      </w:r>
      <w:r w:rsidRPr="00604B93">
        <w:rPr>
          <w:rFonts w:hint="cs"/>
          <w:sz w:val="32"/>
          <w:szCs w:val="32"/>
          <w:rtl/>
          <w:lang w:bidi="ar-JO"/>
        </w:rPr>
        <w:t>: ت</w:t>
      </w:r>
      <w:r w:rsidR="00AC7A3D">
        <w:rPr>
          <w:rFonts w:hint="cs"/>
          <w:sz w:val="32"/>
          <w:szCs w:val="32"/>
          <w:rtl/>
          <w:lang w:bidi="ar-JO"/>
        </w:rPr>
        <w:t>َ</w:t>
      </w:r>
      <w:r w:rsidRPr="00604B93">
        <w:rPr>
          <w:rFonts w:hint="cs"/>
          <w:sz w:val="32"/>
          <w:szCs w:val="32"/>
          <w:rtl/>
          <w:lang w:bidi="ar-JO"/>
        </w:rPr>
        <w:t>ملّ</w:t>
      </w:r>
      <w:r w:rsidR="00AC7A3D">
        <w:rPr>
          <w:rFonts w:hint="cs"/>
          <w:sz w:val="32"/>
          <w:szCs w:val="32"/>
          <w:rtl/>
          <w:lang w:bidi="ar-JO"/>
        </w:rPr>
        <w:t>ُ</w:t>
      </w:r>
      <w:r w:rsidRPr="00604B93">
        <w:rPr>
          <w:rFonts w:hint="cs"/>
          <w:sz w:val="32"/>
          <w:szCs w:val="32"/>
          <w:rtl/>
          <w:lang w:bidi="ar-JO"/>
        </w:rPr>
        <w:t xml:space="preserve">ق. </w:t>
      </w:r>
    </w:p>
    <w:p w:rsidR="00153CA9" w:rsidRPr="00604B93" w:rsidRDefault="00153CA9" w:rsidP="00153CA9">
      <w:pPr>
        <w:pStyle w:val="ListParagraph"/>
        <w:tabs>
          <w:tab w:val="left" w:pos="2340"/>
        </w:tabs>
        <w:bidi/>
        <w:ind w:left="1440"/>
        <w:rPr>
          <w:sz w:val="32"/>
          <w:szCs w:val="32"/>
          <w:rtl/>
          <w:lang w:bidi="ar-JO"/>
        </w:rPr>
      </w:pPr>
      <w:r w:rsidRPr="00604B93">
        <w:rPr>
          <w:rFonts w:hint="cs"/>
          <w:b/>
          <w:bCs/>
          <w:sz w:val="32"/>
          <w:szCs w:val="32"/>
          <w:rtl/>
          <w:lang w:bidi="ar-JO"/>
        </w:rPr>
        <w:t xml:space="preserve">    شبه</w:t>
      </w:r>
      <w:r w:rsidRPr="00604B93">
        <w:rPr>
          <w:rFonts w:hint="cs"/>
          <w:sz w:val="32"/>
          <w:szCs w:val="32"/>
          <w:rtl/>
          <w:lang w:bidi="ar-JO"/>
        </w:rPr>
        <w:t>: ت</w:t>
      </w:r>
      <w:r w:rsidR="00AC7A3D">
        <w:rPr>
          <w:rFonts w:hint="cs"/>
          <w:sz w:val="32"/>
          <w:szCs w:val="32"/>
          <w:rtl/>
          <w:lang w:bidi="ar-JO"/>
        </w:rPr>
        <w:t>َ</w:t>
      </w:r>
      <w:r w:rsidRPr="00604B93">
        <w:rPr>
          <w:rFonts w:hint="cs"/>
          <w:sz w:val="32"/>
          <w:szCs w:val="32"/>
          <w:rtl/>
          <w:lang w:bidi="ar-JO"/>
        </w:rPr>
        <w:t>شبّ</w:t>
      </w:r>
      <w:r w:rsidR="00AC7A3D">
        <w:rPr>
          <w:rFonts w:hint="cs"/>
          <w:sz w:val="32"/>
          <w:szCs w:val="32"/>
          <w:rtl/>
          <w:lang w:bidi="ar-JO"/>
        </w:rPr>
        <w:t>ُ</w:t>
      </w:r>
      <w:r w:rsidRPr="00604B93">
        <w:rPr>
          <w:rFonts w:hint="cs"/>
          <w:sz w:val="32"/>
          <w:szCs w:val="32"/>
          <w:rtl/>
          <w:lang w:bidi="ar-JO"/>
        </w:rPr>
        <w:t>ه.</w:t>
      </w:r>
    </w:p>
    <w:p w:rsidR="00153CA9" w:rsidRPr="00604B93" w:rsidRDefault="00153CA9" w:rsidP="00153CA9">
      <w:pPr>
        <w:pStyle w:val="ListParagraph"/>
        <w:tabs>
          <w:tab w:val="left" w:pos="2340"/>
        </w:tabs>
        <w:bidi/>
        <w:ind w:left="1440"/>
        <w:rPr>
          <w:sz w:val="32"/>
          <w:szCs w:val="32"/>
          <w:rtl/>
          <w:lang w:bidi="ar-JO"/>
        </w:rPr>
      </w:pPr>
      <w:r w:rsidRPr="00604B93">
        <w:rPr>
          <w:rFonts w:hint="cs"/>
          <w:b/>
          <w:bCs/>
          <w:sz w:val="32"/>
          <w:szCs w:val="32"/>
          <w:rtl/>
          <w:lang w:bidi="ar-JO"/>
        </w:rPr>
        <w:t xml:space="preserve">    نكر</w:t>
      </w:r>
      <w:r w:rsidRPr="00604B93">
        <w:rPr>
          <w:rFonts w:hint="cs"/>
          <w:sz w:val="32"/>
          <w:szCs w:val="32"/>
          <w:rtl/>
          <w:lang w:bidi="ar-JO"/>
        </w:rPr>
        <w:t>:ت</w:t>
      </w:r>
      <w:r w:rsidR="00AC7A3D">
        <w:rPr>
          <w:rFonts w:hint="cs"/>
          <w:sz w:val="32"/>
          <w:szCs w:val="32"/>
          <w:rtl/>
          <w:lang w:bidi="ar-JO"/>
        </w:rPr>
        <w:t>َ</w:t>
      </w:r>
      <w:r w:rsidRPr="00604B93">
        <w:rPr>
          <w:rFonts w:hint="cs"/>
          <w:sz w:val="32"/>
          <w:szCs w:val="32"/>
          <w:rtl/>
          <w:lang w:bidi="ar-JO"/>
        </w:rPr>
        <w:t>نكّ</w:t>
      </w:r>
      <w:r w:rsidR="00AC7A3D">
        <w:rPr>
          <w:rFonts w:hint="cs"/>
          <w:sz w:val="32"/>
          <w:szCs w:val="32"/>
          <w:rtl/>
          <w:lang w:bidi="ar-JO"/>
        </w:rPr>
        <w:t>ُ</w:t>
      </w:r>
      <w:r w:rsidRPr="00604B93">
        <w:rPr>
          <w:rFonts w:hint="cs"/>
          <w:sz w:val="32"/>
          <w:szCs w:val="32"/>
          <w:rtl/>
          <w:lang w:bidi="ar-JO"/>
        </w:rPr>
        <w:t>ر.</w:t>
      </w:r>
    </w:p>
    <w:p w:rsidR="00153CA9" w:rsidRPr="00604B93" w:rsidRDefault="00153CA9" w:rsidP="00153CA9">
      <w:pPr>
        <w:pStyle w:val="ListParagraph"/>
        <w:tabs>
          <w:tab w:val="left" w:pos="2340"/>
        </w:tabs>
        <w:bidi/>
        <w:ind w:left="1440"/>
        <w:rPr>
          <w:sz w:val="32"/>
          <w:szCs w:val="32"/>
          <w:rtl/>
          <w:lang w:bidi="ar-JO"/>
        </w:rPr>
      </w:pPr>
      <w:r w:rsidRPr="00604B93">
        <w:rPr>
          <w:rFonts w:hint="cs"/>
          <w:b/>
          <w:bCs/>
          <w:sz w:val="32"/>
          <w:szCs w:val="32"/>
          <w:rtl/>
          <w:lang w:bidi="ar-JO"/>
        </w:rPr>
        <w:t xml:space="preserve">    شجُع</w:t>
      </w:r>
      <w:r w:rsidRPr="00604B93">
        <w:rPr>
          <w:rFonts w:hint="cs"/>
          <w:sz w:val="32"/>
          <w:szCs w:val="32"/>
          <w:rtl/>
          <w:lang w:bidi="ar-JO"/>
        </w:rPr>
        <w:t>: ت</w:t>
      </w:r>
      <w:r w:rsidR="00AC7A3D">
        <w:rPr>
          <w:rFonts w:hint="cs"/>
          <w:sz w:val="32"/>
          <w:szCs w:val="32"/>
          <w:rtl/>
          <w:lang w:bidi="ar-JO"/>
        </w:rPr>
        <w:t>َ</w:t>
      </w:r>
      <w:r w:rsidRPr="00604B93">
        <w:rPr>
          <w:rFonts w:hint="cs"/>
          <w:sz w:val="32"/>
          <w:szCs w:val="32"/>
          <w:rtl/>
          <w:lang w:bidi="ar-JO"/>
        </w:rPr>
        <w:t>شجّ</w:t>
      </w:r>
      <w:r w:rsidR="00AC7A3D">
        <w:rPr>
          <w:rFonts w:hint="cs"/>
          <w:sz w:val="32"/>
          <w:szCs w:val="32"/>
          <w:rtl/>
          <w:lang w:bidi="ar-JO"/>
        </w:rPr>
        <w:t>ُ</w:t>
      </w:r>
      <w:r w:rsidRPr="00604B93">
        <w:rPr>
          <w:rFonts w:hint="cs"/>
          <w:sz w:val="32"/>
          <w:szCs w:val="32"/>
          <w:rtl/>
          <w:lang w:bidi="ar-JO"/>
        </w:rPr>
        <w:t>ع.</w:t>
      </w:r>
    </w:p>
    <w:p w:rsidR="00153CA9" w:rsidRPr="00604B93" w:rsidRDefault="00153CA9" w:rsidP="00153CA9">
      <w:pPr>
        <w:pStyle w:val="ListParagraph"/>
        <w:tabs>
          <w:tab w:val="left" w:pos="2340"/>
        </w:tabs>
        <w:bidi/>
        <w:ind w:left="1440"/>
        <w:rPr>
          <w:sz w:val="32"/>
          <w:szCs w:val="32"/>
          <w:lang w:bidi="ar-JO"/>
        </w:rPr>
      </w:pPr>
    </w:p>
    <w:p w:rsidR="00AC7A3D" w:rsidRDefault="00AC7A3D" w:rsidP="00AC7A3D">
      <w:pPr>
        <w:pStyle w:val="ListParagraph"/>
        <w:numPr>
          <w:ilvl w:val="0"/>
          <w:numId w:val="9"/>
        </w:numPr>
        <w:tabs>
          <w:tab w:val="left" w:pos="2340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اقرأ البيتين الآتيين، ثم أجب عمّا يليهما:</w:t>
      </w:r>
    </w:p>
    <w:p w:rsidR="00AC7A3D" w:rsidRDefault="00AC7A3D" w:rsidP="00AC7A3D">
      <w:pPr>
        <w:tabs>
          <w:tab w:val="left" w:pos="2340"/>
        </w:tabs>
        <w:bidi/>
        <w:ind w:left="108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نكاد حين تناجيكم </w:t>
      </w:r>
      <w:r w:rsidRPr="00AC7A3D">
        <w:rPr>
          <w:rFonts w:hint="cs"/>
          <w:sz w:val="32"/>
          <w:szCs w:val="32"/>
          <w:u w:val="single"/>
          <w:rtl/>
          <w:lang w:bidi="ar-JO"/>
        </w:rPr>
        <w:t xml:space="preserve">ضمائرنا </w:t>
      </w:r>
      <w:r>
        <w:rPr>
          <w:rFonts w:hint="cs"/>
          <w:sz w:val="32"/>
          <w:szCs w:val="32"/>
          <w:rtl/>
          <w:lang w:bidi="ar-JO"/>
        </w:rPr>
        <w:t xml:space="preserve">                    يقضي علينا الأسى لولا تأسّينا</w:t>
      </w:r>
    </w:p>
    <w:p w:rsidR="00AC7A3D" w:rsidRPr="00AC7A3D" w:rsidRDefault="00AC7A3D" w:rsidP="00AC7A3D">
      <w:pPr>
        <w:tabs>
          <w:tab w:val="left" w:pos="2340"/>
        </w:tabs>
        <w:bidi/>
        <w:ind w:left="108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لا تحسبوا نأ</w:t>
      </w:r>
      <w:r w:rsidRPr="00AC7A3D">
        <w:rPr>
          <w:rFonts w:hint="cs"/>
          <w:sz w:val="32"/>
          <w:szCs w:val="32"/>
          <w:rtl/>
          <w:lang w:bidi="ar-JO"/>
        </w:rPr>
        <w:t>يكم</w:t>
      </w:r>
      <w:r>
        <w:rPr>
          <w:rFonts w:hint="cs"/>
          <w:sz w:val="32"/>
          <w:szCs w:val="32"/>
          <w:rtl/>
          <w:lang w:bidi="ar-JO"/>
        </w:rPr>
        <w:t xml:space="preserve"> عنا يغيرنا                    إن طالمــــا غير النّاي المحبّينا</w:t>
      </w:r>
    </w:p>
    <w:p w:rsidR="00153CA9" w:rsidRPr="00604B93" w:rsidRDefault="00153CA9" w:rsidP="00AC7A3D">
      <w:pPr>
        <w:pStyle w:val="ListParagraph"/>
        <w:tabs>
          <w:tab w:val="left" w:pos="2340"/>
        </w:tabs>
        <w:bidi/>
        <w:ind w:left="1440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 xml:space="preserve">أ </w:t>
      </w:r>
      <w:r w:rsidR="00AC7A3D">
        <w:rPr>
          <w:sz w:val="32"/>
          <w:szCs w:val="32"/>
          <w:rtl/>
          <w:lang w:bidi="ar-JO"/>
        </w:rPr>
        <w:t>–</w:t>
      </w:r>
      <w:r w:rsidRPr="00604B93">
        <w:rPr>
          <w:rFonts w:hint="cs"/>
          <w:sz w:val="32"/>
          <w:szCs w:val="32"/>
          <w:rtl/>
          <w:lang w:bidi="ar-JO"/>
        </w:rPr>
        <w:t xml:space="preserve"> </w:t>
      </w:r>
      <w:r w:rsidR="00934A62">
        <w:rPr>
          <w:rFonts w:hint="cs"/>
          <w:b/>
          <w:bCs/>
          <w:sz w:val="32"/>
          <w:szCs w:val="32"/>
          <w:rtl/>
          <w:lang w:bidi="ar-JO"/>
        </w:rPr>
        <w:t>إلى</w:t>
      </w:r>
      <w:r w:rsidR="00AC7A3D" w:rsidRPr="00AC7A3D">
        <w:rPr>
          <w:rFonts w:hint="cs"/>
          <w:b/>
          <w:bCs/>
          <w:sz w:val="32"/>
          <w:szCs w:val="32"/>
          <w:rtl/>
          <w:lang w:bidi="ar-JO"/>
        </w:rPr>
        <w:t xml:space="preserve"> من يعود الضمير في الكلمات( تناجيكم، ضمائرنا، نأيكم)؟</w:t>
      </w:r>
      <w:r w:rsidR="00AC7A3D">
        <w:rPr>
          <w:rFonts w:hint="cs"/>
          <w:sz w:val="32"/>
          <w:szCs w:val="32"/>
          <w:rtl/>
          <w:lang w:bidi="ar-JO"/>
        </w:rPr>
        <w:t xml:space="preserve"> </w:t>
      </w:r>
    </w:p>
    <w:p w:rsidR="00153CA9" w:rsidRPr="00604B93" w:rsidRDefault="00153CA9" w:rsidP="00153CA9">
      <w:pPr>
        <w:pStyle w:val="ListParagraph"/>
        <w:tabs>
          <w:tab w:val="left" w:pos="2340"/>
        </w:tabs>
        <w:bidi/>
        <w:ind w:left="1440"/>
        <w:rPr>
          <w:sz w:val="32"/>
          <w:szCs w:val="32"/>
          <w:rtl/>
          <w:lang w:bidi="ar-JO"/>
        </w:rPr>
      </w:pPr>
      <w:r w:rsidRPr="00604B93">
        <w:rPr>
          <w:sz w:val="32"/>
          <w:szCs w:val="32"/>
          <w:rtl/>
          <w:lang w:bidi="ar-JO"/>
        </w:rPr>
        <w:t xml:space="preserve"> </w:t>
      </w:r>
      <w:r w:rsidRPr="00604B93">
        <w:rPr>
          <w:rFonts w:hint="cs"/>
          <w:sz w:val="32"/>
          <w:szCs w:val="32"/>
          <w:rtl/>
          <w:lang w:bidi="ar-JO"/>
        </w:rPr>
        <w:t>تناجي</w:t>
      </w:r>
      <w:r w:rsidRPr="00604B93">
        <w:rPr>
          <w:rFonts w:hint="cs"/>
          <w:color w:val="FF0000"/>
          <w:sz w:val="32"/>
          <w:szCs w:val="32"/>
          <w:rtl/>
          <w:lang w:bidi="ar-JO"/>
        </w:rPr>
        <w:t>كم</w:t>
      </w:r>
      <w:r w:rsidRPr="00604B93">
        <w:rPr>
          <w:rFonts w:hint="cs"/>
          <w:sz w:val="32"/>
          <w:szCs w:val="32"/>
          <w:rtl/>
          <w:lang w:bidi="ar-JO"/>
        </w:rPr>
        <w:t>: ولادة بنت المستكفي.</w:t>
      </w:r>
    </w:p>
    <w:p w:rsidR="00153CA9" w:rsidRPr="00604B93" w:rsidRDefault="00153CA9" w:rsidP="00153CA9">
      <w:pPr>
        <w:pStyle w:val="ListParagraph"/>
        <w:tabs>
          <w:tab w:val="left" w:pos="2340"/>
        </w:tabs>
        <w:bidi/>
        <w:ind w:left="1440"/>
        <w:rPr>
          <w:color w:val="FF0000"/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ضمائر</w:t>
      </w:r>
      <w:r w:rsidRPr="00604B93">
        <w:rPr>
          <w:rFonts w:hint="cs"/>
          <w:color w:val="FF0000"/>
          <w:sz w:val="32"/>
          <w:szCs w:val="32"/>
          <w:rtl/>
          <w:lang w:bidi="ar-JO"/>
        </w:rPr>
        <w:t xml:space="preserve">نا: </w:t>
      </w:r>
      <w:r w:rsidRPr="00604B93">
        <w:rPr>
          <w:rFonts w:hint="cs"/>
          <w:color w:val="0D0D0D" w:themeColor="text1" w:themeTint="F2"/>
          <w:sz w:val="32"/>
          <w:szCs w:val="32"/>
          <w:rtl/>
          <w:lang w:bidi="ar-JO"/>
        </w:rPr>
        <w:t>الشاعر ابن زيدون</w:t>
      </w:r>
    </w:p>
    <w:p w:rsidR="00153CA9" w:rsidRDefault="00153CA9" w:rsidP="00153CA9">
      <w:pPr>
        <w:pStyle w:val="ListParagraph"/>
        <w:tabs>
          <w:tab w:val="left" w:pos="2340"/>
        </w:tabs>
        <w:bidi/>
        <w:ind w:left="1440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نأي</w:t>
      </w:r>
      <w:r w:rsidRPr="00604B93">
        <w:rPr>
          <w:rFonts w:hint="cs"/>
          <w:color w:val="FF0000"/>
          <w:sz w:val="32"/>
          <w:szCs w:val="32"/>
          <w:rtl/>
          <w:lang w:bidi="ar-JO"/>
        </w:rPr>
        <w:t>كم</w:t>
      </w:r>
      <w:r w:rsidRPr="00604B93">
        <w:rPr>
          <w:rFonts w:hint="cs"/>
          <w:sz w:val="32"/>
          <w:szCs w:val="32"/>
          <w:rtl/>
          <w:lang w:bidi="ar-JO"/>
        </w:rPr>
        <w:t>:  ولادة بنت المستكفي.</w:t>
      </w:r>
    </w:p>
    <w:p w:rsidR="00AC7A3D" w:rsidRPr="00604B93" w:rsidRDefault="00AC7A3D" w:rsidP="00AC7A3D">
      <w:pPr>
        <w:pStyle w:val="ListParagraph"/>
        <w:tabs>
          <w:tab w:val="left" w:pos="2340"/>
        </w:tabs>
        <w:bidi/>
        <w:ind w:left="1440"/>
        <w:rPr>
          <w:sz w:val="32"/>
          <w:szCs w:val="32"/>
          <w:rtl/>
          <w:lang w:bidi="ar-JO"/>
        </w:rPr>
      </w:pPr>
    </w:p>
    <w:p w:rsidR="00934A62" w:rsidRDefault="00153CA9" w:rsidP="00934A62">
      <w:pPr>
        <w:pStyle w:val="ListParagraph"/>
        <w:tabs>
          <w:tab w:val="left" w:pos="2340"/>
        </w:tabs>
        <w:bidi/>
        <w:ind w:left="1440"/>
        <w:rPr>
          <w:b/>
          <w:bCs/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 xml:space="preserve">   ب- </w:t>
      </w:r>
      <w:r w:rsidR="00AC7A3D" w:rsidRPr="00AC7A3D">
        <w:rPr>
          <w:rFonts w:hint="cs"/>
          <w:b/>
          <w:bCs/>
          <w:sz w:val="32"/>
          <w:szCs w:val="32"/>
          <w:rtl/>
          <w:lang w:bidi="ar-JO"/>
        </w:rPr>
        <w:t>أعرب ما تحته خطّ.</w:t>
      </w:r>
    </w:p>
    <w:p w:rsidR="00153CA9" w:rsidRPr="00934A62" w:rsidRDefault="00153CA9" w:rsidP="00934A62">
      <w:pPr>
        <w:pStyle w:val="ListParagraph"/>
        <w:tabs>
          <w:tab w:val="left" w:pos="2340"/>
        </w:tabs>
        <w:bidi/>
        <w:ind w:left="1440"/>
        <w:rPr>
          <w:sz w:val="32"/>
          <w:szCs w:val="32"/>
          <w:rtl/>
          <w:lang w:bidi="ar-JO"/>
        </w:rPr>
      </w:pPr>
      <w:r w:rsidRPr="00934A62">
        <w:rPr>
          <w:rFonts w:hint="cs"/>
          <w:sz w:val="32"/>
          <w:szCs w:val="32"/>
          <w:rtl/>
          <w:lang w:bidi="ar-JO"/>
        </w:rPr>
        <w:t xml:space="preserve"> ضمائرنا: فاعل مرفوع وعلامة رفعه الضمة وهو مضاف. نا: ضمير متصل مبني في محل جر مضاف إليه.</w:t>
      </w:r>
    </w:p>
    <w:p w:rsidR="00153CA9" w:rsidRPr="00604B93" w:rsidRDefault="00153CA9" w:rsidP="00153CA9">
      <w:pPr>
        <w:pStyle w:val="ListParagraph"/>
        <w:tabs>
          <w:tab w:val="left" w:pos="2340"/>
        </w:tabs>
        <w:bidi/>
        <w:ind w:left="1440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 xml:space="preserve">     لا تحسبوا نأيكم:</w:t>
      </w:r>
    </w:p>
    <w:p w:rsidR="00153CA9" w:rsidRPr="00604B93" w:rsidRDefault="00153CA9" w:rsidP="00153CA9">
      <w:pPr>
        <w:pStyle w:val="ListParagraph"/>
        <w:tabs>
          <w:tab w:val="left" w:pos="2340"/>
        </w:tabs>
        <w:bidi/>
        <w:ind w:left="1440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لا: حرف نهي وجزم مبني على السكون.</w:t>
      </w:r>
    </w:p>
    <w:p w:rsidR="00153CA9" w:rsidRPr="00604B93" w:rsidRDefault="00153CA9" w:rsidP="00153CA9">
      <w:pPr>
        <w:pStyle w:val="ListParagraph"/>
        <w:tabs>
          <w:tab w:val="left" w:pos="2340"/>
        </w:tabs>
        <w:bidi/>
        <w:ind w:left="1440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t>تحسبوا: فعل مضا</w:t>
      </w:r>
      <w:r w:rsidR="00006791">
        <w:rPr>
          <w:rFonts w:hint="cs"/>
          <w:sz w:val="32"/>
          <w:szCs w:val="32"/>
          <w:rtl/>
          <w:lang w:bidi="ar-JO"/>
        </w:rPr>
        <w:t>ر</w:t>
      </w:r>
      <w:r w:rsidRPr="00604B93">
        <w:rPr>
          <w:rFonts w:hint="cs"/>
          <w:sz w:val="32"/>
          <w:szCs w:val="32"/>
          <w:rtl/>
          <w:lang w:bidi="ar-JO"/>
        </w:rPr>
        <w:t>ع مجزوم وعلامة جزمه حذف النون</w:t>
      </w:r>
      <w:r w:rsidR="00006791">
        <w:rPr>
          <w:rFonts w:hint="cs"/>
          <w:sz w:val="32"/>
          <w:szCs w:val="32"/>
          <w:rtl/>
          <w:lang w:bidi="ar-JO"/>
        </w:rPr>
        <w:t>؛</w:t>
      </w:r>
      <w:r w:rsidRPr="00604B93">
        <w:rPr>
          <w:rFonts w:hint="cs"/>
          <w:sz w:val="32"/>
          <w:szCs w:val="32"/>
          <w:rtl/>
          <w:lang w:bidi="ar-JO"/>
        </w:rPr>
        <w:t xml:space="preserve"> لأنه من الأفعال الخمسة، واو: ضمير متصل مبني في محل رفع فاعل.</w:t>
      </w:r>
    </w:p>
    <w:p w:rsidR="00153CA9" w:rsidRDefault="00153CA9" w:rsidP="00153CA9">
      <w:pPr>
        <w:pStyle w:val="ListParagraph"/>
        <w:tabs>
          <w:tab w:val="left" w:pos="2340"/>
        </w:tabs>
        <w:bidi/>
        <w:ind w:left="1440"/>
        <w:rPr>
          <w:sz w:val="32"/>
          <w:szCs w:val="32"/>
          <w:rtl/>
          <w:lang w:bidi="ar-JO"/>
        </w:rPr>
      </w:pPr>
      <w:r w:rsidRPr="00604B93">
        <w:rPr>
          <w:rFonts w:hint="cs"/>
          <w:sz w:val="32"/>
          <w:szCs w:val="32"/>
          <w:rtl/>
          <w:lang w:bidi="ar-JO"/>
        </w:rPr>
        <w:lastRenderedPageBreak/>
        <w:t xml:space="preserve">نأيكم: مفعول به أول منصوب وعلامة نصبه الفتحة وهو مضاف، </w:t>
      </w:r>
      <w:r w:rsidR="00986D95">
        <w:rPr>
          <w:rFonts w:hint="cs"/>
          <w:sz w:val="32"/>
          <w:szCs w:val="32"/>
          <w:rtl/>
          <w:lang w:bidi="ar-JO"/>
        </w:rPr>
        <w:t>الكاف</w:t>
      </w:r>
      <w:r w:rsidRPr="00604B93">
        <w:rPr>
          <w:rFonts w:hint="cs"/>
          <w:sz w:val="32"/>
          <w:szCs w:val="32"/>
          <w:rtl/>
          <w:lang w:bidi="ar-JO"/>
        </w:rPr>
        <w:t>: ضمير متصل مبني في محل جر مضاف إليه.</w:t>
      </w:r>
    </w:p>
    <w:p w:rsidR="00054C6C" w:rsidRDefault="00054C6C" w:rsidP="00054C6C">
      <w:pPr>
        <w:pStyle w:val="ListParagraph"/>
        <w:tabs>
          <w:tab w:val="left" w:pos="2340"/>
        </w:tabs>
        <w:bidi/>
        <w:ind w:left="1440"/>
        <w:rPr>
          <w:sz w:val="32"/>
          <w:szCs w:val="32"/>
          <w:rtl/>
          <w:lang w:bidi="ar-JO"/>
        </w:rPr>
      </w:pPr>
    </w:p>
    <w:p w:rsidR="00054C6C" w:rsidRDefault="00054C6C" w:rsidP="00054C6C">
      <w:pPr>
        <w:pStyle w:val="ListParagraph"/>
        <w:tabs>
          <w:tab w:val="left" w:pos="2340"/>
        </w:tabs>
        <w:bidi/>
        <w:ind w:left="1440"/>
        <w:rPr>
          <w:sz w:val="32"/>
          <w:szCs w:val="32"/>
          <w:rtl/>
          <w:lang w:bidi="ar-JO"/>
        </w:rPr>
      </w:pPr>
    </w:p>
    <w:p w:rsidR="00054C6C" w:rsidRDefault="00054C6C" w:rsidP="00054C6C">
      <w:pPr>
        <w:pStyle w:val="ListParagraph"/>
        <w:tabs>
          <w:tab w:val="left" w:pos="2340"/>
        </w:tabs>
        <w:bidi/>
        <w:ind w:left="1440"/>
        <w:rPr>
          <w:sz w:val="32"/>
          <w:szCs w:val="32"/>
          <w:rtl/>
          <w:lang w:bidi="ar-JO"/>
        </w:rPr>
      </w:pPr>
    </w:p>
    <w:p w:rsidR="00054C6C" w:rsidRPr="00054C6C" w:rsidRDefault="00054C6C" w:rsidP="00054C6C">
      <w:pPr>
        <w:pStyle w:val="ListParagraph"/>
        <w:tabs>
          <w:tab w:val="left" w:pos="2340"/>
        </w:tabs>
        <w:bidi/>
        <w:ind w:left="1440"/>
        <w:jc w:val="center"/>
        <w:rPr>
          <w:b/>
          <w:bCs/>
          <w:sz w:val="32"/>
          <w:szCs w:val="32"/>
          <w:lang w:bidi="ar-JO"/>
        </w:rPr>
      </w:pPr>
      <w:r w:rsidRPr="00054C6C">
        <w:rPr>
          <w:rFonts w:hint="cs"/>
          <w:b/>
          <w:bCs/>
          <w:sz w:val="32"/>
          <w:szCs w:val="32"/>
          <w:rtl/>
          <w:lang w:bidi="ar-JO"/>
        </w:rPr>
        <w:t>أمنياتنا لكم بالتوفيق والنجاح</w:t>
      </w:r>
    </w:p>
    <w:sectPr w:rsidR="00054C6C" w:rsidRPr="00054C6C" w:rsidSect="003D2CDC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168" w:rsidRDefault="00534168" w:rsidP="003D2CDC">
      <w:pPr>
        <w:spacing w:after="0" w:line="240" w:lineRule="auto"/>
      </w:pPr>
      <w:r>
        <w:separator/>
      </w:r>
    </w:p>
  </w:endnote>
  <w:endnote w:type="continuationSeparator" w:id="0">
    <w:p w:rsidR="00534168" w:rsidRDefault="00534168" w:rsidP="003D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168" w:rsidRDefault="00534168" w:rsidP="003D2CDC">
      <w:pPr>
        <w:spacing w:after="0" w:line="240" w:lineRule="auto"/>
      </w:pPr>
      <w:r>
        <w:separator/>
      </w:r>
    </w:p>
  </w:footnote>
  <w:footnote w:type="continuationSeparator" w:id="0">
    <w:p w:rsidR="00534168" w:rsidRDefault="00534168" w:rsidP="003D2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129A"/>
    <w:multiLevelType w:val="hybridMultilevel"/>
    <w:tmpl w:val="79E25828"/>
    <w:lvl w:ilvl="0" w:tplc="640EE90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230F0A"/>
    <w:multiLevelType w:val="hybridMultilevel"/>
    <w:tmpl w:val="5D00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221C6"/>
    <w:multiLevelType w:val="hybridMultilevel"/>
    <w:tmpl w:val="A1944D5E"/>
    <w:lvl w:ilvl="0" w:tplc="73DEAC76">
      <w:start w:val="5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15862"/>
    <w:multiLevelType w:val="hybridMultilevel"/>
    <w:tmpl w:val="35E6277C"/>
    <w:lvl w:ilvl="0" w:tplc="70CE10E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B4897"/>
    <w:multiLevelType w:val="hybridMultilevel"/>
    <w:tmpl w:val="9DECCD78"/>
    <w:lvl w:ilvl="0" w:tplc="5BB6BA7C">
      <w:start w:val="1"/>
      <w:numFmt w:val="arabicAlpha"/>
      <w:lvlText w:val="%1-"/>
      <w:lvlJc w:val="left"/>
      <w:pPr>
        <w:ind w:left="1830" w:hanging="1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66CD9"/>
    <w:multiLevelType w:val="hybridMultilevel"/>
    <w:tmpl w:val="FADC5FE0"/>
    <w:lvl w:ilvl="0" w:tplc="F2044694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223EC"/>
    <w:multiLevelType w:val="hybridMultilevel"/>
    <w:tmpl w:val="A328DE82"/>
    <w:lvl w:ilvl="0" w:tplc="551A2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6340E"/>
    <w:multiLevelType w:val="hybridMultilevel"/>
    <w:tmpl w:val="65529422"/>
    <w:lvl w:ilvl="0" w:tplc="F4225A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E51FDC"/>
    <w:multiLevelType w:val="hybridMultilevel"/>
    <w:tmpl w:val="5BBA62C8"/>
    <w:lvl w:ilvl="0" w:tplc="42DAFE1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43"/>
    <w:rsid w:val="00006791"/>
    <w:rsid w:val="00054C6C"/>
    <w:rsid w:val="00062861"/>
    <w:rsid w:val="00077606"/>
    <w:rsid w:val="00145995"/>
    <w:rsid w:val="00153CA9"/>
    <w:rsid w:val="00194B3A"/>
    <w:rsid w:val="0019546B"/>
    <w:rsid w:val="001E7BBA"/>
    <w:rsid w:val="00223A7F"/>
    <w:rsid w:val="002C0483"/>
    <w:rsid w:val="003A30FA"/>
    <w:rsid w:val="003D2CDC"/>
    <w:rsid w:val="003E651F"/>
    <w:rsid w:val="004109D2"/>
    <w:rsid w:val="004D51F3"/>
    <w:rsid w:val="00534168"/>
    <w:rsid w:val="005460B4"/>
    <w:rsid w:val="005D468E"/>
    <w:rsid w:val="00604B93"/>
    <w:rsid w:val="006A754B"/>
    <w:rsid w:val="00702AA0"/>
    <w:rsid w:val="00711D11"/>
    <w:rsid w:val="00772F7D"/>
    <w:rsid w:val="0078135B"/>
    <w:rsid w:val="007B0962"/>
    <w:rsid w:val="007E52F6"/>
    <w:rsid w:val="00864C44"/>
    <w:rsid w:val="00916520"/>
    <w:rsid w:val="00934A62"/>
    <w:rsid w:val="009549F3"/>
    <w:rsid w:val="00986D95"/>
    <w:rsid w:val="00A7704B"/>
    <w:rsid w:val="00AA11D2"/>
    <w:rsid w:val="00AC7A3D"/>
    <w:rsid w:val="00B95E12"/>
    <w:rsid w:val="00C259DC"/>
    <w:rsid w:val="00CC4F08"/>
    <w:rsid w:val="00DF69FA"/>
    <w:rsid w:val="00EA4D14"/>
    <w:rsid w:val="00F22C3A"/>
    <w:rsid w:val="00F33243"/>
    <w:rsid w:val="00F6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8B553-EFC7-41EE-8E61-850FC8A0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C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CDC"/>
  </w:style>
  <w:style w:type="paragraph" w:styleId="Footer">
    <w:name w:val="footer"/>
    <w:basedOn w:val="Normal"/>
    <w:link w:val="FooterChar"/>
    <w:uiPriority w:val="99"/>
    <w:unhideWhenUsed/>
    <w:rsid w:val="003D2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CDC"/>
  </w:style>
  <w:style w:type="table" w:styleId="TableGrid">
    <w:name w:val="Table Grid"/>
    <w:basedOn w:val="TableNormal"/>
    <w:uiPriority w:val="59"/>
    <w:rsid w:val="00F648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H.Hijazeen</cp:lastModifiedBy>
  <cp:revision>2</cp:revision>
  <dcterms:created xsi:type="dcterms:W3CDTF">2023-12-02T09:36:00Z</dcterms:created>
  <dcterms:modified xsi:type="dcterms:W3CDTF">2023-12-02T09:36:00Z</dcterms:modified>
</cp:coreProperties>
</file>