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5EE59244" w14:textId="7777777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Name:  ________________________</w:t>
      </w:r>
    </w:p>
    <w:p w14:paraId="584FDE90" w14:textId="282934D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Grade: ________________________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DE30D8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926E7F">
              <w:rPr>
                <w:rFonts w:cstheme="minorHAnsi"/>
              </w:rPr>
              <w:t>English</w:t>
            </w:r>
            <w:r w:rsidR="00CC1CA9">
              <w:rPr>
                <w:rFonts w:cstheme="minorHAnsi"/>
              </w:rPr>
              <w:t xml:space="preserve"> – Revision.</w:t>
            </w:r>
          </w:p>
        </w:tc>
        <w:tc>
          <w:tcPr>
            <w:tcW w:w="4509" w:type="dxa"/>
          </w:tcPr>
          <w:p w14:paraId="1586CA78" w14:textId="1B3A5BBF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6FDBB3DF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review </w:t>
            </w:r>
            <w:r w:rsidR="00926E7F">
              <w:rPr>
                <w:rFonts w:cstheme="minorHAnsi"/>
              </w:rPr>
              <w:t>an</w:t>
            </w:r>
            <w:r w:rsidR="00CC1CA9">
              <w:rPr>
                <w:rFonts w:cstheme="minorHAnsi"/>
              </w:rPr>
              <w:t>d revise the types of sentences, questions and regular/ irregular verbs.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5B72D13E" w14:textId="12FFA449" w:rsidR="0018539B" w:rsidRPr="0018539B" w:rsidRDefault="00034C8A" w:rsidP="00CC1CA9">
      <w:pPr>
        <w:tabs>
          <w:tab w:val="left" w:pos="7272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479F5A9E" w14:textId="2D7E7B0F" w:rsidR="0018539B" w:rsidRPr="0099689A" w:rsidRDefault="00CC1CA9" w:rsidP="0099689A">
      <w:pPr>
        <w:rPr>
          <w:rFonts w:cstheme="minorHAnsi"/>
          <w:b/>
          <w:bCs/>
          <w:sz w:val="28"/>
          <w:szCs w:val="28"/>
        </w:rPr>
      </w:pPr>
      <w:r w:rsidRPr="0099689A">
        <w:rPr>
          <w:rFonts w:cstheme="minorHAnsi"/>
          <w:b/>
          <w:bCs/>
          <w:sz w:val="28"/>
          <w:szCs w:val="28"/>
        </w:rPr>
        <w:t xml:space="preserve">Types of sentences. </w:t>
      </w:r>
    </w:p>
    <w:p w14:paraId="6843C0F1" w14:textId="579DD2FF" w:rsidR="00CC1CA9" w:rsidRPr="0099689A" w:rsidRDefault="00CC1CA9" w:rsidP="0099689A">
      <w:pPr>
        <w:rPr>
          <w:rFonts w:cstheme="minorHAnsi"/>
          <w:b/>
          <w:bCs/>
        </w:rPr>
      </w:pPr>
      <w:r w:rsidRPr="0099689A">
        <w:rPr>
          <w:rFonts w:cstheme="minorHAnsi"/>
          <w:b/>
          <w:bCs/>
        </w:rPr>
        <w:t xml:space="preserve">Read the following sentences and identify whether they are simple, compound or complex. </w:t>
      </w:r>
    </w:p>
    <w:p w14:paraId="5CB4644A" w14:textId="0F785B0E" w:rsidR="00CC1CA9" w:rsidRPr="009F5B6B" w:rsidRDefault="00CC1CA9" w:rsidP="0018539B">
      <w:pPr>
        <w:pStyle w:val="ListParagraph"/>
        <w:rPr>
          <w:rFonts w:cstheme="minorHAnsi"/>
          <w:sz w:val="26"/>
          <w:szCs w:val="26"/>
        </w:rPr>
      </w:pPr>
      <w:bookmarkStart w:id="0" w:name="_GoBack"/>
      <w:bookmarkEnd w:id="0"/>
    </w:p>
    <w:p w14:paraId="0608CF71" w14:textId="3DE49D52" w:rsidR="00CC1CA9" w:rsidRPr="009F5B6B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Frank ate pizza, and his friend ate </w:t>
      </w:r>
      <w:r w:rsidR="00621F7B">
        <w:rPr>
          <w:rFonts w:cstheme="minorHAnsi"/>
          <w:sz w:val="26"/>
          <w:szCs w:val="26"/>
        </w:rPr>
        <w:t xml:space="preserve">a </w:t>
      </w:r>
      <w:r w:rsidRPr="009F5B6B">
        <w:rPr>
          <w:rFonts w:cstheme="minorHAnsi"/>
          <w:sz w:val="26"/>
          <w:szCs w:val="26"/>
        </w:rPr>
        <w:t xml:space="preserve">hotdog.                  _________________________ </w:t>
      </w:r>
    </w:p>
    <w:p w14:paraId="1749D858" w14:textId="3F10E408" w:rsidR="00CC1CA9" w:rsidRPr="009F5B6B" w:rsidRDefault="00CC1CA9" w:rsidP="00CC1CA9">
      <w:pPr>
        <w:pStyle w:val="ListParagraph"/>
        <w:ind w:left="1080"/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 </w:t>
      </w:r>
    </w:p>
    <w:p w14:paraId="33C33EB9" w14:textId="1B0ACEEF" w:rsidR="00CC1CA9" w:rsidRPr="009F5B6B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After I had studied, I went to the gym.                          ________________________ </w:t>
      </w:r>
    </w:p>
    <w:p w14:paraId="1B7F787E" w14:textId="77777777" w:rsidR="00CC1CA9" w:rsidRPr="009F5B6B" w:rsidRDefault="00CC1CA9" w:rsidP="00CC1CA9">
      <w:pPr>
        <w:pStyle w:val="ListParagraph"/>
        <w:rPr>
          <w:rFonts w:cstheme="minorHAnsi"/>
          <w:sz w:val="26"/>
          <w:szCs w:val="26"/>
        </w:rPr>
      </w:pPr>
    </w:p>
    <w:p w14:paraId="08B17919" w14:textId="031369AD" w:rsidR="00CC1CA9" w:rsidRPr="009F5B6B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When we go to the park, we play hide and seek.       ________________________  </w:t>
      </w:r>
    </w:p>
    <w:p w14:paraId="4B6CDE43" w14:textId="77777777" w:rsidR="00CC1CA9" w:rsidRPr="009F5B6B" w:rsidRDefault="00CC1CA9" w:rsidP="00CC1CA9">
      <w:pPr>
        <w:pStyle w:val="ListParagraph"/>
        <w:rPr>
          <w:rFonts w:cstheme="minorHAnsi"/>
          <w:sz w:val="26"/>
          <w:szCs w:val="26"/>
        </w:rPr>
      </w:pPr>
    </w:p>
    <w:p w14:paraId="1AC9D13D" w14:textId="0E721E7B" w:rsidR="00CC1CA9" w:rsidRPr="009F5B6B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I was so sick, so I stayed at home.                                  ________________________  </w:t>
      </w:r>
    </w:p>
    <w:p w14:paraId="0E647C1D" w14:textId="77777777" w:rsidR="00CC1CA9" w:rsidRPr="009F5B6B" w:rsidRDefault="00CC1CA9" w:rsidP="00CC1CA9">
      <w:pPr>
        <w:pStyle w:val="ListParagraph"/>
        <w:rPr>
          <w:rFonts w:cstheme="minorHAnsi"/>
          <w:sz w:val="26"/>
          <w:szCs w:val="26"/>
        </w:rPr>
      </w:pPr>
    </w:p>
    <w:p w14:paraId="4B080995" w14:textId="1A27A265" w:rsidR="00CC1CA9" w:rsidRPr="009F5B6B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Although she studied very hard, she failed the exam. _______________________  </w:t>
      </w:r>
      <w:r w:rsidR="00CF7933" w:rsidRPr="009F5B6B">
        <w:rPr>
          <w:rFonts w:cstheme="minorHAnsi"/>
          <w:sz w:val="26"/>
          <w:szCs w:val="26"/>
        </w:rPr>
        <w:t xml:space="preserve"> </w:t>
      </w:r>
    </w:p>
    <w:p w14:paraId="42865272" w14:textId="74A4BC45" w:rsidR="00CF7933" w:rsidRDefault="00CF7933" w:rsidP="00CF7933">
      <w:pPr>
        <w:pStyle w:val="ListParagraph"/>
        <w:rPr>
          <w:rFonts w:cstheme="minorHAnsi"/>
          <w:b/>
          <w:bCs/>
        </w:rPr>
      </w:pPr>
    </w:p>
    <w:p w14:paraId="6ED7A570" w14:textId="61F2BBFC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3822ADF4" w14:textId="257849B3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12B02CA0" w14:textId="0BACAC60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7A5DA5D4" w14:textId="75AFB6BD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71027342" w14:textId="060C9BE6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2CC56FD7" w14:textId="2D60682B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66890406" w14:textId="77777777" w:rsidR="009F5B6B" w:rsidRPr="00CF7933" w:rsidRDefault="009F5B6B" w:rsidP="00CF7933">
      <w:pPr>
        <w:pStyle w:val="ListParagraph"/>
        <w:rPr>
          <w:rFonts w:cstheme="minorHAnsi"/>
          <w:b/>
          <w:bCs/>
        </w:rPr>
      </w:pPr>
    </w:p>
    <w:p w14:paraId="7D8DC332" w14:textId="6033F02D" w:rsidR="00CF7933" w:rsidRDefault="00CF7933" w:rsidP="00CF7933">
      <w:pPr>
        <w:rPr>
          <w:rFonts w:cstheme="minorHAnsi"/>
          <w:b/>
          <w:bCs/>
          <w:sz w:val="28"/>
          <w:szCs w:val="28"/>
        </w:rPr>
      </w:pPr>
      <w:r w:rsidRPr="00CF7933">
        <w:rPr>
          <w:rFonts w:cstheme="minorHAnsi"/>
          <w:b/>
          <w:bCs/>
          <w:sz w:val="28"/>
          <w:szCs w:val="28"/>
        </w:rPr>
        <w:lastRenderedPageBreak/>
        <w:t>Question Tags</w:t>
      </w:r>
    </w:p>
    <w:p w14:paraId="4091282C" w14:textId="1BBEE84B" w:rsidR="00CF7933" w:rsidRDefault="00CF7933" w:rsidP="00CF7933">
      <w:pPr>
        <w:spacing w:line="480" w:lineRule="auto"/>
        <w:ind w:left="450" w:hanging="450"/>
        <w:rPr>
          <w:rFonts w:cstheme="minorHAnsi"/>
          <w:b/>
          <w:sz w:val="26"/>
          <w:szCs w:val="26"/>
        </w:rPr>
      </w:pPr>
      <w:r w:rsidRPr="00B77A25">
        <w:rPr>
          <w:rFonts w:cstheme="minorHAnsi"/>
          <w:b/>
          <w:sz w:val="26"/>
          <w:szCs w:val="26"/>
        </w:rPr>
        <w:t xml:space="preserve">Complete </w:t>
      </w:r>
      <w:r w:rsidRPr="00B77A25">
        <w:rPr>
          <w:rFonts w:cstheme="minorHAnsi"/>
          <w:bCs/>
          <w:sz w:val="26"/>
          <w:szCs w:val="26"/>
        </w:rPr>
        <w:t>the following questions using question tags.</w:t>
      </w:r>
      <w:r w:rsidRPr="00B77A25">
        <w:rPr>
          <w:rFonts w:cstheme="minorHAnsi"/>
          <w:b/>
          <w:sz w:val="26"/>
          <w:szCs w:val="26"/>
        </w:rPr>
        <w:t xml:space="preserve"> Don’t forget </w:t>
      </w:r>
      <w:r w:rsidRPr="00B77A25">
        <w:rPr>
          <w:rFonts w:cstheme="minorHAnsi"/>
          <w:bCs/>
          <w:sz w:val="26"/>
          <w:szCs w:val="26"/>
        </w:rPr>
        <w:t>to complete your        questions with</w:t>
      </w:r>
      <w:r w:rsidRPr="00B77A25">
        <w:rPr>
          <w:rFonts w:cstheme="minorHAnsi"/>
          <w:b/>
          <w:sz w:val="26"/>
          <w:szCs w:val="26"/>
        </w:rPr>
        <w:t xml:space="preserve"> a question mark. </w:t>
      </w:r>
    </w:p>
    <w:p w14:paraId="05E24397" w14:textId="5C74FCBA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They went to the park, _______________ </w:t>
      </w:r>
    </w:p>
    <w:p w14:paraId="0F105273" w14:textId="53179C87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You should talk to her, _______________ </w:t>
      </w:r>
    </w:p>
    <w:p w14:paraId="4BDCCEF8" w14:textId="6C2B0F55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Let’s study, _____________ </w:t>
      </w:r>
    </w:p>
    <w:p w14:paraId="4AF82B96" w14:textId="20F90E95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You </w:t>
      </w:r>
      <w:r w:rsidR="00621F7B">
        <w:rPr>
          <w:rFonts w:cstheme="minorHAnsi"/>
          <w:bCs/>
          <w:sz w:val="26"/>
          <w:szCs w:val="26"/>
        </w:rPr>
        <w:t>shouldn’t</w:t>
      </w:r>
      <w:r w:rsidRPr="009F5B6B">
        <w:rPr>
          <w:rFonts w:cstheme="minorHAnsi"/>
          <w:bCs/>
          <w:sz w:val="26"/>
          <w:szCs w:val="26"/>
        </w:rPr>
        <w:t xml:space="preserve"> skip school, ___________</w:t>
      </w:r>
    </w:p>
    <w:p w14:paraId="2E00FCBB" w14:textId="70FA9047" w:rsidR="00CF7933" w:rsidRPr="009F5B6B" w:rsidRDefault="0015689F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She can leave now, ____________ </w:t>
      </w:r>
    </w:p>
    <w:p w14:paraId="577DEE4D" w14:textId="2A4C1C3C" w:rsidR="0015689F" w:rsidRPr="009F5B6B" w:rsidRDefault="0015689F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Nobody knows she was here, _____________ </w:t>
      </w:r>
    </w:p>
    <w:p w14:paraId="44E40655" w14:textId="6A3D2D45" w:rsidR="0015689F" w:rsidRPr="009F5B6B" w:rsidRDefault="0015689F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The baby is crying, ________________  </w:t>
      </w:r>
    </w:p>
    <w:p w14:paraId="47FE9CF0" w14:textId="2133BD0C" w:rsidR="009F5B6B" w:rsidRDefault="009F5B6B" w:rsidP="009F5B6B">
      <w:pPr>
        <w:spacing w:line="480" w:lineRule="auto"/>
        <w:rPr>
          <w:rFonts w:cstheme="minorHAnsi"/>
          <w:b/>
          <w:sz w:val="28"/>
          <w:szCs w:val="28"/>
        </w:rPr>
      </w:pPr>
      <w:r w:rsidRPr="009F5B6B">
        <w:rPr>
          <w:rFonts w:cstheme="minorHAnsi"/>
          <w:b/>
          <w:sz w:val="28"/>
          <w:szCs w:val="28"/>
        </w:rPr>
        <w:t xml:space="preserve">Types of questions </w:t>
      </w:r>
    </w:p>
    <w:p w14:paraId="61645E05" w14:textId="1DD6CDDA" w:rsidR="009F5B6B" w:rsidRDefault="009F5B6B" w:rsidP="009F5B6B">
      <w:pPr>
        <w:pStyle w:val="ListParagraph"/>
        <w:rPr>
          <w:rFonts w:cstheme="minorHAnsi"/>
          <w:sz w:val="26"/>
          <w:szCs w:val="26"/>
        </w:rPr>
      </w:pPr>
      <w:r w:rsidRPr="00B77A25">
        <w:rPr>
          <w:rFonts w:cstheme="minorHAnsi"/>
          <w:b/>
          <w:bCs/>
          <w:sz w:val="26"/>
          <w:szCs w:val="26"/>
        </w:rPr>
        <w:t xml:space="preserve">Read </w:t>
      </w:r>
      <w:r w:rsidRPr="00B77A25">
        <w:rPr>
          <w:rFonts w:cstheme="minorHAnsi"/>
          <w:sz w:val="26"/>
          <w:szCs w:val="26"/>
        </w:rPr>
        <w:t>the following questions and</w:t>
      </w:r>
      <w:r w:rsidRPr="00B77A25">
        <w:rPr>
          <w:rFonts w:cstheme="minorHAnsi"/>
          <w:b/>
          <w:bCs/>
          <w:sz w:val="26"/>
          <w:szCs w:val="26"/>
        </w:rPr>
        <w:t xml:space="preserve"> identify </w:t>
      </w:r>
      <w:r w:rsidRPr="00B77A25">
        <w:rPr>
          <w:rFonts w:cstheme="minorHAnsi"/>
          <w:sz w:val="26"/>
          <w:szCs w:val="26"/>
        </w:rPr>
        <w:t>whether they</w:t>
      </w:r>
      <w:r w:rsidRPr="00B77A25">
        <w:rPr>
          <w:rFonts w:cstheme="minorHAnsi"/>
          <w:b/>
          <w:bCs/>
          <w:sz w:val="26"/>
          <w:szCs w:val="26"/>
        </w:rPr>
        <w:t xml:space="preserve"> are open, closed, leading or rhetorical. Write </w:t>
      </w:r>
      <w:r w:rsidRPr="00B77A25">
        <w:rPr>
          <w:rFonts w:cstheme="minorHAnsi"/>
          <w:sz w:val="26"/>
          <w:szCs w:val="26"/>
        </w:rPr>
        <w:t>the answer on the line provided.</w:t>
      </w:r>
    </w:p>
    <w:p w14:paraId="54A3F4F8" w14:textId="77777777" w:rsidR="009F5B6B" w:rsidRPr="00B77A25" w:rsidRDefault="009F5B6B" w:rsidP="009F5B6B">
      <w:pPr>
        <w:pStyle w:val="ListParagraph"/>
        <w:rPr>
          <w:rFonts w:cstheme="minorHAnsi"/>
          <w:b/>
          <w:bCs/>
          <w:sz w:val="26"/>
          <w:szCs w:val="26"/>
        </w:rPr>
      </w:pPr>
    </w:p>
    <w:p w14:paraId="58E84322" w14:textId="31068779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>Do you believe in paranormal activity</w:t>
      </w:r>
      <w:r>
        <w:rPr>
          <w:rFonts w:cstheme="minorHAnsi"/>
          <w:bCs/>
          <w:sz w:val="26"/>
          <w:szCs w:val="26"/>
        </w:rPr>
        <w:t xml:space="preserve">? </w:t>
      </w:r>
      <w:r w:rsidRPr="009F5B6B">
        <w:rPr>
          <w:rFonts w:cstheme="minorHAnsi"/>
          <w:bCs/>
          <w:sz w:val="26"/>
          <w:szCs w:val="26"/>
        </w:rPr>
        <w:t xml:space="preserve"> _________________ </w:t>
      </w:r>
    </w:p>
    <w:p w14:paraId="6287FF87" w14:textId="4E417F5B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Why do people enjoy junk food?             _________________ </w:t>
      </w:r>
    </w:p>
    <w:p w14:paraId="41BFB4BA" w14:textId="7B35163B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Isn’t it weird the love that people have for football? ____________ </w:t>
      </w:r>
    </w:p>
    <w:p w14:paraId="3EA2C6CD" w14:textId="16BBDE9F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What are the side effects of this medication?           ______________ </w:t>
      </w:r>
    </w:p>
    <w:p w14:paraId="40584391" w14:textId="7C0C9119" w:rsidR="001E1320" w:rsidRDefault="001E1320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09276B64" w14:textId="484F7FD1" w:rsidR="001E1320" w:rsidRDefault="001E1320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2CE76060" w14:textId="77777777" w:rsidR="001E1320" w:rsidRPr="001E1320" w:rsidRDefault="001E1320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2D5EE34E" w14:textId="7C2FB49C" w:rsidR="001E1320" w:rsidRDefault="001E1320" w:rsidP="001E1320">
      <w:pPr>
        <w:spacing w:line="480" w:lineRule="auto"/>
        <w:rPr>
          <w:rFonts w:cstheme="minorHAnsi"/>
          <w:b/>
          <w:sz w:val="26"/>
          <w:szCs w:val="26"/>
        </w:rPr>
      </w:pPr>
      <w:r w:rsidRPr="001E1320">
        <w:rPr>
          <w:rFonts w:cstheme="minorHAnsi"/>
          <w:b/>
          <w:sz w:val="26"/>
          <w:szCs w:val="26"/>
        </w:rPr>
        <w:lastRenderedPageBreak/>
        <w:t xml:space="preserve">Regular and Irregular verbs </w:t>
      </w:r>
    </w:p>
    <w:p w14:paraId="4D30B4EA" w14:textId="6F4D1C29" w:rsidR="001E1320" w:rsidRDefault="001E1320" w:rsidP="001E1320">
      <w:pPr>
        <w:spacing w:line="48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Complete the following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1E1320" w14:paraId="7FCD834A" w14:textId="77777777" w:rsidTr="001E1320">
        <w:tc>
          <w:tcPr>
            <w:tcW w:w="2255" w:type="dxa"/>
          </w:tcPr>
          <w:p w14:paraId="6AAB068B" w14:textId="53B10B49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Present tense </w:t>
            </w:r>
          </w:p>
        </w:tc>
        <w:tc>
          <w:tcPr>
            <w:tcW w:w="2254" w:type="dxa"/>
          </w:tcPr>
          <w:p w14:paraId="3E270219" w14:textId="09CF366A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Past tense </w:t>
            </w:r>
          </w:p>
        </w:tc>
        <w:tc>
          <w:tcPr>
            <w:tcW w:w="2254" w:type="dxa"/>
          </w:tcPr>
          <w:p w14:paraId="16495DB0" w14:textId="16946849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Future tense</w:t>
            </w:r>
          </w:p>
        </w:tc>
        <w:tc>
          <w:tcPr>
            <w:tcW w:w="2254" w:type="dxa"/>
          </w:tcPr>
          <w:p w14:paraId="79885FBB" w14:textId="59F6AF6D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Regular or irregular</w:t>
            </w:r>
          </w:p>
        </w:tc>
      </w:tr>
      <w:tr w:rsidR="001E1320" w14:paraId="13BF7496" w14:textId="77777777" w:rsidTr="001E1320">
        <w:tc>
          <w:tcPr>
            <w:tcW w:w="2255" w:type="dxa"/>
          </w:tcPr>
          <w:p w14:paraId="0A329F8D" w14:textId="2E990BEB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peak </w:t>
            </w:r>
          </w:p>
        </w:tc>
        <w:tc>
          <w:tcPr>
            <w:tcW w:w="2254" w:type="dxa"/>
          </w:tcPr>
          <w:p w14:paraId="531FACD4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163A02E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01361B3C" w14:textId="179BDC6B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1D3D7281" w14:textId="77777777" w:rsidTr="001E1320">
        <w:tc>
          <w:tcPr>
            <w:tcW w:w="2255" w:type="dxa"/>
          </w:tcPr>
          <w:p w14:paraId="32E86347" w14:textId="24DA51C0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work</w:t>
            </w:r>
          </w:p>
        </w:tc>
        <w:tc>
          <w:tcPr>
            <w:tcW w:w="2254" w:type="dxa"/>
          </w:tcPr>
          <w:p w14:paraId="18357665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3C959AC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60BC97C" w14:textId="7604DE19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3606D7CC" w14:textId="77777777" w:rsidTr="001E1320">
        <w:tc>
          <w:tcPr>
            <w:tcW w:w="2255" w:type="dxa"/>
          </w:tcPr>
          <w:p w14:paraId="595E6F91" w14:textId="63AF792F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swim</w:t>
            </w:r>
          </w:p>
        </w:tc>
        <w:tc>
          <w:tcPr>
            <w:tcW w:w="2254" w:type="dxa"/>
          </w:tcPr>
          <w:p w14:paraId="16EAEA11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6890DB23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4D22403A" w14:textId="4E81E73C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15346964" w14:textId="77777777" w:rsidTr="001E1320">
        <w:tc>
          <w:tcPr>
            <w:tcW w:w="2255" w:type="dxa"/>
          </w:tcPr>
          <w:p w14:paraId="3F918813" w14:textId="617D1149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</w:t>
            </w:r>
            <w:r w:rsidR="001E1320">
              <w:rPr>
                <w:rFonts w:cstheme="minorHAnsi"/>
                <w:b/>
                <w:sz w:val="26"/>
                <w:szCs w:val="26"/>
              </w:rPr>
              <w:t>ut</w:t>
            </w:r>
          </w:p>
        </w:tc>
        <w:tc>
          <w:tcPr>
            <w:tcW w:w="2254" w:type="dxa"/>
          </w:tcPr>
          <w:p w14:paraId="4D1E0802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11BDF81B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14261D08" w14:textId="1833AE9A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289B2E3D" w14:textId="77777777" w:rsidTr="001E1320">
        <w:tc>
          <w:tcPr>
            <w:tcW w:w="2255" w:type="dxa"/>
          </w:tcPr>
          <w:p w14:paraId="060F9F8D" w14:textId="0D5D14DC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</w:t>
            </w:r>
            <w:r w:rsidR="001E1320">
              <w:rPr>
                <w:rFonts w:cstheme="minorHAnsi"/>
                <w:b/>
                <w:sz w:val="26"/>
                <w:szCs w:val="26"/>
              </w:rPr>
              <w:t>rive</w:t>
            </w:r>
          </w:p>
        </w:tc>
        <w:tc>
          <w:tcPr>
            <w:tcW w:w="2254" w:type="dxa"/>
          </w:tcPr>
          <w:p w14:paraId="2068A7FF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6A01B392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E52C6A2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12B55815" w14:textId="77777777" w:rsidTr="001E1320">
        <w:tc>
          <w:tcPr>
            <w:tcW w:w="2255" w:type="dxa"/>
          </w:tcPr>
          <w:p w14:paraId="42B70896" w14:textId="661E7482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</w:t>
            </w:r>
            <w:r w:rsidR="001E1320">
              <w:rPr>
                <w:rFonts w:cstheme="minorHAnsi"/>
                <w:b/>
                <w:sz w:val="26"/>
                <w:szCs w:val="26"/>
              </w:rPr>
              <w:t>eep</w:t>
            </w:r>
          </w:p>
        </w:tc>
        <w:tc>
          <w:tcPr>
            <w:tcW w:w="2254" w:type="dxa"/>
          </w:tcPr>
          <w:p w14:paraId="02D1422E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0E49077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4B86F016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0587611C" w14:textId="77777777" w:rsidTr="001E1320">
        <w:tc>
          <w:tcPr>
            <w:tcW w:w="2255" w:type="dxa"/>
          </w:tcPr>
          <w:p w14:paraId="3CD781CF" w14:textId="7835B021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f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ail </w:t>
            </w:r>
          </w:p>
        </w:tc>
        <w:tc>
          <w:tcPr>
            <w:tcW w:w="2254" w:type="dxa"/>
          </w:tcPr>
          <w:p w14:paraId="329BB991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1B2AC193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250EC55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1BB5FA6D" w14:textId="77777777" w:rsidTr="001E1320">
        <w:tc>
          <w:tcPr>
            <w:tcW w:w="2255" w:type="dxa"/>
          </w:tcPr>
          <w:p w14:paraId="23B3304F" w14:textId="6E127556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rite </w:t>
            </w:r>
          </w:p>
        </w:tc>
        <w:tc>
          <w:tcPr>
            <w:tcW w:w="2254" w:type="dxa"/>
          </w:tcPr>
          <w:p w14:paraId="2C511932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E406C7B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488E71F1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216CD05B" w14:textId="77777777" w:rsidTr="001E1320">
        <w:tc>
          <w:tcPr>
            <w:tcW w:w="2255" w:type="dxa"/>
          </w:tcPr>
          <w:p w14:paraId="7F1AABEB" w14:textId="237AD6B6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leep </w:t>
            </w:r>
          </w:p>
        </w:tc>
        <w:tc>
          <w:tcPr>
            <w:tcW w:w="2254" w:type="dxa"/>
          </w:tcPr>
          <w:p w14:paraId="3D424B7C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356AA4A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1ECFB559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1DE1D365" w14:textId="77777777" w:rsidTr="001E1320">
        <w:tc>
          <w:tcPr>
            <w:tcW w:w="2255" w:type="dxa"/>
          </w:tcPr>
          <w:p w14:paraId="78556120" w14:textId="20760CB5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ook </w:t>
            </w:r>
          </w:p>
        </w:tc>
        <w:tc>
          <w:tcPr>
            <w:tcW w:w="2254" w:type="dxa"/>
          </w:tcPr>
          <w:p w14:paraId="7E7BFB69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7568F5D5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6ABF4F9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5E10AE8F" w14:textId="77777777" w:rsidTr="001E1320">
        <w:tc>
          <w:tcPr>
            <w:tcW w:w="2255" w:type="dxa"/>
          </w:tcPr>
          <w:p w14:paraId="460874BD" w14:textId="7BF17F01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tudy </w:t>
            </w:r>
          </w:p>
        </w:tc>
        <w:tc>
          <w:tcPr>
            <w:tcW w:w="2254" w:type="dxa"/>
          </w:tcPr>
          <w:p w14:paraId="4D736268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E931143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4B0A1D3E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1320" w14:paraId="56EAF244" w14:textId="77777777" w:rsidTr="001E1320">
        <w:tc>
          <w:tcPr>
            <w:tcW w:w="2255" w:type="dxa"/>
          </w:tcPr>
          <w:p w14:paraId="46A86791" w14:textId="59808AEC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pack</w:t>
            </w:r>
          </w:p>
        </w:tc>
        <w:tc>
          <w:tcPr>
            <w:tcW w:w="2254" w:type="dxa"/>
          </w:tcPr>
          <w:p w14:paraId="4599F70C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EA76B3D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7C9E1DF" w14:textId="77777777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7C3E52E4" w14:textId="77777777" w:rsidR="001E1320" w:rsidRPr="001E1320" w:rsidRDefault="001E1320" w:rsidP="001E1320">
      <w:pPr>
        <w:spacing w:line="480" w:lineRule="auto"/>
        <w:rPr>
          <w:rFonts w:cstheme="minorHAnsi"/>
          <w:b/>
          <w:sz w:val="26"/>
          <w:szCs w:val="26"/>
        </w:rPr>
      </w:pPr>
    </w:p>
    <w:p w14:paraId="4391E363" w14:textId="78425F4C" w:rsidR="00CF7933" w:rsidRPr="00CF7933" w:rsidRDefault="00CF7933" w:rsidP="00CF7933">
      <w:pPr>
        <w:rPr>
          <w:rFonts w:cstheme="minorHAnsi"/>
          <w:b/>
          <w:bCs/>
          <w:sz w:val="28"/>
          <w:szCs w:val="28"/>
        </w:rPr>
      </w:pPr>
    </w:p>
    <w:p w14:paraId="2C792EA5" w14:textId="77777777" w:rsidR="00CF7933" w:rsidRPr="00CF7933" w:rsidRDefault="00CF7933" w:rsidP="00CF7933">
      <w:pPr>
        <w:pStyle w:val="ListParagraph"/>
        <w:rPr>
          <w:rFonts w:cstheme="minorHAnsi"/>
          <w:b/>
          <w:bCs/>
        </w:rPr>
      </w:pPr>
    </w:p>
    <w:p w14:paraId="65C263C0" w14:textId="0D2C4FD5" w:rsidR="00CF7933" w:rsidRPr="00CF7933" w:rsidRDefault="00CF7933" w:rsidP="00CF7933">
      <w:pPr>
        <w:rPr>
          <w:rFonts w:cstheme="minorHAnsi"/>
          <w:b/>
          <w:bCs/>
        </w:rPr>
      </w:pPr>
    </w:p>
    <w:sectPr w:rsidR="00CF7933" w:rsidRPr="00CF7933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6E66B" w14:textId="77777777" w:rsidR="00912F97" w:rsidRDefault="00912F97" w:rsidP="003A50B4">
      <w:pPr>
        <w:spacing w:after="0" w:line="240" w:lineRule="auto"/>
      </w:pPr>
      <w:r>
        <w:separator/>
      </w:r>
    </w:p>
  </w:endnote>
  <w:endnote w:type="continuationSeparator" w:id="0">
    <w:p w14:paraId="7BA716B7" w14:textId="77777777" w:rsidR="00912F97" w:rsidRDefault="00912F9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4237" w14:textId="77777777" w:rsidR="00912F97" w:rsidRDefault="00912F97" w:rsidP="003A50B4">
      <w:pPr>
        <w:spacing w:after="0" w:line="240" w:lineRule="auto"/>
      </w:pPr>
      <w:r>
        <w:separator/>
      </w:r>
    </w:p>
  </w:footnote>
  <w:footnote w:type="continuationSeparator" w:id="0">
    <w:p w14:paraId="0D1BE2D9" w14:textId="77777777" w:rsidR="00912F97" w:rsidRDefault="00912F9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EBF"/>
    <w:multiLevelType w:val="hybridMultilevel"/>
    <w:tmpl w:val="FDD43A6A"/>
    <w:lvl w:ilvl="0" w:tplc="505C3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19C1"/>
    <w:multiLevelType w:val="hybridMultilevel"/>
    <w:tmpl w:val="E8103BB4"/>
    <w:lvl w:ilvl="0" w:tplc="20388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27DE"/>
    <w:multiLevelType w:val="hybridMultilevel"/>
    <w:tmpl w:val="1DFEFDA0"/>
    <w:lvl w:ilvl="0" w:tplc="980A5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D6512"/>
    <w:multiLevelType w:val="hybridMultilevel"/>
    <w:tmpl w:val="32B82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5"/>
  </w:num>
  <w:num w:numId="5">
    <w:abstractNumId w:val="30"/>
  </w:num>
  <w:num w:numId="6">
    <w:abstractNumId w:val="27"/>
  </w:num>
  <w:num w:numId="7">
    <w:abstractNumId w:val="13"/>
  </w:num>
  <w:num w:numId="8">
    <w:abstractNumId w:val="20"/>
  </w:num>
  <w:num w:numId="9">
    <w:abstractNumId w:val="19"/>
  </w:num>
  <w:num w:numId="10">
    <w:abstractNumId w:val="14"/>
  </w:num>
  <w:num w:numId="11">
    <w:abstractNumId w:val="7"/>
  </w:num>
  <w:num w:numId="12">
    <w:abstractNumId w:val="25"/>
  </w:num>
  <w:num w:numId="13">
    <w:abstractNumId w:val="6"/>
  </w:num>
  <w:num w:numId="14">
    <w:abstractNumId w:val="17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8"/>
  </w:num>
  <w:num w:numId="22">
    <w:abstractNumId w:val="23"/>
  </w:num>
  <w:num w:numId="23">
    <w:abstractNumId w:val="1"/>
  </w:num>
  <w:num w:numId="24">
    <w:abstractNumId w:val="3"/>
  </w:num>
  <w:num w:numId="25">
    <w:abstractNumId w:val="22"/>
  </w:num>
  <w:num w:numId="26">
    <w:abstractNumId w:val="16"/>
  </w:num>
  <w:num w:numId="27">
    <w:abstractNumId w:val="21"/>
  </w:num>
  <w:num w:numId="28">
    <w:abstractNumId w:val="12"/>
  </w:num>
  <w:num w:numId="29">
    <w:abstractNumId w:val="28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84459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19FC"/>
    <w:rsid w:val="00103956"/>
    <w:rsid w:val="00115E44"/>
    <w:rsid w:val="001246E6"/>
    <w:rsid w:val="0013089B"/>
    <w:rsid w:val="001318F9"/>
    <w:rsid w:val="001339D6"/>
    <w:rsid w:val="00136B5E"/>
    <w:rsid w:val="0015689F"/>
    <w:rsid w:val="001577E5"/>
    <w:rsid w:val="00174586"/>
    <w:rsid w:val="00183E27"/>
    <w:rsid w:val="0018539B"/>
    <w:rsid w:val="001B6349"/>
    <w:rsid w:val="001D0CF0"/>
    <w:rsid w:val="001D3DE1"/>
    <w:rsid w:val="001D5EC2"/>
    <w:rsid w:val="001E1320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B0AA3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F7B"/>
    <w:rsid w:val="00663CE5"/>
    <w:rsid w:val="00664DF4"/>
    <w:rsid w:val="006658C4"/>
    <w:rsid w:val="006842B9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2F97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9689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5B6B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54136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C1CA9"/>
    <w:rsid w:val="00CD242D"/>
    <w:rsid w:val="00CD4910"/>
    <w:rsid w:val="00CD501A"/>
    <w:rsid w:val="00CE52CA"/>
    <w:rsid w:val="00CE6B4E"/>
    <w:rsid w:val="00CF7933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2559C"/>
    <w:rsid w:val="00E41A5A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48E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89BA-DCE3-4929-ACB8-A76B6F0F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31</cp:revision>
  <cp:lastPrinted>2023-05-19T17:36:00Z</cp:lastPrinted>
  <dcterms:created xsi:type="dcterms:W3CDTF">2023-08-23T07:06:00Z</dcterms:created>
  <dcterms:modified xsi:type="dcterms:W3CDTF">2023-11-22T06:45:00Z</dcterms:modified>
</cp:coreProperties>
</file>