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62AE4" w14:textId="77777777" w:rsidR="009C5C43" w:rsidRDefault="009C5C43" w:rsidP="00F45986">
      <w:pPr>
        <w:spacing w:after="0"/>
        <w:jc w:val="center"/>
        <w:rPr>
          <w:rFonts w:cstheme="minorHAnsi"/>
          <w:b/>
          <w:bCs/>
          <w:sz w:val="28"/>
          <w:szCs w:val="28"/>
        </w:rPr>
      </w:pPr>
      <w:bookmarkStart w:id="0" w:name="_GoBack"/>
      <w:bookmarkEnd w:id="0"/>
    </w:p>
    <w:p w14:paraId="66BB2901" w14:textId="77777777" w:rsidR="009C5C43" w:rsidRDefault="009C5C43">
      <w:pPr>
        <w:rPr>
          <w:rFonts w:cstheme="minorHAnsi"/>
          <w:b/>
          <w:bCs/>
          <w:sz w:val="28"/>
          <w:szCs w:val="28"/>
        </w:rPr>
      </w:pPr>
    </w:p>
    <w:p w14:paraId="56C6189C" w14:textId="77777777" w:rsidR="009C5C43" w:rsidRDefault="009C5C43" w:rsidP="009C5C43">
      <w:pPr>
        <w:spacing w:after="0"/>
        <w:jc w:val="center"/>
        <w:rPr>
          <w:rFonts w:cstheme="minorHAnsi"/>
          <w:b/>
          <w:bCs/>
          <w:sz w:val="28"/>
          <w:szCs w:val="28"/>
        </w:rPr>
      </w:pPr>
    </w:p>
    <w:p w14:paraId="08AB0DA3" w14:textId="77777777" w:rsidR="009C5C43" w:rsidRDefault="009C5C43" w:rsidP="009C5C43">
      <w:pPr>
        <w:spacing w:after="0"/>
        <w:rPr>
          <w:rFonts w:cstheme="minorHAnsi"/>
          <w:b/>
          <w:bCs/>
          <w:sz w:val="28"/>
          <w:szCs w:val="28"/>
        </w:rPr>
      </w:pPr>
    </w:p>
    <w:p w14:paraId="3EDCB990" w14:textId="6930C83C" w:rsidR="009C5C43" w:rsidRPr="001F4AD6" w:rsidRDefault="009C5C43" w:rsidP="009C5C43">
      <w:pPr>
        <w:spacing w:line="240" w:lineRule="auto"/>
        <w:jc w:val="both"/>
        <w:rPr>
          <w:rFonts w:cstheme="minorHAnsi"/>
          <w:b/>
          <w:bCs/>
          <w:color w:val="000000" w:themeColor="text1"/>
          <w:sz w:val="36"/>
          <w:szCs w:val="36"/>
        </w:rPr>
      </w:pPr>
      <w:r>
        <w:rPr>
          <w:rFonts w:cstheme="minorHAnsi"/>
          <w:b/>
          <w:bCs/>
          <w:sz w:val="28"/>
          <w:szCs w:val="28"/>
        </w:rPr>
        <w:t xml:space="preserve">                 </w:t>
      </w:r>
      <w:r>
        <w:rPr>
          <w:rFonts w:cstheme="minorHAnsi"/>
          <w:b/>
          <w:bCs/>
          <w:color w:val="000000" w:themeColor="text1"/>
          <w:sz w:val="48"/>
          <w:szCs w:val="48"/>
        </w:rPr>
        <w:t xml:space="preserve">Study </w:t>
      </w:r>
      <w:r w:rsidRPr="001F4AD6">
        <w:rPr>
          <w:rFonts w:cstheme="minorHAnsi"/>
          <w:b/>
          <w:bCs/>
          <w:color w:val="000000" w:themeColor="text1"/>
          <w:sz w:val="48"/>
          <w:szCs w:val="48"/>
        </w:rPr>
        <w:t>sheet</w:t>
      </w:r>
      <w:r w:rsidRPr="001F4AD6">
        <w:rPr>
          <w:rFonts w:cstheme="minorHAnsi"/>
          <w:color w:val="000000" w:themeColor="text1"/>
          <w:sz w:val="24"/>
          <w:szCs w:val="24"/>
        </w:rPr>
        <w:t xml:space="preserve"> </w:t>
      </w:r>
      <w:r w:rsidRPr="001F4AD6">
        <w:rPr>
          <w:rFonts w:cstheme="minorHAnsi"/>
          <w:b/>
          <w:bCs/>
          <w:color w:val="000000" w:themeColor="text1"/>
          <w:sz w:val="48"/>
          <w:szCs w:val="48"/>
        </w:rPr>
        <w:t xml:space="preserve">| </w:t>
      </w:r>
      <w:r w:rsidRPr="001F4AD6">
        <w:rPr>
          <w:rFonts w:eastAsia="Calibri" w:cstheme="minorHAnsi"/>
          <w:color w:val="000000" w:themeColor="text1"/>
          <w:sz w:val="28"/>
          <w:szCs w:val="28"/>
        </w:rPr>
        <w:t xml:space="preserve">Lower Secondary </w:t>
      </w:r>
    </w:p>
    <w:p w14:paraId="34C78C39" w14:textId="778A4408" w:rsidR="009C5C43" w:rsidRPr="001F4AD6" w:rsidRDefault="009C5C43" w:rsidP="009C5C43">
      <w:pPr>
        <w:spacing w:after="0" w:line="240" w:lineRule="auto"/>
        <w:ind w:left="720"/>
        <w:rPr>
          <w:rFonts w:cstheme="minorHAnsi"/>
          <w:color w:val="000000" w:themeColor="text1"/>
          <w:sz w:val="28"/>
          <w:szCs w:val="28"/>
          <w:rtl/>
        </w:rPr>
      </w:pPr>
      <w:r w:rsidRPr="001F4AD6">
        <w:rPr>
          <w:rFonts w:eastAsia="Calibri" w:cstheme="minorHAnsi"/>
          <w:color w:val="000000" w:themeColor="text1"/>
          <w:sz w:val="28"/>
          <w:szCs w:val="28"/>
        </w:rPr>
        <w:t xml:space="preserve">                                           </w:t>
      </w:r>
      <w:r>
        <w:rPr>
          <w:rFonts w:eastAsia="Calibri" w:cstheme="minorHAnsi"/>
          <w:color w:val="000000" w:themeColor="text1"/>
          <w:sz w:val="28"/>
          <w:szCs w:val="28"/>
        </w:rPr>
        <w:t xml:space="preserve">    </w:t>
      </w:r>
      <w:r w:rsidRPr="001F4AD6">
        <w:rPr>
          <w:rFonts w:eastAsia="Calibri" w:cstheme="minorHAnsi"/>
          <w:color w:val="000000" w:themeColor="text1"/>
          <w:sz w:val="28"/>
          <w:szCs w:val="28"/>
        </w:rPr>
        <w:t xml:space="preserve">  Stage (6-8)</w:t>
      </w:r>
    </w:p>
    <w:p w14:paraId="665B4869" w14:textId="15102A77" w:rsidR="009C5C43" w:rsidRPr="001F4AD6" w:rsidRDefault="009C5C43" w:rsidP="009C5C43">
      <w:pPr>
        <w:spacing w:after="0" w:line="240" w:lineRule="auto"/>
        <w:ind w:left="720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      </w:t>
      </w:r>
      <w:r w:rsidRPr="001F4AD6">
        <w:rPr>
          <w:rFonts w:cstheme="minorHAnsi"/>
          <w:color w:val="000000" w:themeColor="text1"/>
          <w:sz w:val="28"/>
          <w:szCs w:val="28"/>
        </w:rPr>
        <w:t>1</w:t>
      </w:r>
      <w:r w:rsidRPr="001F4AD6">
        <w:rPr>
          <w:rFonts w:cstheme="minorHAnsi"/>
          <w:color w:val="000000" w:themeColor="text1"/>
          <w:sz w:val="28"/>
          <w:szCs w:val="28"/>
          <w:vertAlign w:val="superscript"/>
        </w:rPr>
        <w:t>st</w:t>
      </w:r>
      <w:r w:rsidRPr="001F4AD6">
        <w:rPr>
          <w:rFonts w:cstheme="minorHAnsi"/>
          <w:color w:val="000000" w:themeColor="text1"/>
          <w:sz w:val="28"/>
          <w:szCs w:val="28"/>
        </w:rPr>
        <w:t xml:space="preserve"> Semester | 2023-2024</w:t>
      </w:r>
    </w:p>
    <w:tbl>
      <w:tblPr>
        <w:tblStyle w:val="TableGrid"/>
        <w:tblpPr w:leftFromText="180" w:rightFromText="180" w:vertAnchor="text" w:horzAnchor="margin" w:tblpY="2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2"/>
        <w:gridCol w:w="5375"/>
      </w:tblGrid>
      <w:tr w:rsidR="009C5C43" w:rsidRPr="001F4AD6" w14:paraId="3E13C3A0" w14:textId="77777777" w:rsidTr="003206E5">
        <w:trPr>
          <w:trHeight w:val="499"/>
        </w:trPr>
        <w:tc>
          <w:tcPr>
            <w:tcW w:w="5208" w:type="dxa"/>
          </w:tcPr>
          <w:p w14:paraId="56F5DEF3" w14:textId="35B97FA6" w:rsidR="009C5C43" w:rsidRPr="001F4AD6" w:rsidRDefault="009C5C43" w:rsidP="003206E5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       </w:t>
            </w:r>
            <w:r w:rsidRPr="001F4AD6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Subject:</w:t>
            </w:r>
            <w:r w:rsidRPr="001F4AD6">
              <w:rPr>
                <w:rFonts w:cstheme="minorHAnsi"/>
                <w:color w:val="000000" w:themeColor="text1"/>
                <w:sz w:val="28"/>
                <w:szCs w:val="28"/>
              </w:rPr>
              <w:t xml:space="preserve"> Biology                                               </w:t>
            </w:r>
          </w:p>
        </w:tc>
        <w:tc>
          <w:tcPr>
            <w:tcW w:w="5217" w:type="dxa"/>
          </w:tcPr>
          <w:p w14:paraId="31770551" w14:textId="1BEA341A" w:rsidR="009C5C43" w:rsidRPr="001F4AD6" w:rsidRDefault="009C5C43" w:rsidP="003206E5">
            <w:pPr>
              <w:rPr>
                <w:rFonts w:cstheme="minorHAnsi"/>
                <w:color w:val="000000" w:themeColor="text1"/>
                <w:sz w:val="28"/>
                <w:szCs w:val="28"/>
              </w:rPr>
            </w:pPr>
            <w:r w:rsidRPr="001F4AD6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              </w:t>
            </w: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1F4AD6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 Chapter</w:t>
            </w: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: Specialized Cells  </w:t>
            </w:r>
          </w:p>
        </w:tc>
      </w:tr>
      <w:tr w:rsidR="009C5C43" w:rsidRPr="001F4AD6" w14:paraId="4056F7CA" w14:textId="77777777" w:rsidTr="003206E5">
        <w:trPr>
          <w:trHeight w:val="85"/>
        </w:trPr>
        <w:tc>
          <w:tcPr>
            <w:tcW w:w="10425" w:type="dxa"/>
            <w:gridSpan w:val="2"/>
          </w:tcPr>
          <w:p w14:paraId="3A4E2A0F" w14:textId="05B82A99" w:rsidR="009C5C43" w:rsidRDefault="009C5C43" w:rsidP="003206E5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        Name: </w:t>
            </w:r>
          </w:p>
          <w:p w14:paraId="1744AABE" w14:textId="0A569593" w:rsidR="009C5C43" w:rsidRPr="001F4AD6" w:rsidRDefault="009C5C43" w:rsidP="003206E5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 xml:space="preserve">     </w:t>
            </w:r>
            <w:r w:rsidRPr="001F4AD6"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Objectives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: Relate the structure of cells to their functions. </w:t>
            </w:r>
          </w:p>
        </w:tc>
      </w:tr>
      <w:tr w:rsidR="009C5C43" w:rsidRPr="001F4AD6" w14:paraId="61037871" w14:textId="77777777" w:rsidTr="003206E5">
        <w:trPr>
          <w:trHeight w:val="85"/>
        </w:trPr>
        <w:tc>
          <w:tcPr>
            <w:tcW w:w="10425" w:type="dxa"/>
            <w:gridSpan w:val="2"/>
          </w:tcPr>
          <w:p w14:paraId="1FE5CC33" w14:textId="77777777" w:rsidR="009C5C43" w:rsidRDefault="009C5C43" w:rsidP="009C5C43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  <w:t>-----------------------------------------------------------------------------------------------------------------------</w:t>
            </w:r>
          </w:p>
          <w:p w14:paraId="2B017560" w14:textId="77777777" w:rsidR="009C5C43" w:rsidRPr="009C5C43" w:rsidRDefault="009C5C43" w:rsidP="009C5C43">
            <w:pPr>
              <w:jc w:val="both"/>
              <w:rPr>
                <w:sz w:val="28"/>
                <w:szCs w:val="28"/>
              </w:rPr>
            </w:pPr>
            <w:r w:rsidRPr="009C5C43">
              <w:rPr>
                <w:sz w:val="28"/>
                <w:szCs w:val="28"/>
              </w:rPr>
              <w:t xml:space="preserve">Cells with different functions have different structures. The cell is </w:t>
            </w:r>
            <w:r w:rsidRPr="009C5C43">
              <w:rPr>
                <w:b/>
                <w:bCs/>
                <w:sz w:val="28"/>
                <w:szCs w:val="28"/>
              </w:rPr>
              <w:t>adapted</w:t>
            </w:r>
            <w:r w:rsidRPr="009C5C43">
              <w:rPr>
                <w:sz w:val="28"/>
                <w:szCs w:val="28"/>
              </w:rPr>
              <w:t xml:space="preserve"> to carry out its function really well.</w:t>
            </w:r>
          </w:p>
          <w:p w14:paraId="7200A163" w14:textId="77777777" w:rsidR="009C5C43" w:rsidRPr="009C5C43" w:rsidRDefault="009C5C43" w:rsidP="009C5C43">
            <w:pPr>
              <w:numPr>
                <w:ilvl w:val="0"/>
                <w:numId w:val="7"/>
              </w:numPr>
              <w:contextualSpacing/>
              <w:jc w:val="both"/>
              <w:rPr>
                <w:b/>
                <w:bCs/>
                <w:sz w:val="32"/>
                <w:szCs w:val="32"/>
                <w:u w:val="single"/>
              </w:rPr>
            </w:pPr>
            <w:r w:rsidRPr="009C5C43">
              <w:rPr>
                <w:b/>
                <w:bCs/>
                <w:sz w:val="32"/>
                <w:szCs w:val="32"/>
                <w:u w:val="single"/>
              </w:rPr>
              <w:t>Some specialized plant cells</w:t>
            </w:r>
          </w:p>
          <w:p w14:paraId="1D3C580A" w14:textId="77777777" w:rsidR="009C5C43" w:rsidRPr="009C5C43" w:rsidRDefault="009C5C43" w:rsidP="009C5C43">
            <w:pPr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tbl>
            <w:tblPr>
              <w:tblStyle w:val="TableGrid"/>
              <w:tblW w:w="10065" w:type="dxa"/>
              <w:tblLook w:val="04A0" w:firstRow="1" w:lastRow="0" w:firstColumn="1" w:lastColumn="0" w:noHBand="0" w:noVBand="1"/>
            </w:tblPr>
            <w:tblGrid>
              <w:gridCol w:w="3816"/>
              <w:gridCol w:w="2993"/>
              <w:gridCol w:w="3256"/>
            </w:tblGrid>
            <w:tr w:rsidR="009C5C43" w:rsidRPr="009C5C43" w14:paraId="75C130C9" w14:textId="77777777" w:rsidTr="003206E5">
              <w:trPr>
                <w:trHeight w:val="547"/>
              </w:trPr>
              <w:tc>
                <w:tcPr>
                  <w:tcW w:w="3816" w:type="dxa"/>
                  <w:vAlign w:val="center"/>
                </w:tcPr>
                <w:p w14:paraId="2F0A41E3" w14:textId="77777777" w:rsidR="009C5C43" w:rsidRPr="009C5C43" w:rsidRDefault="009C5C43" w:rsidP="004660AD">
                  <w:pPr>
                    <w:framePr w:hSpace="180" w:wrap="around" w:vAnchor="text" w:hAnchor="margin" w:y="238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C5C43">
                    <w:rPr>
                      <w:b/>
                      <w:bCs/>
                      <w:sz w:val="32"/>
                      <w:szCs w:val="32"/>
                    </w:rPr>
                    <w:t>Cell</w:t>
                  </w:r>
                </w:p>
              </w:tc>
              <w:tc>
                <w:tcPr>
                  <w:tcW w:w="2993" w:type="dxa"/>
                  <w:vAlign w:val="center"/>
                </w:tcPr>
                <w:p w14:paraId="378E7B88" w14:textId="77777777" w:rsidR="009C5C43" w:rsidRPr="009C5C43" w:rsidRDefault="009C5C43" w:rsidP="004660AD">
                  <w:pPr>
                    <w:framePr w:hSpace="180" w:wrap="around" w:vAnchor="text" w:hAnchor="margin" w:y="238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C5C43">
                    <w:rPr>
                      <w:b/>
                      <w:bCs/>
                      <w:sz w:val="32"/>
                      <w:szCs w:val="32"/>
                    </w:rPr>
                    <w:t>Function</w:t>
                  </w:r>
                </w:p>
              </w:tc>
              <w:tc>
                <w:tcPr>
                  <w:tcW w:w="3256" w:type="dxa"/>
                  <w:vAlign w:val="center"/>
                </w:tcPr>
                <w:p w14:paraId="7025D09E" w14:textId="77777777" w:rsidR="009C5C43" w:rsidRPr="009C5C43" w:rsidRDefault="009C5C43" w:rsidP="004660AD">
                  <w:pPr>
                    <w:framePr w:hSpace="180" w:wrap="around" w:vAnchor="text" w:hAnchor="margin" w:y="238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C5C43">
                    <w:rPr>
                      <w:b/>
                      <w:bCs/>
                      <w:sz w:val="32"/>
                      <w:szCs w:val="32"/>
                    </w:rPr>
                    <w:t>Adaptation</w:t>
                  </w:r>
                </w:p>
              </w:tc>
            </w:tr>
            <w:tr w:rsidR="009C5C43" w:rsidRPr="009C5C43" w14:paraId="3685A93E" w14:textId="77777777" w:rsidTr="003206E5">
              <w:trPr>
                <w:trHeight w:val="3436"/>
              </w:trPr>
              <w:tc>
                <w:tcPr>
                  <w:tcW w:w="3816" w:type="dxa"/>
                  <w:vAlign w:val="bottom"/>
                </w:tcPr>
                <w:p w14:paraId="0F7984BC" w14:textId="77777777" w:rsidR="009C5C43" w:rsidRPr="009C5C43" w:rsidRDefault="009C5C43" w:rsidP="004660AD">
                  <w:pPr>
                    <w:framePr w:hSpace="180" w:wrap="around" w:vAnchor="text" w:hAnchor="margin" w:y="238"/>
                    <w:numPr>
                      <w:ilvl w:val="0"/>
                      <w:numId w:val="9"/>
                    </w:numPr>
                    <w:contextualSpacing/>
                    <w:rPr>
                      <w:b/>
                      <w:bCs/>
                      <w:sz w:val="28"/>
                      <w:szCs w:val="28"/>
                    </w:rPr>
                  </w:pPr>
                  <w:r w:rsidRPr="009C5C43">
                    <w:rPr>
                      <w:noProof/>
                    </w:rPr>
                    <w:drawing>
                      <wp:anchor distT="0" distB="0" distL="114300" distR="114300" simplePos="0" relativeHeight="251663360" behindDoc="0" locked="0" layoutInCell="1" allowOverlap="1" wp14:anchorId="34C5DFD0" wp14:editId="2627F5E5">
                        <wp:simplePos x="0" y="0"/>
                        <wp:positionH relativeFrom="column">
                          <wp:posOffset>-20955</wp:posOffset>
                        </wp:positionH>
                        <wp:positionV relativeFrom="paragraph">
                          <wp:posOffset>624840</wp:posOffset>
                        </wp:positionV>
                        <wp:extent cx="2028825" cy="1181100"/>
                        <wp:effectExtent l="19050" t="0" r="9525" b="0"/>
                        <wp:wrapThrough wrapText="bothSides">
                          <wp:wrapPolygon edited="0">
                            <wp:start x="-203" y="0"/>
                            <wp:lineTo x="-203" y="21252"/>
                            <wp:lineTo x="21701" y="21252"/>
                            <wp:lineTo x="21701" y="0"/>
                            <wp:lineTo x="-203" y="0"/>
                          </wp:wrapPolygon>
                        </wp:wrapThrough>
                        <wp:docPr id="4" name="Picture 1" descr="Image result for root hair cells diagram black and whi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root hair cells diagram black and whi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181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 xml:space="preserve"> Root hair cells</w:t>
                  </w:r>
                </w:p>
              </w:tc>
              <w:tc>
                <w:tcPr>
                  <w:tcW w:w="2993" w:type="dxa"/>
                  <w:vAlign w:val="center"/>
                </w:tcPr>
                <w:p w14:paraId="43E5E18F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C5C43">
                    <w:rPr>
                      <w:b/>
                      <w:bCs/>
                      <w:sz w:val="28"/>
                      <w:szCs w:val="28"/>
                      <w:u w:val="single"/>
                    </w:rPr>
                    <w:t>They absorb water from the soil.</w:t>
                  </w:r>
                </w:p>
                <w:p w14:paraId="650B0CCE" w14:textId="77777777" w:rsidR="009C5C43" w:rsidRPr="009C5C43" w:rsidRDefault="009C5C43" w:rsidP="004660AD">
                  <w:pPr>
                    <w:framePr w:hSpace="180" w:wrap="around" w:vAnchor="text" w:hAnchor="margin" w:y="238"/>
                    <w:ind w:left="360"/>
                    <w:contextualSpacing/>
                    <w:rPr>
                      <w:sz w:val="28"/>
                      <w:szCs w:val="28"/>
                    </w:rPr>
                  </w:pPr>
                </w:p>
                <w:p w14:paraId="73F71D37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 xml:space="preserve">The root hairs provide </w:t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 xml:space="preserve">a large surface area </w:t>
                  </w:r>
                  <w:r w:rsidRPr="009C5C43">
                    <w:rPr>
                      <w:sz w:val="28"/>
                      <w:szCs w:val="28"/>
                    </w:rPr>
                    <w:t>for substances to enter the root.</w:t>
                  </w:r>
                </w:p>
              </w:tc>
              <w:tc>
                <w:tcPr>
                  <w:tcW w:w="3256" w:type="dxa"/>
                  <w:vAlign w:val="center"/>
                </w:tcPr>
                <w:p w14:paraId="6A28B3C6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 xml:space="preserve">The cells have </w:t>
                  </w:r>
                  <w:r w:rsidRPr="009C5C43">
                    <w:rPr>
                      <w:b/>
                      <w:bCs/>
                      <w:sz w:val="28"/>
                      <w:szCs w:val="28"/>
                      <w:u w:val="single"/>
                    </w:rPr>
                    <w:t>long, thin extensions</w:t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9C5C43">
                    <w:rPr>
                      <w:sz w:val="28"/>
                      <w:szCs w:val="28"/>
                    </w:rPr>
                    <w:t>that allow them to grow easily between the soil particles.</w:t>
                  </w:r>
                </w:p>
              </w:tc>
            </w:tr>
            <w:tr w:rsidR="009C5C43" w:rsidRPr="009C5C43" w14:paraId="6D1C5450" w14:textId="77777777" w:rsidTr="003206E5">
              <w:trPr>
                <w:trHeight w:val="3879"/>
              </w:trPr>
              <w:tc>
                <w:tcPr>
                  <w:tcW w:w="3816" w:type="dxa"/>
                </w:tcPr>
                <w:p w14:paraId="40BA8218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4E1DB300" w14:textId="0256663F" w:rsidR="009C5C43" w:rsidRPr="009C5C43" w:rsidRDefault="009C5C43" w:rsidP="004660AD">
                  <w:pPr>
                    <w:framePr w:hSpace="180" w:wrap="around" w:vAnchor="text" w:hAnchor="margin" w:y="238"/>
                    <w:numPr>
                      <w:ilvl w:val="0"/>
                      <w:numId w:val="9"/>
                    </w:numPr>
                    <w:contextualSpacing/>
                    <w:rPr>
                      <w:b/>
                      <w:bCs/>
                      <w:sz w:val="28"/>
                      <w:szCs w:val="28"/>
                    </w:rPr>
                  </w:pPr>
                  <w:r w:rsidRPr="009C5C43"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0" locked="0" layoutInCell="1" allowOverlap="1" wp14:anchorId="66112908" wp14:editId="3B6005C0">
                        <wp:simplePos x="0" y="0"/>
                        <wp:positionH relativeFrom="column">
                          <wp:posOffset>171450</wp:posOffset>
                        </wp:positionH>
                        <wp:positionV relativeFrom="paragraph">
                          <wp:posOffset>481965</wp:posOffset>
                        </wp:positionV>
                        <wp:extent cx="1952625" cy="1510665"/>
                        <wp:effectExtent l="0" t="0" r="9525" b="0"/>
                        <wp:wrapThrough wrapText="bothSides">
                          <wp:wrapPolygon edited="0">
                            <wp:start x="0" y="0"/>
                            <wp:lineTo x="0" y="21246"/>
                            <wp:lineTo x="21495" y="21246"/>
                            <wp:lineTo x="21495" y="0"/>
                            <wp:lineTo x="0" y="0"/>
                          </wp:wrapPolygon>
                        </wp:wrapThrough>
                        <wp:docPr id="15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2625" cy="1510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>Palisade cells (leaf cell)</w:t>
                  </w:r>
                </w:p>
              </w:tc>
              <w:tc>
                <w:tcPr>
                  <w:tcW w:w="2993" w:type="dxa"/>
                </w:tcPr>
                <w:p w14:paraId="6468F07F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</w:p>
                <w:p w14:paraId="28DF2EC0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 xml:space="preserve">They have chloroplasts that contain chlorophyll to </w:t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>trap</w:t>
                  </w:r>
                  <w:r w:rsidRPr="009C5C43">
                    <w:rPr>
                      <w:sz w:val="28"/>
                      <w:szCs w:val="28"/>
                    </w:rPr>
                    <w:t xml:space="preserve"> light </w:t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>energy</w:t>
                  </w:r>
                  <w:r w:rsidRPr="009C5C43">
                    <w:rPr>
                      <w:sz w:val="28"/>
                      <w:szCs w:val="28"/>
                    </w:rPr>
                    <w:t xml:space="preserve"> for photosynthesis.</w:t>
                  </w:r>
                </w:p>
                <w:p w14:paraId="151143D5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</w:p>
                <w:p w14:paraId="5264122D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</w:p>
                <w:p w14:paraId="641A3358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</w:p>
                <w:p w14:paraId="5C309F7E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</w:p>
                <w:p w14:paraId="50638D86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</w:p>
                <w:p w14:paraId="163924F9" w14:textId="77777777" w:rsidR="009C5C43" w:rsidRPr="009C5C43" w:rsidRDefault="009C5C43" w:rsidP="004660AD">
                  <w:pPr>
                    <w:framePr w:hSpace="180" w:wrap="around" w:vAnchor="text" w:hAnchor="margin" w:y="238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256" w:type="dxa"/>
                </w:tcPr>
                <w:p w14:paraId="294C2F63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</w:p>
                <w:p w14:paraId="6AC2B504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 xml:space="preserve">They have a shape that allows them </w:t>
                  </w:r>
                  <w:r w:rsidRPr="009C5C43">
                    <w:rPr>
                      <w:b/>
                      <w:bCs/>
                      <w:sz w:val="28"/>
                      <w:szCs w:val="28"/>
                      <w:u w:val="single"/>
                    </w:rPr>
                    <w:t>to pack closely together</w:t>
                  </w:r>
                  <w:r w:rsidRPr="009C5C43">
                    <w:rPr>
                      <w:sz w:val="28"/>
                      <w:szCs w:val="28"/>
                    </w:rPr>
                    <w:t xml:space="preserve"> in the upper part of a </w:t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>leaf</w:t>
                  </w:r>
                  <w:r w:rsidRPr="009C5C43">
                    <w:rPr>
                      <w:sz w:val="28"/>
                      <w:szCs w:val="28"/>
                    </w:rPr>
                    <w:t>.</w:t>
                  </w:r>
                </w:p>
                <w:p w14:paraId="4AA7424E" w14:textId="77777777" w:rsidR="009C5C43" w:rsidRPr="009C5C43" w:rsidRDefault="009C5C43" w:rsidP="004660AD">
                  <w:pPr>
                    <w:framePr w:hSpace="180" w:wrap="around" w:vAnchor="text" w:hAnchor="margin" w:y="238"/>
                    <w:rPr>
                      <w:sz w:val="28"/>
                      <w:szCs w:val="28"/>
                    </w:rPr>
                  </w:pPr>
                  <w:r w:rsidRPr="009C5C43">
                    <w:object w:dxaOrig="6495" w:dyaOrig="4815" w14:anchorId="1AB4F4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18.5pt;height:87pt" o:ole="">
                        <v:imagedata r:id="rId10" o:title=""/>
                      </v:shape>
                      <o:OLEObject Type="Embed" ProgID="PBrush" ShapeID="_x0000_i1025" DrawAspect="Content" ObjectID="_1762018310" r:id="rId11"/>
                    </w:object>
                  </w:r>
                </w:p>
                <w:p w14:paraId="0DA77ABD" w14:textId="77777777" w:rsidR="009C5C43" w:rsidRPr="009C5C43" w:rsidRDefault="009C5C43" w:rsidP="004660AD">
                  <w:pPr>
                    <w:framePr w:hSpace="180" w:wrap="around" w:vAnchor="text" w:hAnchor="margin" w:y="238"/>
                    <w:tabs>
                      <w:tab w:val="left" w:pos="2175"/>
                    </w:tabs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ab/>
                  </w:r>
                </w:p>
              </w:tc>
            </w:tr>
          </w:tbl>
          <w:p w14:paraId="6709C9B6" w14:textId="6C294382" w:rsidR="009C5C43" w:rsidRDefault="009C5C43" w:rsidP="009C5C43">
            <w:pPr>
              <w:ind w:left="360"/>
              <w:contextualSpacing/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060FC3AC" w14:textId="25D25143" w:rsidR="009C5C43" w:rsidRDefault="009C5C43" w:rsidP="009C5C43">
            <w:pPr>
              <w:ind w:left="360"/>
              <w:contextualSpacing/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10843E86" w14:textId="77777777" w:rsidR="009C5C43" w:rsidRPr="009C5C43" w:rsidRDefault="009C5C43" w:rsidP="009C5C43">
            <w:pPr>
              <w:ind w:left="360"/>
              <w:contextualSpacing/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05FF4AD5" w14:textId="77777777" w:rsidR="009C5C43" w:rsidRDefault="009C5C43" w:rsidP="009C5C43">
            <w:pPr>
              <w:ind w:left="360"/>
              <w:contextualSpacing/>
              <w:jc w:val="both"/>
              <w:rPr>
                <w:b/>
                <w:bCs/>
                <w:sz w:val="32"/>
                <w:szCs w:val="32"/>
                <w:u w:val="single"/>
              </w:rPr>
            </w:pPr>
          </w:p>
          <w:p w14:paraId="72DB6EFB" w14:textId="7FEB3FA6" w:rsidR="009C5C43" w:rsidRPr="009C5C43" w:rsidRDefault="009C5C43" w:rsidP="009C5C43">
            <w:pPr>
              <w:numPr>
                <w:ilvl w:val="0"/>
                <w:numId w:val="8"/>
              </w:numPr>
              <w:contextualSpacing/>
              <w:jc w:val="both"/>
              <w:rPr>
                <w:b/>
                <w:bCs/>
                <w:sz w:val="32"/>
                <w:szCs w:val="32"/>
                <w:u w:val="single"/>
              </w:rPr>
            </w:pPr>
            <w:r w:rsidRPr="009C5C43">
              <w:rPr>
                <w:b/>
                <w:bCs/>
                <w:sz w:val="32"/>
                <w:szCs w:val="32"/>
                <w:u w:val="single"/>
              </w:rPr>
              <w:t>Some specialized animal cells</w:t>
            </w:r>
          </w:p>
          <w:tbl>
            <w:tblPr>
              <w:tblStyle w:val="TableGrid"/>
              <w:tblpPr w:leftFromText="180" w:rightFromText="180" w:vertAnchor="text" w:horzAnchor="margin" w:tblpXSpec="center" w:tblpY="630"/>
              <w:tblW w:w="10314" w:type="dxa"/>
              <w:tblLook w:val="04A0" w:firstRow="1" w:lastRow="0" w:firstColumn="1" w:lastColumn="0" w:noHBand="0" w:noVBand="1"/>
            </w:tblPr>
            <w:tblGrid>
              <w:gridCol w:w="4040"/>
              <w:gridCol w:w="3055"/>
              <w:gridCol w:w="3219"/>
            </w:tblGrid>
            <w:tr w:rsidR="009C5C43" w:rsidRPr="009C5C43" w14:paraId="0150A747" w14:textId="77777777" w:rsidTr="003206E5">
              <w:trPr>
                <w:trHeight w:val="390"/>
              </w:trPr>
              <w:tc>
                <w:tcPr>
                  <w:tcW w:w="3936" w:type="dxa"/>
                  <w:vAlign w:val="center"/>
                </w:tcPr>
                <w:p w14:paraId="673D7F01" w14:textId="77777777" w:rsidR="009C5C43" w:rsidRPr="009C5C43" w:rsidRDefault="009C5C43" w:rsidP="009C5C43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C5C43">
                    <w:rPr>
                      <w:b/>
                      <w:bCs/>
                      <w:sz w:val="32"/>
                      <w:szCs w:val="32"/>
                    </w:rPr>
                    <w:t>Cell</w:t>
                  </w:r>
                </w:p>
              </w:tc>
              <w:tc>
                <w:tcPr>
                  <w:tcW w:w="3113" w:type="dxa"/>
                  <w:vAlign w:val="center"/>
                </w:tcPr>
                <w:p w14:paraId="3D3E31E4" w14:textId="77777777" w:rsidR="009C5C43" w:rsidRPr="009C5C43" w:rsidRDefault="009C5C43" w:rsidP="009C5C43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C5C43">
                    <w:rPr>
                      <w:b/>
                      <w:bCs/>
                      <w:sz w:val="32"/>
                      <w:szCs w:val="32"/>
                    </w:rPr>
                    <w:t>Function</w:t>
                  </w:r>
                </w:p>
              </w:tc>
              <w:tc>
                <w:tcPr>
                  <w:tcW w:w="3265" w:type="dxa"/>
                  <w:vAlign w:val="center"/>
                </w:tcPr>
                <w:p w14:paraId="160CBA38" w14:textId="77777777" w:rsidR="009C5C43" w:rsidRPr="009C5C43" w:rsidRDefault="009C5C43" w:rsidP="009C5C43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C5C43">
                    <w:rPr>
                      <w:b/>
                      <w:bCs/>
                      <w:sz w:val="32"/>
                      <w:szCs w:val="32"/>
                    </w:rPr>
                    <w:t>Adaptation</w:t>
                  </w:r>
                </w:p>
              </w:tc>
            </w:tr>
            <w:tr w:rsidR="009C5C43" w:rsidRPr="009C5C43" w14:paraId="1DB8F1A0" w14:textId="77777777" w:rsidTr="003206E5">
              <w:trPr>
                <w:trHeight w:val="3455"/>
              </w:trPr>
              <w:tc>
                <w:tcPr>
                  <w:tcW w:w="3936" w:type="dxa"/>
                </w:tcPr>
                <w:p w14:paraId="0E2DF35D" w14:textId="77777777" w:rsidR="009C5C43" w:rsidRPr="009C5C43" w:rsidRDefault="009C5C43" w:rsidP="009C5C43">
                  <w:pPr>
                    <w:ind w:left="720"/>
                    <w:contextualSpacing/>
                    <w:rPr>
                      <w:b/>
                      <w:bCs/>
                      <w:sz w:val="32"/>
                      <w:szCs w:val="32"/>
                    </w:rPr>
                  </w:pPr>
                </w:p>
                <w:p w14:paraId="13DDDC7A" w14:textId="77777777" w:rsidR="009C5C43" w:rsidRPr="009C5C43" w:rsidRDefault="009C5C43" w:rsidP="009C5C43">
                  <w:pPr>
                    <w:numPr>
                      <w:ilvl w:val="0"/>
                      <w:numId w:val="6"/>
                    </w:numPr>
                    <w:contextualSpacing/>
                    <w:rPr>
                      <w:b/>
                      <w:bCs/>
                      <w:sz w:val="32"/>
                      <w:szCs w:val="32"/>
                    </w:rPr>
                  </w:pPr>
                  <w:r w:rsidRPr="009C5C43"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5408" behindDoc="0" locked="0" layoutInCell="1" allowOverlap="1" wp14:anchorId="6DC97B87" wp14:editId="6594CFA5">
                        <wp:simplePos x="0" y="0"/>
                        <wp:positionH relativeFrom="column">
                          <wp:posOffset>26035</wp:posOffset>
                        </wp:positionH>
                        <wp:positionV relativeFrom="paragraph">
                          <wp:posOffset>232410</wp:posOffset>
                        </wp:positionV>
                        <wp:extent cx="2276475" cy="1642745"/>
                        <wp:effectExtent l="0" t="0" r="9525" b="0"/>
                        <wp:wrapThrough wrapText="bothSides">
                          <wp:wrapPolygon edited="0">
                            <wp:start x="0" y="0"/>
                            <wp:lineTo x="0" y="21291"/>
                            <wp:lineTo x="21510" y="21291"/>
                            <wp:lineTo x="21510" y="0"/>
                            <wp:lineTo x="0" y="0"/>
                          </wp:wrapPolygon>
                        </wp:wrapThrough>
                        <wp:docPr id="11" name="Picture 6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642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>Red blood cells</w:t>
                  </w:r>
                  <w:r w:rsidRPr="009C5C43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3113" w:type="dxa"/>
                  <w:vAlign w:val="center"/>
                </w:tcPr>
                <w:p w14:paraId="4160014F" w14:textId="77777777" w:rsidR="009C5C43" w:rsidRPr="009C5C43" w:rsidRDefault="009C5C43" w:rsidP="009C5C43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C5C43">
                    <w:rPr>
                      <w:b/>
                      <w:bCs/>
                      <w:sz w:val="28"/>
                      <w:szCs w:val="28"/>
                      <w:u w:val="single"/>
                    </w:rPr>
                    <w:t>They carry oxygen around the body.</w:t>
                  </w:r>
                </w:p>
                <w:p w14:paraId="1B1F12C0" w14:textId="77777777" w:rsidR="009C5C43" w:rsidRPr="009C5C43" w:rsidRDefault="009C5C43" w:rsidP="009C5C43">
                  <w:pPr>
                    <w:ind w:left="360"/>
                    <w:contextualSpacing/>
                    <w:rPr>
                      <w:sz w:val="28"/>
                      <w:szCs w:val="28"/>
                    </w:rPr>
                  </w:pPr>
                </w:p>
                <w:p w14:paraId="121EFFDB" w14:textId="3E8ABF0E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 xml:space="preserve">Their cytoplasm contains a red substance called </w:t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>hemoglobin</w:t>
                  </w:r>
                  <w:r w:rsidRPr="009C5C43">
                    <w:rPr>
                      <w:sz w:val="28"/>
                      <w:szCs w:val="28"/>
                    </w:rPr>
                    <w:t>, which carries oxygen.</w:t>
                  </w:r>
                </w:p>
                <w:p w14:paraId="4A4A3F90" w14:textId="77777777" w:rsidR="009C5C43" w:rsidRPr="009C5C43" w:rsidRDefault="009C5C43" w:rsidP="009C5C43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3265" w:type="dxa"/>
                </w:tcPr>
                <w:p w14:paraId="1D754A56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</w:p>
                <w:p w14:paraId="37B1829C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 xml:space="preserve">1. They are </w:t>
                  </w:r>
                  <w:r w:rsidRPr="009C5C43">
                    <w:rPr>
                      <w:b/>
                      <w:bCs/>
                      <w:sz w:val="28"/>
                      <w:szCs w:val="28"/>
                      <w:u w:val="single"/>
                    </w:rPr>
                    <w:t>disc-shaped</w:t>
                  </w:r>
                  <w:r w:rsidRPr="009C5C43">
                    <w:rPr>
                      <w:sz w:val="28"/>
                      <w:szCs w:val="28"/>
                    </w:rPr>
                    <w:t xml:space="preserve"> but their centers dip inward.</w:t>
                  </w:r>
                </w:p>
                <w:p w14:paraId="2FEC6B72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</w:p>
                <w:p w14:paraId="1BE2C6EA" w14:textId="319A20FD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>2.  They don’t have a nucleus (this makes more room for hemoglobin.)</w:t>
                  </w:r>
                </w:p>
                <w:p w14:paraId="65F5B1F5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9C5C43" w:rsidRPr="009C5C43" w14:paraId="12C42827" w14:textId="77777777" w:rsidTr="003206E5">
              <w:trPr>
                <w:trHeight w:val="3486"/>
              </w:trPr>
              <w:tc>
                <w:tcPr>
                  <w:tcW w:w="3936" w:type="dxa"/>
                </w:tcPr>
                <w:p w14:paraId="5B1A56FF" w14:textId="77777777" w:rsidR="009C5C43" w:rsidRPr="009C5C43" w:rsidRDefault="009C5C43" w:rsidP="009C5C4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C5C43"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4384" behindDoc="0" locked="0" layoutInCell="1" allowOverlap="1" wp14:anchorId="18EED279" wp14:editId="1D0D2428">
                        <wp:simplePos x="0" y="0"/>
                        <wp:positionH relativeFrom="column">
                          <wp:posOffset>76835</wp:posOffset>
                        </wp:positionH>
                        <wp:positionV relativeFrom="paragraph">
                          <wp:posOffset>822325</wp:posOffset>
                        </wp:positionV>
                        <wp:extent cx="2178050" cy="1474470"/>
                        <wp:effectExtent l="19050" t="0" r="0" b="0"/>
                        <wp:wrapThrough wrapText="bothSides">
                          <wp:wrapPolygon edited="0">
                            <wp:start x="-189" y="0"/>
                            <wp:lineTo x="-189" y="21209"/>
                            <wp:lineTo x="21537" y="21209"/>
                            <wp:lineTo x="21537" y="0"/>
                            <wp:lineTo x="-189" y="0"/>
                          </wp:wrapPolygon>
                        </wp:wrapThrough>
                        <wp:docPr id="10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b="10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8050" cy="1474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C88669B" w14:textId="77777777" w:rsidR="009C5C43" w:rsidRPr="009C5C43" w:rsidRDefault="009C5C43" w:rsidP="009C5C43">
                  <w:pPr>
                    <w:numPr>
                      <w:ilvl w:val="0"/>
                      <w:numId w:val="6"/>
                    </w:numPr>
                    <w:contextualSpacing/>
                    <w:rPr>
                      <w:b/>
                      <w:bCs/>
                      <w:sz w:val="28"/>
                      <w:szCs w:val="28"/>
                    </w:rPr>
                  </w:pPr>
                  <w:r w:rsidRPr="009C5C43">
                    <w:rPr>
                      <w:b/>
                      <w:bCs/>
                      <w:sz w:val="28"/>
                      <w:szCs w:val="28"/>
                    </w:rPr>
                    <w:t>White blood cells</w:t>
                  </w:r>
                </w:p>
                <w:p w14:paraId="37D5065A" w14:textId="77777777" w:rsidR="009C5C43" w:rsidRPr="009C5C43" w:rsidRDefault="009C5C43" w:rsidP="009C5C43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02616D76" w14:textId="77777777" w:rsidR="009C5C43" w:rsidRPr="009C5C43" w:rsidRDefault="009C5C43" w:rsidP="009C5C43">
                  <w:pPr>
                    <w:ind w:left="720"/>
                    <w:contextualSpacing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3113" w:type="dxa"/>
                  <w:vAlign w:val="center"/>
                </w:tcPr>
                <w:p w14:paraId="6EB0F545" w14:textId="77777777" w:rsidR="009C5C43" w:rsidRPr="009C5C43" w:rsidRDefault="009C5C43" w:rsidP="009C5C43">
                  <w:pPr>
                    <w:rPr>
                      <w:rFonts w:cs="Arial"/>
                      <w:color w:val="222222"/>
                      <w:sz w:val="28"/>
                      <w:szCs w:val="28"/>
                      <w:shd w:val="clear" w:color="auto" w:fill="FFFFFF"/>
                    </w:rPr>
                  </w:pPr>
                </w:p>
                <w:p w14:paraId="15BE5B1F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  <w:r w:rsidRPr="009C5C43">
                    <w:rPr>
                      <w:rFonts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They are </w:t>
                  </w:r>
                  <w:r w:rsidRPr="009C5C43">
                    <w:rPr>
                      <w:rFonts w:cs="Arial"/>
                      <w:b/>
                      <w:b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cells</w:t>
                  </w:r>
                  <w:r w:rsidRPr="009C5C43">
                    <w:rPr>
                      <w:rFonts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 of the </w:t>
                  </w:r>
                  <w:r w:rsidRPr="009C5C43">
                    <w:rPr>
                      <w:rFonts w:cs="Arial"/>
                      <w:b/>
                      <w:bCs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>immune system</w:t>
                  </w:r>
                  <w:r w:rsidRPr="009C5C43">
                    <w:rPr>
                      <w:rFonts w:cs="Arial"/>
                      <w:color w:val="000000" w:themeColor="text1"/>
                      <w:sz w:val="28"/>
                      <w:szCs w:val="28"/>
                      <w:shd w:val="clear" w:color="auto" w:fill="FFFFFF"/>
                    </w:rPr>
                    <w:t xml:space="preserve"> that are involved in protection and fighting diseases.</w:t>
                  </w:r>
                </w:p>
              </w:tc>
              <w:tc>
                <w:tcPr>
                  <w:tcW w:w="3265" w:type="dxa"/>
                </w:tcPr>
                <w:p w14:paraId="42BA72D4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</w:p>
                <w:p w14:paraId="05D3FC32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  <w:r w:rsidRPr="009C5C43">
                    <w:rPr>
                      <w:b/>
                      <w:bCs/>
                      <w:sz w:val="28"/>
                      <w:szCs w:val="28"/>
                      <w:u w:val="single"/>
                    </w:rPr>
                    <w:t>Irregular shapes.</w:t>
                  </w:r>
                </w:p>
                <w:p w14:paraId="307EC116" w14:textId="77777777" w:rsidR="009C5C43" w:rsidRPr="009C5C43" w:rsidRDefault="009C5C43" w:rsidP="009C5C43">
                  <w:pPr>
                    <w:ind w:left="360"/>
                    <w:contextualSpacing/>
                    <w:rPr>
                      <w:sz w:val="28"/>
                      <w:szCs w:val="28"/>
                    </w:rPr>
                  </w:pPr>
                </w:p>
                <w:p w14:paraId="09C2484E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 xml:space="preserve"> for example:</w:t>
                  </w:r>
                </w:p>
                <w:p w14:paraId="7D5C8D9B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 xml:space="preserve">1. </w:t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>Lymphocyte</w:t>
                  </w:r>
                  <w:r w:rsidRPr="009C5C43">
                    <w:rPr>
                      <w:sz w:val="28"/>
                      <w:szCs w:val="28"/>
                    </w:rPr>
                    <w:t xml:space="preserve">: produces antibodies, which attack harmful microorganisms in the blood.  </w:t>
                  </w:r>
                </w:p>
                <w:p w14:paraId="62B17921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</w:p>
                <w:p w14:paraId="4D80D0B6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 xml:space="preserve">2. </w:t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>Phagocyte</w:t>
                  </w:r>
                  <w:r w:rsidRPr="009C5C43">
                    <w:rPr>
                      <w:sz w:val="28"/>
                      <w:szCs w:val="28"/>
                    </w:rPr>
                    <w:t>: engulfs harmful microorganisms.</w:t>
                  </w:r>
                </w:p>
                <w:p w14:paraId="61D3BB45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9C5C43" w:rsidRPr="009C5C43" w14:paraId="4ED34F59" w14:textId="77777777" w:rsidTr="003206E5">
              <w:trPr>
                <w:trHeight w:val="1085"/>
              </w:trPr>
              <w:tc>
                <w:tcPr>
                  <w:tcW w:w="3936" w:type="dxa"/>
                </w:tcPr>
                <w:p w14:paraId="0A450ABB" w14:textId="77777777" w:rsidR="009C5C43" w:rsidRPr="009C5C43" w:rsidRDefault="009C5C43" w:rsidP="009C5C43">
                  <w:pPr>
                    <w:ind w:left="720"/>
                    <w:contextualSpacing/>
                    <w:rPr>
                      <w:b/>
                      <w:bCs/>
                      <w:sz w:val="28"/>
                      <w:szCs w:val="28"/>
                    </w:rPr>
                  </w:pPr>
                </w:p>
                <w:p w14:paraId="15B96202" w14:textId="77777777" w:rsidR="009C5C43" w:rsidRPr="009C5C43" w:rsidRDefault="009C5C43" w:rsidP="009C5C43">
                  <w:pPr>
                    <w:numPr>
                      <w:ilvl w:val="0"/>
                      <w:numId w:val="6"/>
                    </w:numPr>
                    <w:contextualSpacing/>
                    <w:rPr>
                      <w:b/>
                      <w:bCs/>
                      <w:sz w:val="28"/>
                      <w:szCs w:val="28"/>
                    </w:rPr>
                  </w:pPr>
                  <w:r w:rsidRPr="009C5C43">
                    <w:rPr>
                      <w:b/>
                      <w:bCs/>
                      <w:sz w:val="28"/>
                      <w:szCs w:val="28"/>
                    </w:rPr>
                    <w:t>Muscle cells</w:t>
                  </w:r>
                </w:p>
                <w:p w14:paraId="03F19171" w14:textId="77777777" w:rsidR="009C5C43" w:rsidRPr="009C5C43" w:rsidRDefault="009C5C43" w:rsidP="009C5C43">
                  <w:pPr>
                    <w:ind w:left="720"/>
                    <w:contextualSpacing/>
                    <w:rPr>
                      <w:b/>
                      <w:bCs/>
                      <w:sz w:val="28"/>
                      <w:szCs w:val="28"/>
                    </w:rPr>
                  </w:pPr>
                  <w:r w:rsidRPr="009C5C43"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6432" behindDoc="0" locked="0" layoutInCell="1" allowOverlap="1" wp14:anchorId="1C30CEDA" wp14:editId="177C3D24">
                        <wp:simplePos x="0" y="0"/>
                        <wp:positionH relativeFrom="column">
                          <wp:posOffset>-3810</wp:posOffset>
                        </wp:positionH>
                        <wp:positionV relativeFrom="paragraph">
                          <wp:posOffset>180340</wp:posOffset>
                        </wp:positionV>
                        <wp:extent cx="2409190" cy="1562735"/>
                        <wp:effectExtent l="19050" t="0" r="0" b="0"/>
                        <wp:wrapThrough wrapText="bothSides">
                          <wp:wrapPolygon edited="0">
                            <wp:start x="-171" y="0"/>
                            <wp:lineTo x="-171" y="21328"/>
                            <wp:lineTo x="21520" y="21328"/>
                            <wp:lineTo x="21520" y="0"/>
                            <wp:lineTo x="-171" y="0"/>
                          </wp:wrapPolygon>
                        </wp:wrapThrough>
                        <wp:docPr id="12" name="Picture 9" descr="Image result for cardiac smooth skeletal muscl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age result for cardiac smooth skeletal muscl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t="5797" b="140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190" cy="1562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113" w:type="dxa"/>
                  <w:vAlign w:val="center"/>
                </w:tcPr>
                <w:p w14:paraId="65653DB1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</w:p>
                <w:p w14:paraId="77FC9E7E" w14:textId="46C0C3ED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  <w:r w:rsidRPr="009C5C43">
                    <w:rPr>
                      <w:sz w:val="28"/>
                      <w:szCs w:val="28"/>
                    </w:rPr>
                    <w:t>The function varies according to which organ it is found in.</w:t>
                  </w:r>
                </w:p>
              </w:tc>
              <w:tc>
                <w:tcPr>
                  <w:tcW w:w="3265" w:type="dxa"/>
                  <w:vAlign w:val="center"/>
                </w:tcPr>
                <w:p w14:paraId="315936E5" w14:textId="77777777" w:rsidR="009C5C43" w:rsidRPr="009C5C43" w:rsidRDefault="009C5C43" w:rsidP="009C5C43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14:paraId="469BB10E" w14:textId="77777777" w:rsidR="009C5C43" w:rsidRPr="009C5C43" w:rsidRDefault="009C5C43" w:rsidP="009C5C43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C5C43"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These cells are long and thin. </w:t>
                  </w:r>
                </w:p>
                <w:p w14:paraId="5DE432F6" w14:textId="77777777" w:rsidR="009C5C43" w:rsidRPr="009C5C43" w:rsidRDefault="009C5C43" w:rsidP="009C5C43">
                  <w:pPr>
                    <w:ind w:left="360"/>
                    <w:contextualSpacing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14:paraId="1683EF25" w14:textId="77777777" w:rsidR="009C5C43" w:rsidRPr="009C5C43" w:rsidRDefault="009C5C43" w:rsidP="009C5C43">
                  <w:pPr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9C5C43">
                    <w:rPr>
                      <w:sz w:val="28"/>
                      <w:szCs w:val="28"/>
                    </w:rPr>
                    <w:t xml:space="preserve">Each muscle cell is completely full of </w:t>
                  </w:r>
                  <w:r w:rsidRPr="009C5C43">
                    <w:rPr>
                      <w:b/>
                      <w:bCs/>
                      <w:sz w:val="28"/>
                      <w:szCs w:val="28"/>
                    </w:rPr>
                    <w:t>fibers</w:t>
                  </w:r>
                  <w:r w:rsidRPr="009C5C43">
                    <w:rPr>
                      <w:sz w:val="28"/>
                      <w:szCs w:val="28"/>
                    </w:rPr>
                    <w:t>. The fibers allow muscle cells to contract and produce movement.</w:t>
                  </w:r>
                </w:p>
                <w:p w14:paraId="5E7A27DF" w14:textId="77777777" w:rsidR="009C5C43" w:rsidRPr="009C5C43" w:rsidRDefault="009C5C43" w:rsidP="009C5C43">
                  <w:pPr>
                    <w:ind w:left="360"/>
                    <w:contextualSpacing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14:paraId="0F587027" w14:textId="77777777" w:rsidR="009C5C43" w:rsidRPr="009C5C43" w:rsidRDefault="009C5C43" w:rsidP="009C5C43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B97F89A" w14:textId="77777777" w:rsidR="009C5C43" w:rsidRPr="009C5C43" w:rsidRDefault="009C5C43" w:rsidP="009C5C43">
            <w:pPr>
              <w:rPr>
                <w:b/>
                <w:bCs/>
                <w:sz w:val="32"/>
                <w:szCs w:val="32"/>
                <w:u w:val="single"/>
              </w:rPr>
            </w:pPr>
            <w:r w:rsidRPr="009C5C43">
              <w:rPr>
                <w:b/>
                <w:bCs/>
                <w:sz w:val="32"/>
                <w:szCs w:val="32"/>
                <w:u w:val="single"/>
              </w:rPr>
              <w:br w:type="page"/>
            </w:r>
          </w:p>
          <w:p w14:paraId="5E77CB7A" w14:textId="77777777" w:rsidR="009C5C43" w:rsidRPr="009C5C43" w:rsidRDefault="009C5C43" w:rsidP="009C5C43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390DC9CC" w14:textId="373C506A" w:rsidR="009C5C43" w:rsidRDefault="009C5C43" w:rsidP="009C5C43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9C5C43" w:rsidRPr="001F4AD6" w14:paraId="4041344F" w14:textId="77777777" w:rsidTr="003206E5">
        <w:trPr>
          <w:trHeight w:val="85"/>
        </w:trPr>
        <w:tc>
          <w:tcPr>
            <w:tcW w:w="10425" w:type="dxa"/>
            <w:gridSpan w:val="2"/>
          </w:tcPr>
          <w:p w14:paraId="7DD83A6F" w14:textId="77777777" w:rsidR="009C5C43" w:rsidRDefault="009C5C43" w:rsidP="009C5C43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114F1EF7" w14:textId="77777777" w:rsidR="009C5C43" w:rsidRDefault="009C5C43" w:rsidP="009C5C43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3FEEC7CA" w14:textId="77777777" w:rsidR="009C5C43" w:rsidRDefault="009C5C43" w:rsidP="009C5C43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5229BC1F" w14:textId="77777777" w:rsidR="009C5C43" w:rsidRDefault="009C5C43" w:rsidP="009C5C43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23D5C814" w14:textId="77777777" w:rsidR="009C5C43" w:rsidRDefault="009C5C43" w:rsidP="009C5C43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78150B4A" w14:textId="77777777" w:rsidR="009C5C43" w:rsidRDefault="009C5C43" w:rsidP="009C5C43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0C9A1ED9" w14:textId="77777777" w:rsidR="009C5C43" w:rsidRDefault="009C5C43" w:rsidP="009C5C43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  <w:p w14:paraId="27DC0F3C" w14:textId="5A5F1449" w:rsidR="009C5C43" w:rsidRDefault="009C5C43" w:rsidP="009C5C43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16"/>
        <w:tblOverlap w:val="never"/>
        <w:tblW w:w="10103" w:type="dxa"/>
        <w:tblLook w:val="04A0" w:firstRow="1" w:lastRow="0" w:firstColumn="1" w:lastColumn="0" w:noHBand="0" w:noVBand="1"/>
      </w:tblPr>
      <w:tblGrid>
        <w:gridCol w:w="3778"/>
        <w:gridCol w:w="3134"/>
        <w:gridCol w:w="3191"/>
      </w:tblGrid>
      <w:tr w:rsidR="009C5C43" w:rsidRPr="009C5C43" w14:paraId="7A2D72D5" w14:textId="77777777" w:rsidTr="009C5C43">
        <w:trPr>
          <w:trHeight w:val="481"/>
        </w:trPr>
        <w:tc>
          <w:tcPr>
            <w:tcW w:w="3778" w:type="dxa"/>
            <w:vAlign w:val="center"/>
          </w:tcPr>
          <w:p w14:paraId="4A82D40D" w14:textId="2753490B" w:rsidR="009C5C43" w:rsidRPr="009C5C43" w:rsidRDefault="009C5C43" w:rsidP="005979F8">
            <w:pPr>
              <w:jc w:val="center"/>
              <w:rPr>
                <w:b/>
                <w:bCs/>
                <w:sz w:val="32"/>
                <w:szCs w:val="32"/>
              </w:rPr>
            </w:pPr>
            <w:r w:rsidRPr="009C5C43">
              <w:rPr>
                <w:b/>
                <w:bCs/>
                <w:sz w:val="32"/>
                <w:szCs w:val="32"/>
              </w:rPr>
              <w:t>Cell</w:t>
            </w:r>
          </w:p>
        </w:tc>
        <w:tc>
          <w:tcPr>
            <w:tcW w:w="3134" w:type="dxa"/>
            <w:vAlign w:val="center"/>
          </w:tcPr>
          <w:p w14:paraId="180DDF07" w14:textId="77777777" w:rsidR="009C5C43" w:rsidRPr="009C5C43" w:rsidRDefault="009C5C43" w:rsidP="009C5C43">
            <w:pPr>
              <w:jc w:val="center"/>
              <w:rPr>
                <w:b/>
                <w:bCs/>
                <w:sz w:val="32"/>
                <w:szCs w:val="32"/>
              </w:rPr>
            </w:pPr>
            <w:r w:rsidRPr="009C5C43">
              <w:rPr>
                <w:b/>
                <w:bCs/>
                <w:sz w:val="32"/>
                <w:szCs w:val="32"/>
              </w:rPr>
              <w:t>Function</w:t>
            </w:r>
          </w:p>
        </w:tc>
        <w:tc>
          <w:tcPr>
            <w:tcW w:w="3191" w:type="dxa"/>
            <w:vAlign w:val="center"/>
          </w:tcPr>
          <w:p w14:paraId="6731BD06" w14:textId="77777777" w:rsidR="009C5C43" w:rsidRPr="009C5C43" w:rsidRDefault="009C5C43" w:rsidP="009C5C43">
            <w:pPr>
              <w:jc w:val="center"/>
              <w:rPr>
                <w:b/>
                <w:bCs/>
                <w:sz w:val="32"/>
                <w:szCs w:val="32"/>
              </w:rPr>
            </w:pPr>
            <w:r w:rsidRPr="009C5C43">
              <w:rPr>
                <w:b/>
                <w:bCs/>
                <w:sz w:val="32"/>
                <w:szCs w:val="32"/>
              </w:rPr>
              <w:t>Adaptation</w:t>
            </w:r>
          </w:p>
        </w:tc>
      </w:tr>
      <w:tr w:rsidR="009C5C43" w:rsidRPr="009C5C43" w14:paraId="5525E351" w14:textId="77777777" w:rsidTr="009C5C43">
        <w:trPr>
          <w:trHeight w:val="3407"/>
        </w:trPr>
        <w:tc>
          <w:tcPr>
            <w:tcW w:w="3778" w:type="dxa"/>
          </w:tcPr>
          <w:p w14:paraId="3C9B458C" w14:textId="77777777" w:rsidR="009C5C43" w:rsidRPr="009C5C43" w:rsidRDefault="009C5C43" w:rsidP="009C5C43">
            <w:pPr>
              <w:ind w:left="720"/>
              <w:contextualSpacing/>
              <w:rPr>
                <w:b/>
                <w:bCs/>
                <w:sz w:val="28"/>
                <w:szCs w:val="28"/>
              </w:rPr>
            </w:pPr>
          </w:p>
          <w:p w14:paraId="2BC7E28E" w14:textId="77777777" w:rsidR="009C5C43" w:rsidRPr="009C5C43" w:rsidRDefault="009C5C43" w:rsidP="009C5C43">
            <w:pPr>
              <w:numPr>
                <w:ilvl w:val="0"/>
                <w:numId w:val="6"/>
              </w:numPr>
              <w:contextualSpacing/>
              <w:rPr>
                <w:b/>
                <w:bCs/>
                <w:sz w:val="28"/>
                <w:szCs w:val="28"/>
              </w:rPr>
            </w:pPr>
            <w:r w:rsidRPr="009C5C43"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66AD25A" wp14:editId="1B148F87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421640</wp:posOffset>
                  </wp:positionV>
                  <wp:extent cx="2133600" cy="1327150"/>
                  <wp:effectExtent l="19050" t="0" r="0" b="0"/>
                  <wp:wrapThrough wrapText="bothSides">
                    <wp:wrapPolygon edited="0">
                      <wp:start x="-193" y="0"/>
                      <wp:lineTo x="-193" y="21393"/>
                      <wp:lineTo x="21600" y="21393"/>
                      <wp:lineTo x="21600" y="0"/>
                      <wp:lineTo x="-193" y="0"/>
                    </wp:wrapPolygon>
                  </wp:wrapThrough>
                  <wp:docPr id="19" name="Picture 2" descr="Image result for nerve cell adapt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nerve cell adapt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270" r="9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C5C43">
              <w:rPr>
                <w:b/>
                <w:bCs/>
                <w:sz w:val="28"/>
                <w:szCs w:val="28"/>
              </w:rPr>
              <w:t>Nerve cells</w:t>
            </w:r>
          </w:p>
        </w:tc>
        <w:tc>
          <w:tcPr>
            <w:tcW w:w="3134" w:type="dxa"/>
          </w:tcPr>
          <w:p w14:paraId="2E4B1B22" w14:textId="77777777" w:rsidR="009C5C43" w:rsidRPr="009C5C43" w:rsidRDefault="009C5C43" w:rsidP="009C5C43">
            <w:pPr>
              <w:rPr>
                <w:sz w:val="28"/>
                <w:szCs w:val="28"/>
              </w:rPr>
            </w:pPr>
          </w:p>
          <w:p w14:paraId="125CAE03" w14:textId="77777777" w:rsidR="009C5C43" w:rsidRPr="009C5C43" w:rsidRDefault="009C5C43" w:rsidP="009C5C43">
            <w:pPr>
              <w:rPr>
                <w:sz w:val="28"/>
                <w:szCs w:val="28"/>
              </w:rPr>
            </w:pPr>
            <w:r w:rsidRPr="009C5C43">
              <w:rPr>
                <w:sz w:val="28"/>
                <w:szCs w:val="28"/>
              </w:rPr>
              <w:t>They transfer messages from one part of the body to another.</w:t>
            </w:r>
          </w:p>
          <w:p w14:paraId="088C6795" w14:textId="77777777" w:rsidR="009C5C43" w:rsidRPr="009C5C43" w:rsidRDefault="009C5C43" w:rsidP="009C5C43">
            <w:pPr>
              <w:rPr>
                <w:b/>
                <w:bCs/>
                <w:sz w:val="28"/>
                <w:szCs w:val="28"/>
              </w:rPr>
            </w:pPr>
            <w:r w:rsidRPr="009C5C43">
              <w:rPr>
                <w:b/>
                <w:bCs/>
                <w:sz w:val="28"/>
                <w:szCs w:val="28"/>
              </w:rPr>
              <w:t>(Carry signals around the body.)</w:t>
            </w:r>
          </w:p>
        </w:tc>
        <w:tc>
          <w:tcPr>
            <w:tcW w:w="3191" w:type="dxa"/>
          </w:tcPr>
          <w:p w14:paraId="0D6E8557" w14:textId="77777777" w:rsidR="009C5C43" w:rsidRPr="009C5C43" w:rsidRDefault="009C5C43" w:rsidP="009C5C43">
            <w:pPr>
              <w:rPr>
                <w:sz w:val="28"/>
                <w:szCs w:val="28"/>
              </w:rPr>
            </w:pPr>
          </w:p>
          <w:p w14:paraId="63FE15A6" w14:textId="77777777" w:rsidR="009C5C43" w:rsidRPr="009C5C43" w:rsidRDefault="009C5C43" w:rsidP="009C5C43">
            <w:pPr>
              <w:rPr>
                <w:sz w:val="28"/>
                <w:szCs w:val="28"/>
              </w:rPr>
            </w:pPr>
            <w:r w:rsidRPr="009C5C43">
              <w:rPr>
                <w:sz w:val="28"/>
                <w:szCs w:val="28"/>
              </w:rPr>
              <w:t xml:space="preserve">Neurons have </w:t>
            </w:r>
            <w:r w:rsidRPr="009C5C43">
              <w:rPr>
                <w:b/>
                <w:bCs/>
                <w:sz w:val="28"/>
                <w:szCs w:val="28"/>
                <w:u w:val="single"/>
              </w:rPr>
              <w:t>long thread-like extensions,</w:t>
            </w:r>
            <w:r w:rsidRPr="009C5C43">
              <w:rPr>
                <w:rFonts w:cs="Arial"/>
                <w:color w:val="222222"/>
                <w:sz w:val="28"/>
                <w:szCs w:val="28"/>
                <w:shd w:val="clear" w:color="auto" w:fill="FFFFFF"/>
              </w:rPr>
              <w:t xml:space="preserve"> so that they communicate with </w:t>
            </w:r>
            <w:r w:rsidRPr="009C5C43">
              <w:rPr>
                <w:rFonts w:cs="Arial"/>
                <w:b/>
                <w:bCs/>
                <w:color w:val="222222"/>
                <w:sz w:val="28"/>
                <w:szCs w:val="28"/>
                <w:shd w:val="clear" w:color="auto" w:fill="FFFFFF"/>
              </w:rPr>
              <w:t>distant</w:t>
            </w:r>
            <w:r w:rsidRPr="009C5C43">
              <w:rPr>
                <w:rFonts w:cs="Arial"/>
                <w:color w:val="222222"/>
                <w:sz w:val="28"/>
                <w:szCs w:val="28"/>
                <w:shd w:val="clear" w:color="auto" w:fill="FFFFFF"/>
              </w:rPr>
              <w:t> parts of the body.</w:t>
            </w:r>
          </w:p>
          <w:p w14:paraId="2591603E" w14:textId="77777777" w:rsidR="009C5C43" w:rsidRPr="009C5C43" w:rsidRDefault="009C5C43" w:rsidP="009C5C43">
            <w:pPr>
              <w:rPr>
                <w:sz w:val="28"/>
                <w:szCs w:val="28"/>
              </w:rPr>
            </w:pPr>
          </w:p>
        </w:tc>
      </w:tr>
      <w:tr w:rsidR="009C5C43" w:rsidRPr="009C5C43" w14:paraId="3631C3DC" w14:textId="77777777" w:rsidTr="009C5C43">
        <w:trPr>
          <w:trHeight w:val="3166"/>
        </w:trPr>
        <w:tc>
          <w:tcPr>
            <w:tcW w:w="3778" w:type="dxa"/>
          </w:tcPr>
          <w:p w14:paraId="298E8E7E" w14:textId="77777777" w:rsidR="009C5C43" w:rsidRPr="009C5C43" w:rsidRDefault="009C5C43" w:rsidP="009C5C43">
            <w:pPr>
              <w:ind w:left="720"/>
              <w:contextualSpacing/>
              <w:rPr>
                <w:b/>
                <w:bCs/>
                <w:sz w:val="28"/>
                <w:szCs w:val="28"/>
              </w:rPr>
            </w:pPr>
          </w:p>
          <w:p w14:paraId="5CFD391C" w14:textId="77777777" w:rsidR="009C5C43" w:rsidRPr="009C5C43" w:rsidRDefault="009C5C43" w:rsidP="009C5C43">
            <w:pPr>
              <w:numPr>
                <w:ilvl w:val="0"/>
                <w:numId w:val="6"/>
              </w:numPr>
              <w:contextualSpacing/>
              <w:rPr>
                <w:b/>
                <w:bCs/>
                <w:sz w:val="28"/>
                <w:szCs w:val="28"/>
              </w:rPr>
            </w:pPr>
            <w:r w:rsidRPr="009C5C43">
              <w:rPr>
                <w:b/>
                <w:bCs/>
                <w:sz w:val="28"/>
                <w:szCs w:val="28"/>
              </w:rPr>
              <w:t>Fat cells</w:t>
            </w:r>
          </w:p>
          <w:p w14:paraId="7984CFFE" w14:textId="77777777" w:rsidR="009C5C43" w:rsidRPr="009C5C43" w:rsidRDefault="009C5C43" w:rsidP="009C5C43">
            <w:r w:rsidRPr="009C5C43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ED2F6CB" wp14:editId="7E52D842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149225</wp:posOffset>
                  </wp:positionV>
                  <wp:extent cx="1206500" cy="904875"/>
                  <wp:effectExtent l="0" t="0" r="0" b="9525"/>
                  <wp:wrapThrough wrapText="bothSides">
                    <wp:wrapPolygon edited="0">
                      <wp:start x="0" y="0"/>
                      <wp:lineTo x="0" y="21373"/>
                      <wp:lineTo x="21145" y="21373"/>
                      <wp:lineTo x="21145" y="0"/>
                      <wp:lineTo x="0" y="0"/>
                    </wp:wrapPolygon>
                  </wp:wrapThrough>
                  <wp:docPr id="3" name="Picture 3" descr="ÙØªÙØ¬Ø© Ø¨Ø­Ø« Ø§ÙØµÙØ± Ø¹Ù âªfat cells diagramâ¬â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ÙØªÙØ¬Ø© Ø¨Ø­Ø« Ø§ÙØµÙØ± Ø¹Ù âªfat cells diagramâ¬â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2C47E5" w14:textId="77777777" w:rsidR="009C5C43" w:rsidRPr="009C5C43" w:rsidRDefault="009C5C43" w:rsidP="009C5C43"/>
          <w:p w14:paraId="78CF0982" w14:textId="77777777" w:rsidR="009C5C43" w:rsidRPr="009C5C43" w:rsidRDefault="009C5C43" w:rsidP="009C5C43"/>
          <w:p w14:paraId="39ACC107" w14:textId="77777777" w:rsidR="009C5C43" w:rsidRPr="009C5C43" w:rsidRDefault="009C5C43" w:rsidP="009C5C43">
            <w:pPr>
              <w:tabs>
                <w:tab w:val="left" w:pos="2648"/>
              </w:tabs>
            </w:pPr>
          </w:p>
          <w:p w14:paraId="33760CAD" w14:textId="77777777" w:rsidR="009C5C43" w:rsidRPr="009C5C43" w:rsidRDefault="009C5C43" w:rsidP="009C5C43"/>
        </w:tc>
        <w:tc>
          <w:tcPr>
            <w:tcW w:w="3134" w:type="dxa"/>
          </w:tcPr>
          <w:p w14:paraId="52D1083C" w14:textId="77777777" w:rsidR="009C5C43" w:rsidRPr="009C5C43" w:rsidRDefault="009C5C43" w:rsidP="009C5C43">
            <w:pPr>
              <w:rPr>
                <w:sz w:val="28"/>
                <w:szCs w:val="28"/>
              </w:rPr>
            </w:pPr>
          </w:p>
          <w:p w14:paraId="3835D943" w14:textId="77777777" w:rsidR="009C5C43" w:rsidRPr="009C5C43" w:rsidRDefault="009C5C43" w:rsidP="009C5C43">
            <w:pPr>
              <w:rPr>
                <w:sz w:val="28"/>
                <w:szCs w:val="28"/>
              </w:rPr>
            </w:pPr>
            <w:r w:rsidRPr="009C5C43">
              <w:rPr>
                <w:sz w:val="28"/>
                <w:szCs w:val="28"/>
              </w:rPr>
              <w:t xml:space="preserve">They act as an </w:t>
            </w:r>
            <w:r w:rsidRPr="009C5C43">
              <w:rPr>
                <w:b/>
                <w:bCs/>
                <w:sz w:val="28"/>
                <w:szCs w:val="28"/>
              </w:rPr>
              <w:t xml:space="preserve">energy store </w:t>
            </w:r>
            <w:r w:rsidRPr="009C5C43">
              <w:rPr>
                <w:sz w:val="28"/>
                <w:szCs w:val="28"/>
              </w:rPr>
              <w:t>for times when you can’t eat enough.</w:t>
            </w:r>
          </w:p>
          <w:p w14:paraId="04DCB5A9" w14:textId="77777777" w:rsidR="009C5C43" w:rsidRPr="009C5C43" w:rsidRDefault="009C5C43" w:rsidP="009C5C43">
            <w:pPr>
              <w:rPr>
                <w:sz w:val="28"/>
                <w:szCs w:val="28"/>
              </w:rPr>
            </w:pPr>
          </w:p>
          <w:p w14:paraId="2231D177" w14:textId="77777777" w:rsidR="009C5C43" w:rsidRPr="009C5C43" w:rsidRDefault="009C5C43" w:rsidP="009C5C43">
            <w:pPr>
              <w:rPr>
                <w:b/>
                <w:bCs/>
                <w:sz w:val="28"/>
                <w:szCs w:val="28"/>
              </w:rPr>
            </w:pPr>
            <w:r w:rsidRPr="009C5C43">
              <w:rPr>
                <w:sz w:val="28"/>
                <w:szCs w:val="28"/>
              </w:rPr>
              <w:t>Helps to keep you warm.</w:t>
            </w:r>
          </w:p>
        </w:tc>
        <w:tc>
          <w:tcPr>
            <w:tcW w:w="3191" w:type="dxa"/>
          </w:tcPr>
          <w:p w14:paraId="6C3D7721" w14:textId="77777777" w:rsidR="009C5C43" w:rsidRPr="009C5C43" w:rsidRDefault="009C5C43" w:rsidP="009C5C43">
            <w:pPr>
              <w:rPr>
                <w:sz w:val="28"/>
                <w:szCs w:val="28"/>
              </w:rPr>
            </w:pPr>
          </w:p>
          <w:p w14:paraId="0D100FF9" w14:textId="77777777" w:rsidR="009C5C43" w:rsidRPr="009C5C43" w:rsidRDefault="009C5C43" w:rsidP="009C5C43">
            <w:pPr>
              <w:rPr>
                <w:sz w:val="28"/>
                <w:szCs w:val="28"/>
              </w:rPr>
            </w:pPr>
            <w:r w:rsidRPr="009C5C43">
              <w:rPr>
                <w:sz w:val="28"/>
                <w:szCs w:val="28"/>
              </w:rPr>
              <w:t>The nucleus and cytoplasm are squeezed to the side to make room.</w:t>
            </w:r>
          </w:p>
          <w:p w14:paraId="3C4174FC" w14:textId="77777777" w:rsidR="009C5C43" w:rsidRPr="009C5C43" w:rsidRDefault="009C5C43" w:rsidP="009C5C43">
            <w:pPr>
              <w:rPr>
                <w:sz w:val="28"/>
                <w:szCs w:val="28"/>
              </w:rPr>
            </w:pPr>
          </w:p>
        </w:tc>
      </w:tr>
      <w:tr w:rsidR="009C5C43" w:rsidRPr="009C5C43" w14:paraId="05C7551F" w14:textId="77777777" w:rsidTr="009C5C43">
        <w:trPr>
          <w:trHeight w:val="2538"/>
        </w:trPr>
        <w:tc>
          <w:tcPr>
            <w:tcW w:w="3778" w:type="dxa"/>
          </w:tcPr>
          <w:p w14:paraId="2E33A05F" w14:textId="77777777" w:rsidR="009C5C43" w:rsidRPr="009C5C43" w:rsidRDefault="009C5C43" w:rsidP="009C5C43">
            <w:pPr>
              <w:rPr>
                <w:b/>
                <w:bCs/>
                <w:sz w:val="28"/>
                <w:szCs w:val="28"/>
              </w:rPr>
            </w:pPr>
          </w:p>
          <w:p w14:paraId="0D9C2100" w14:textId="77777777" w:rsidR="009C5C43" w:rsidRPr="009C5C43" w:rsidRDefault="009C5C43" w:rsidP="009C5C43">
            <w:pPr>
              <w:rPr>
                <w:b/>
                <w:bCs/>
                <w:sz w:val="28"/>
                <w:szCs w:val="28"/>
              </w:rPr>
            </w:pPr>
          </w:p>
          <w:p w14:paraId="39AAB13A" w14:textId="77777777" w:rsidR="009C5C43" w:rsidRPr="009C5C43" w:rsidRDefault="009C5C43" w:rsidP="009C5C43">
            <w:pPr>
              <w:numPr>
                <w:ilvl w:val="0"/>
                <w:numId w:val="10"/>
              </w:numPr>
              <w:contextualSpacing/>
              <w:rPr>
                <w:b/>
                <w:bCs/>
                <w:sz w:val="28"/>
                <w:szCs w:val="28"/>
              </w:rPr>
            </w:pPr>
            <w:r w:rsidRPr="009C5C43">
              <w:rPr>
                <w:b/>
                <w:bCs/>
                <w:sz w:val="28"/>
                <w:szCs w:val="28"/>
              </w:rPr>
              <w:t>Ciliated cells</w:t>
            </w:r>
          </w:p>
          <w:p w14:paraId="645DC8B2" w14:textId="77777777" w:rsidR="009C5C43" w:rsidRPr="009C5C43" w:rsidRDefault="009C5C43" w:rsidP="009C5C43">
            <w:pPr>
              <w:tabs>
                <w:tab w:val="left" w:pos="2648"/>
              </w:tabs>
            </w:pPr>
            <w:r w:rsidRPr="009C5C43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B3F4866" wp14:editId="55C94499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234950</wp:posOffset>
                  </wp:positionV>
                  <wp:extent cx="2178050" cy="1312545"/>
                  <wp:effectExtent l="19050" t="0" r="0" b="0"/>
                  <wp:wrapThrough wrapText="bothSides">
                    <wp:wrapPolygon edited="0">
                      <wp:start x="-189" y="0"/>
                      <wp:lineTo x="-189" y="21318"/>
                      <wp:lineTo x="21537" y="21318"/>
                      <wp:lineTo x="21537" y="0"/>
                      <wp:lineTo x="-189" y="0"/>
                    </wp:wrapPolygon>
                  </wp:wrapThrough>
                  <wp:docPr id="5" name="Picture 10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31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E95191" w14:textId="77777777" w:rsidR="009C5C43" w:rsidRPr="009C5C43" w:rsidRDefault="009C5C43" w:rsidP="009C5C43"/>
        </w:tc>
        <w:tc>
          <w:tcPr>
            <w:tcW w:w="3134" w:type="dxa"/>
          </w:tcPr>
          <w:p w14:paraId="1DEB2003" w14:textId="77777777" w:rsidR="009C5C43" w:rsidRPr="009C5C43" w:rsidRDefault="009C5C43" w:rsidP="009C5C43">
            <w:pPr>
              <w:rPr>
                <w:color w:val="000000" w:themeColor="text1"/>
                <w:sz w:val="28"/>
                <w:szCs w:val="28"/>
              </w:rPr>
            </w:pPr>
          </w:p>
          <w:p w14:paraId="6037E223" w14:textId="77777777" w:rsidR="009C5C43" w:rsidRPr="009C5C43" w:rsidRDefault="009C5C43" w:rsidP="009C5C43">
            <w:pPr>
              <w:rPr>
                <w:color w:val="000000" w:themeColor="text1"/>
                <w:sz w:val="28"/>
                <w:szCs w:val="28"/>
              </w:rPr>
            </w:pPr>
            <w:r w:rsidRPr="009C5C43">
              <w:rPr>
                <w:color w:val="000000" w:themeColor="text1"/>
                <w:sz w:val="28"/>
                <w:szCs w:val="28"/>
              </w:rPr>
              <w:t xml:space="preserve">The cilia </w:t>
            </w:r>
            <w:r w:rsidRPr="009C5C43">
              <w:rPr>
                <w:rFonts w:cs="Arial"/>
                <w:color w:val="000000" w:themeColor="text1"/>
                <w:sz w:val="28"/>
                <w:szCs w:val="28"/>
                <w:shd w:val="clear" w:color="auto" w:fill="FFFFFF"/>
              </w:rPr>
              <w:t>move</w:t>
            </w:r>
            <w:r w:rsidRPr="009C5C43"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9C5C43">
              <w:rPr>
                <w:rFonts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in a </w:t>
            </w:r>
            <w:r w:rsidRPr="009C5C43">
              <w:rPr>
                <w:rFonts w:cs="Arial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wave-like motion</w:t>
            </w:r>
            <w:r w:rsidRPr="009C5C43">
              <w:rPr>
                <w:rFonts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 to</w:t>
            </w:r>
            <w:r w:rsidRPr="009C5C43">
              <w:rPr>
                <w:color w:val="000000" w:themeColor="text1"/>
                <w:sz w:val="28"/>
                <w:szCs w:val="28"/>
              </w:rPr>
              <w:t xml:space="preserve"> carry the dust trapped in the mucus away from the lungs.</w:t>
            </w:r>
          </w:p>
          <w:p w14:paraId="5AEB4AC1" w14:textId="77777777" w:rsidR="009C5C43" w:rsidRPr="009C5C43" w:rsidRDefault="009C5C43" w:rsidP="009C5C43">
            <w:pPr>
              <w:rPr>
                <w:color w:val="000000" w:themeColor="text1"/>
                <w:sz w:val="28"/>
                <w:szCs w:val="28"/>
              </w:rPr>
            </w:pPr>
          </w:p>
          <w:p w14:paraId="0F9FB97D" w14:textId="77777777" w:rsidR="009C5C43" w:rsidRPr="009C5C43" w:rsidRDefault="009C5C43" w:rsidP="009C5C43">
            <w:pPr>
              <w:rPr>
                <w:color w:val="000000" w:themeColor="text1"/>
                <w:sz w:val="28"/>
                <w:szCs w:val="28"/>
              </w:rPr>
            </w:pPr>
            <w:r w:rsidRPr="009C5C43">
              <w:rPr>
                <w:rFonts w:cs="Arial"/>
                <w:color w:val="000000" w:themeColor="text1"/>
                <w:sz w:val="28"/>
                <w:szCs w:val="28"/>
                <w:shd w:val="clear" w:color="auto" w:fill="FFFFFF"/>
              </w:rPr>
              <w:t>They are found in structures like the nasal cavities, bronchial tubes and trachea.</w:t>
            </w:r>
          </w:p>
          <w:p w14:paraId="7D9BAF0C" w14:textId="77777777" w:rsidR="009C5C43" w:rsidRPr="009C5C43" w:rsidRDefault="009C5C43" w:rsidP="009C5C43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  <w:vAlign w:val="center"/>
          </w:tcPr>
          <w:p w14:paraId="589759DE" w14:textId="77777777" w:rsidR="009C5C43" w:rsidRPr="009C5C43" w:rsidRDefault="009C5C43" w:rsidP="009C5C43">
            <w:pPr>
              <w:rPr>
                <w:color w:val="000000" w:themeColor="text1"/>
                <w:sz w:val="28"/>
                <w:szCs w:val="28"/>
              </w:rPr>
            </w:pPr>
            <w:r w:rsidRPr="009C5C43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Cilia</w:t>
            </w:r>
            <w:r w:rsidRPr="009C5C43">
              <w:rPr>
                <w:color w:val="000000" w:themeColor="text1"/>
                <w:sz w:val="28"/>
                <w:szCs w:val="28"/>
              </w:rPr>
              <w:t xml:space="preserve"> are microscopic </w:t>
            </w:r>
            <w:r w:rsidRPr="009C5C43">
              <w:rPr>
                <w:b/>
                <w:bCs/>
                <w:color w:val="000000" w:themeColor="text1"/>
                <w:sz w:val="28"/>
                <w:szCs w:val="28"/>
                <w:u w:val="single"/>
              </w:rPr>
              <w:t>hair like-extensions</w:t>
            </w:r>
            <w:r w:rsidRPr="009C5C43">
              <w:rPr>
                <w:color w:val="000000" w:themeColor="text1"/>
                <w:sz w:val="28"/>
                <w:szCs w:val="28"/>
              </w:rPr>
              <w:t>.</w:t>
            </w:r>
            <w:r w:rsidRPr="009C5C43">
              <w:rPr>
                <w:rFonts w:cs="Arial"/>
                <w:color w:val="000000" w:themeColor="text1"/>
                <w:sz w:val="28"/>
                <w:szCs w:val="28"/>
                <w:shd w:val="clear" w:color="auto" w:fill="FFFFFF"/>
              </w:rPr>
              <w:t xml:space="preserve">  </w:t>
            </w:r>
          </w:p>
          <w:p w14:paraId="415F72E3" w14:textId="77777777" w:rsidR="009C5C43" w:rsidRPr="009C5C43" w:rsidRDefault="009C5C43" w:rsidP="009C5C43">
            <w:pPr>
              <w:rPr>
                <w:color w:val="000000" w:themeColor="text1"/>
                <w:sz w:val="28"/>
                <w:szCs w:val="28"/>
              </w:rPr>
            </w:pPr>
            <w:r w:rsidRPr="009C5C43">
              <w:rPr>
                <w:color w:val="000000" w:themeColor="text1"/>
                <w:sz w:val="28"/>
                <w:szCs w:val="28"/>
              </w:rPr>
              <w:t xml:space="preserve">They need a lot of energy, so they always contain lots of </w:t>
            </w:r>
            <w:r w:rsidRPr="009C5C43">
              <w:rPr>
                <w:b/>
                <w:bCs/>
                <w:color w:val="000000" w:themeColor="text1"/>
                <w:sz w:val="28"/>
                <w:szCs w:val="28"/>
              </w:rPr>
              <w:t>mitochondria</w:t>
            </w:r>
            <w:r w:rsidRPr="009C5C43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9C5C43" w:rsidRPr="009C5C43" w14:paraId="5F45DE37" w14:textId="77777777" w:rsidTr="009C5C43">
        <w:trPr>
          <w:trHeight w:val="2546"/>
        </w:trPr>
        <w:tc>
          <w:tcPr>
            <w:tcW w:w="3778" w:type="dxa"/>
          </w:tcPr>
          <w:p w14:paraId="4B1933E5" w14:textId="77777777" w:rsidR="009C5C43" w:rsidRPr="009C5C43" w:rsidRDefault="009C5C43" w:rsidP="009C5C43">
            <w:pPr>
              <w:rPr>
                <w:b/>
                <w:bCs/>
                <w:sz w:val="28"/>
                <w:szCs w:val="28"/>
              </w:rPr>
            </w:pPr>
            <w:r w:rsidRPr="009C5C43">
              <w:rPr>
                <w:b/>
                <w:bCs/>
                <w:sz w:val="28"/>
                <w:szCs w:val="28"/>
              </w:rPr>
              <w:t xml:space="preserve">      8. Bone cells</w:t>
            </w:r>
          </w:p>
          <w:p w14:paraId="20E8A36C" w14:textId="77777777" w:rsidR="009C5C43" w:rsidRPr="009C5C43" w:rsidRDefault="009C5C43" w:rsidP="009C5C43">
            <w:pPr>
              <w:rPr>
                <w:b/>
                <w:bCs/>
                <w:sz w:val="28"/>
                <w:szCs w:val="28"/>
              </w:rPr>
            </w:pPr>
            <w:r w:rsidRPr="009C5C43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5598FBB" wp14:editId="77EBACDB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288925</wp:posOffset>
                  </wp:positionV>
                  <wp:extent cx="1187508" cy="950026"/>
                  <wp:effectExtent l="0" t="0" r="0" b="2540"/>
                  <wp:wrapThrough wrapText="bothSides">
                    <wp:wrapPolygon edited="0">
                      <wp:start x="0" y="0"/>
                      <wp:lineTo x="0" y="21225"/>
                      <wp:lineTo x="21138" y="21225"/>
                      <wp:lineTo x="21138" y="0"/>
                      <wp:lineTo x="0" y="0"/>
                    </wp:wrapPolygon>
                  </wp:wrapThrough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96" t="33883" r="20094" b="32365"/>
                          <a:stretch/>
                        </pic:blipFill>
                        <pic:spPr bwMode="auto">
                          <a:xfrm>
                            <a:off x="0" y="0"/>
                            <a:ext cx="1187508" cy="950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34" w:type="dxa"/>
            <w:vAlign w:val="center"/>
          </w:tcPr>
          <w:p w14:paraId="17D227CD" w14:textId="77777777" w:rsidR="009C5C43" w:rsidRPr="009C5C43" w:rsidRDefault="009C5C43" w:rsidP="009C5C43">
            <w:pPr>
              <w:rPr>
                <w:sz w:val="28"/>
                <w:szCs w:val="28"/>
              </w:rPr>
            </w:pPr>
            <w:r w:rsidRPr="009C5C43">
              <w:rPr>
                <w:sz w:val="28"/>
                <w:szCs w:val="28"/>
              </w:rPr>
              <w:t>Bone cells make fibers and excrete them into their surroundings</w:t>
            </w:r>
          </w:p>
        </w:tc>
        <w:tc>
          <w:tcPr>
            <w:tcW w:w="3191" w:type="dxa"/>
            <w:vAlign w:val="center"/>
          </w:tcPr>
          <w:p w14:paraId="744D9479" w14:textId="77777777" w:rsidR="009C5C43" w:rsidRPr="009C5C43" w:rsidRDefault="009C5C43" w:rsidP="009C5C43">
            <w:pPr>
              <w:rPr>
                <w:sz w:val="28"/>
                <w:szCs w:val="28"/>
              </w:rPr>
            </w:pPr>
            <w:r w:rsidRPr="009C5C43">
              <w:rPr>
                <w:sz w:val="28"/>
                <w:szCs w:val="28"/>
              </w:rPr>
              <w:t>Produces fibers that attract minerals to make a rigid solid.</w:t>
            </w:r>
          </w:p>
        </w:tc>
      </w:tr>
    </w:tbl>
    <w:p w14:paraId="71AB0405" w14:textId="4B60D8E5" w:rsidR="00653E21" w:rsidRDefault="00653E21" w:rsidP="004660AD">
      <w:pPr>
        <w:rPr>
          <w:rFonts w:cstheme="minorHAnsi"/>
          <w:b/>
          <w:bCs/>
          <w:sz w:val="28"/>
          <w:szCs w:val="28"/>
        </w:rPr>
      </w:pPr>
    </w:p>
    <w:sectPr w:rsidR="00653E21" w:rsidSect="00551837">
      <w:footerReference w:type="default" r:id="rId19"/>
      <w:headerReference w:type="first" r:id="rId20"/>
      <w:footerReference w:type="first" r:id="rId21"/>
      <w:pgSz w:w="11907" w:h="16840" w:code="9"/>
      <w:pgMar w:top="720" w:right="720" w:bottom="720" w:left="720" w:header="624" w:footer="283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F796A2" w14:textId="77777777" w:rsidR="00CF27BB" w:rsidRDefault="00CF27BB" w:rsidP="003A50B4">
      <w:pPr>
        <w:spacing w:after="0" w:line="240" w:lineRule="auto"/>
      </w:pPr>
      <w:r>
        <w:separator/>
      </w:r>
    </w:p>
  </w:endnote>
  <w:endnote w:type="continuationSeparator" w:id="0">
    <w:p w14:paraId="688BFB2F" w14:textId="77777777" w:rsidR="00CF27BB" w:rsidRDefault="00CF27BB" w:rsidP="003A5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C1DDE" w14:textId="77777777" w:rsidR="006A0BE7" w:rsidRPr="00C75841" w:rsidRDefault="00C75841" w:rsidP="00C75841">
    <w:pPr>
      <w:pStyle w:val="Footer"/>
      <w:jc w:val="center"/>
      <w:rPr>
        <w:rFonts w:ascii="Myriad Pro" w:hAnsi="Myriad Pro"/>
        <w:sz w:val="18"/>
        <w:szCs w:val="18"/>
        <w:rtl/>
      </w:rPr>
    </w:pPr>
    <w:r w:rsidRPr="00C75841">
      <w:rPr>
        <w:rFonts w:ascii="Myriad Pro" w:hAnsi="Myriad Pro"/>
        <w:sz w:val="18"/>
        <w:szCs w:val="18"/>
      </w:rPr>
      <w:t xml:space="preserve">Page </w:t>
    </w:r>
    <w:r w:rsidR="0014725C" w:rsidRPr="00C75841">
      <w:rPr>
        <w:rFonts w:ascii="Myriad Pro" w:hAnsi="Myriad Pro"/>
        <w:sz w:val="18"/>
        <w:szCs w:val="18"/>
      </w:rPr>
      <w:fldChar w:fldCharType="begin"/>
    </w:r>
    <w:r w:rsidRPr="00C75841">
      <w:rPr>
        <w:rFonts w:ascii="Myriad Pro" w:hAnsi="Myriad Pro"/>
        <w:sz w:val="18"/>
        <w:szCs w:val="18"/>
      </w:rPr>
      <w:instrText xml:space="preserve"> PAGE  \* Arabic  \* MERGEFORMAT </w:instrText>
    </w:r>
    <w:r w:rsidR="0014725C" w:rsidRPr="00C75841">
      <w:rPr>
        <w:rFonts w:ascii="Myriad Pro" w:hAnsi="Myriad Pro"/>
        <w:sz w:val="18"/>
        <w:szCs w:val="18"/>
      </w:rPr>
      <w:fldChar w:fldCharType="separate"/>
    </w:r>
    <w:r w:rsidR="00432CB1">
      <w:rPr>
        <w:rFonts w:ascii="Myriad Pro" w:hAnsi="Myriad Pro"/>
        <w:noProof/>
        <w:sz w:val="18"/>
        <w:szCs w:val="18"/>
      </w:rPr>
      <w:t>2</w:t>
    </w:r>
    <w:r w:rsidR="0014725C" w:rsidRPr="00C75841">
      <w:rPr>
        <w:rFonts w:ascii="Myriad Pro" w:hAnsi="Myriad Pro"/>
        <w:sz w:val="18"/>
        <w:szCs w:val="18"/>
      </w:rPr>
      <w:fldChar w:fldCharType="end"/>
    </w:r>
    <w:r w:rsidRPr="00C75841">
      <w:rPr>
        <w:rFonts w:ascii="Myriad Pro" w:hAnsi="Myriad Pro"/>
        <w:sz w:val="18"/>
        <w:szCs w:val="18"/>
      </w:rPr>
      <w:t xml:space="preserve"> of </w:t>
    </w:r>
    <w:fldSimple w:instr=" NUMPAGES  \* Arabic  \* MERGEFORMAT ">
      <w:r w:rsidR="00432CB1" w:rsidRPr="00432CB1">
        <w:rPr>
          <w:rFonts w:ascii="Myriad Pro" w:hAnsi="Myriad Pro"/>
          <w:noProof/>
          <w:sz w:val="18"/>
          <w:szCs w:val="18"/>
        </w:rPr>
        <w:t>3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A3225A" w14:textId="77777777" w:rsidR="006A0BE7" w:rsidRDefault="009544FD" w:rsidP="00FC767F">
    <w:pPr>
      <w:pStyle w:val="Footer"/>
      <w:tabs>
        <w:tab w:val="left" w:pos="6168"/>
      </w:tabs>
    </w:pPr>
    <w:r>
      <w:rPr>
        <w:rFonts w:ascii="Tahoma" w:hAnsi="Tahoma" w:cs="Tahoma"/>
        <w:noProof/>
        <w:color w:val="222222"/>
        <w:sz w:val="27"/>
        <w:szCs w:val="27"/>
        <w:rtl/>
      </w:rPr>
      <w:drawing>
        <wp:anchor distT="0" distB="0" distL="114300" distR="114300" simplePos="0" relativeHeight="251662336" behindDoc="0" locked="0" layoutInCell="1" allowOverlap="1" wp14:anchorId="630D8DC9" wp14:editId="1A054A4A">
          <wp:simplePos x="0" y="0"/>
          <wp:positionH relativeFrom="margin">
            <wp:posOffset>419100</wp:posOffset>
          </wp:positionH>
          <wp:positionV relativeFrom="paragraph">
            <wp:posOffset>-411480</wp:posOffset>
          </wp:positionV>
          <wp:extent cx="5724525" cy="401247"/>
          <wp:effectExtent l="0" t="0" r="0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creditation logos-plus MoE-2019-09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4525" cy="4012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C63CE" w14:textId="77777777" w:rsidR="00CF27BB" w:rsidRDefault="00CF27BB" w:rsidP="003A50B4">
      <w:pPr>
        <w:spacing w:after="0" w:line="240" w:lineRule="auto"/>
      </w:pPr>
      <w:r>
        <w:separator/>
      </w:r>
    </w:p>
  </w:footnote>
  <w:footnote w:type="continuationSeparator" w:id="0">
    <w:p w14:paraId="4624C086" w14:textId="77777777" w:rsidR="00CF27BB" w:rsidRDefault="00CF27BB" w:rsidP="003A5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CDCD4" w14:textId="71D09F02" w:rsidR="00ED7DF8" w:rsidRDefault="00ED7DF8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B710271" wp14:editId="436B4FF8">
          <wp:simplePos x="0" y="0"/>
          <wp:positionH relativeFrom="margin">
            <wp:align>center</wp:align>
          </wp:positionH>
          <wp:positionV relativeFrom="paragraph">
            <wp:posOffset>-149491</wp:posOffset>
          </wp:positionV>
          <wp:extent cx="3257550" cy="130401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OS-Shmaisani-Logo 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7550" cy="1304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64486E"/>
    <w:multiLevelType w:val="hybridMultilevel"/>
    <w:tmpl w:val="D6B686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46AAC"/>
    <w:multiLevelType w:val="hybridMultilevel"/>
    <w:tmpl w:val="0D783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8307C"/>
    <w:multiLevelType w:val="hybridMultilevel"/>
    <w:tmpl w:val="7C6EF1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2E0C82"/>
    <w:multiLevelType w:val="hybridMultilevel"/>
    <w:tmpl w:val="01266CA2"/>
    <w:lvl w:ilvl="0" w:tplc="46907CA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3D1211"/>
    <w:multiLevelType w:val="hybridMultilevel"/>
    <w:tmpl w:val="DCC62C02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F973FA"/>
    <w:multiLevelType w:val="hybridMultilevel"/>
    <w:tmpl w:val="33BACE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287BC0"/>
    <w:multiLevelType w:val="hybridMultilevel"/>
    <w:tmpl w:val="F7C87D24"/>
    <w:lvl w:ilvl="0" w:tplc="2C6EDAA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D5DD8"/>
    <w:multiLevelType w:val="hybridMultilevel"/>
    <w:tmpl w:val="DB8631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C3363"/>
    <w:multiLevelType w:val="hybridMultilevel"/>
    <w:tmpl w:val="30EC1D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E968EB"/>
    <w:multiLevelType w:val="hybridMultilevel"/>
    <w:tmpl w:val="160E82F8"/>
    <w:lvl w:ilvl="0" w:tplc="F1FC175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8"/>
  </w:num>
  <w:num w:numId="5">
    <w:abstractNumId w:val="7"/>
  </w:num>
  <w:num w:numId="6">
    <w:abstractNumId w:val="9"/>
  </w:num>
  <w:num w:numId="7">
    <w:abstractNumId w:val="2"/>
  </w:num>
  <w:num w:numId="8">
    <w:abstractNumId w:val="5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50B4"/>
    <w:rsid w:val="0003092D"/>
    <w:rsid w:val="00031AC2"/>
    <w:rsid w:val="00062D3D"/>
    <w:rsid w:val="00070CAE"/>
    <w:rsid w:val="00073F29"/>
    <w:rsid w:val="00075607"/>
    <w:rsid w:val="00076396"/>
    <w:rsid w:val="00084EB4"/>
    <w:rsid w:val="00090FB4"/>
    <w:rsid w:val="000A3D7C"/>
    <w:rsid w:val="000A62CD"/>
    <w:rsid w:val="000B466A"/>
    <w:rsid w:val="000B5957"/>
    <w:rsid w:val="000E0C7F"/>
    <w:rsid w:val="000F1465"/>
    <w:rsid w:val="0014725C"/>
    <w:rsid w:val="00180AB7"/>
    <w:rsid w:val="00183E27"/>
    <w:rsid w:val="001846A6"/>
    <w:rsid w:val="001B6349"/>
    <w:rsid w:val="001C220D"/>
    <w:rsid w:val="001C3E62"/>
    <w:rsid w:val="001F1F8F"/>
    <w:rsid w:val="00200D08"/>
    <w:rsid w:val="00202537"/>
    <w:rsid w:val="00204A15"/>
    <w:rsid w:val="00212482"/>
    <w:rsid w:val="002654B9"/>
    <w:rsid w:val="00267105"/>
    <w:rsid w:val="00273469"/>
    <w:rsid w:val="002A5FA1"/>
    <w:rsid w:val="002A7882"/>
    <w:rsid w:val="002B262A"/>
    <w:rsid w:val="002D5DC3"/>
    <w:rsid w:val="002F6F6E"/>
    <w:rsid w:val="0032646C"/>
    <w:rsid w:val="0034123E"/>
    <w:rsid w:val="003A50B4"/>
    <w:rsid w:val="003B16D6"/>
    <w:rsid w:val="003C7343"/>
    <w:rsid w:val="00416237"/>
    <w:rsid w:val="00432CB1"/>
    <w:rsid w:val="004338DA"/>
    <w:rsid w:val="00441A7D"/>
    <w:rsid w:val="00454AC9"/>
    <w:rsid w:val="00455BEE"/>
    <w:rsid w:val="00461BA7"/>
    <w:rsid w:val="00464609"/>
    <w:rsid w:val="004660AD"/>
    <w:rsid w:val="00467E1C"/>
    <w:rsid w:val="004C4B6E"/>
    <w:rsid w:val="004C743A"/>
    <w:rsid w:val="004E1BBA"/>
    <w:rsid w:val="004E4F3F"/>
    <w:rsid w:val="004F6E33"/>
    <w:rsid w:val="005035BF"/>
    <w:rsid w:val="005343BF"/>
    <w:rsid w:val="0054764A"/>
    <w:rsid w:val="00551837"/>
    <w:rsid w:val="00554599"/>
    <w:rsid w:val="0056365A"/>
    <w:rsid w:val="00573F90"/>
    <w:rsid w:val="005862CB"/>
    <w:rsid w:val="0058749A"/>
    <w:rsid w:val="005979F8"/>
    <w:rsid w:val="00601E63"/>
    <w:rsid w:val="00602304"/>
    <w:rsid w:val="00653E21"/>
    <w:rsid w:val="00663CE5"/>
    <w:rsid w:val="006900BF"/>
    <w:rsid w:val="006A0BE7"/>
    <w:rsid w:val="006A488B"/>
    <w:rsid w:val="006A5826"/>
    <w:rsid w:val="006A6331"/>
    <w:rsid w:val="006B077B"/>
    <w:rsid w:val="006B4A54"/>
    <w:rsid w:val="006C021D"/>
    <w:rsid w:val="006C4B86"/>
    <w:rsid w:val="006D19DD"/>
    <w:rsid w:val="00713727"/>
    <w:rsid w:val="007229C3"/>
    <w:rsid w:val="00741C07"/>
    <w:rsid w:val="007A23AA"/>
    <w:rsid w:val="007B1A64"/>
    <w:rsid w:val="007B458C"/>
    <w:rsid w:val="007C1F5E"/>
    <w:rsid w:val="007E46A0"/>
    <w:rsid w:val="0080065E"/>
    <w:rsid w:val="008252AD"/>
    <w:rsid w:val="0085236C"/>
    <w:rsid w:val="008653EA"/>
    <w:rsid w:val="0087313F"/>
    <w:rsid w:val="00874FA3"/>
    <w:rsid w:val="00884AD9"/>
    <w:rsid w:val="008E0F48"/>
    <w:rsid w:val="008E2357"/>
    <w:rsid w:val="0091592F"/>
    <w:rsid w:val="00935D2E"/>
    <w:rsid w:val="00944714"/>
    <w:rsid w:val="009525F9"/>
    <w:rsid w:val="009544FD"/>
    <w:rsid w:val="00963DCE"/>
    <w:rsid w:val="009817D8"/>
    <w:rsid w:val="009823FB"/>
    <w:rsid w:val="009A45BE"/>
    <w:rsid w:val="009A4653"/>
    <w:rsid w:val="009B2FC7"/>
    <w:rsid w:val="009B5064"/>
    <w:rsid w:val="009C5C43"/>
    <w:rsid w:val="009D2CB6"/>
    <w:rsid w:val="009E1F13"/>
    <w:rsid w:val="009E1F37"/>
    <w:rsid w:val="009E5702"/>
    <w:rsid w:val="00A26D17"/>
    <w:rsid w:val="00A32E62"/>
    <w:rsid w:val="00A365F0"/>
    <w:rsid w:val="00A47C28"/>
    <w:rsid w:val="00A63308"/>
    <w:rsid w:val="00A77BA3"/>
    <w:rsid w:val="00AC3B22"/>
    <w:rsid w:val="00AC6DF0"/>
    <w:rsid w:val="00AE6C9B"/>
    <w:rsid w:val="00B051BA"/>
    <w:rsid w:val="00B05675"/>
    <w:rsid w:val="00B20025"/>
    <w:rsid w:val="00B506FE"/>
    <w:rsid w:val="00B606E4"/>
    <w:rsid w:val="00B866C7"/>
    <w:rsid w:val="00B87767"/>
    <w:rsid w:val="00BA2F75"/>
    <w:rsid w:val="00BB08FC"/>
    <w:rsid w:val="00BE37F5"/>
    <w:rsid w:val="00BE6560"/>
    <w:rsid w:val="00BF77EA"/>
    <w:rsid w:val="00C019AD"/>
    <w:rsid w:val="00C024F5"/>
    <w:rsid w:val="00C057E5"/>
    <w:rsid w:val="00C41C5A"/>
    <w:rsid w:val="00C42EE3"/>
    <w:rsid w:val="00C509D0"/>
    <w:rsid w:val="00C56F65"/>
    <w:rsid w:val="00C6238B"/>
    <w:rsid w:val="00C7276F"/>
    <w:rsid w:val="00C75841"/>
    <w:rsid w:val="00C80193"/>
    <w:rsid w:val="00C82CD3"/>
    <w:rsid w:val="00C90309"/>
    <w:rsid w:val="00C92EAF"/>
    <w:rsid w:val="00C9386E"/>
    <w:rsid w:val="00CA45A5"/>
    <w:rsid w:val="00CC3961"/>
    <w:rsid w:val="00CD242D"/>
    <w:rsid w:val="00CE52CA"/>
    <w:rsid w:val="00CF27BB"/>
    <w:rsid w:val="00D03E4F"/>
    <w:rsid w:val="00D37892"/>
    <w:rsid w:val="00D44200"/>
    <w:rsid w:val="00D50090"/>
    <w:rsid w:val="00D63639"/>
    <w:rsid w:val="00D7099C"/>
    <w:rsid w:val="00D73008"/>
    <w:rsid w:val="00D82F87"/>
    <w:rsid w:val="00D83863"/>
    <w:rsid w:val="00DC4F97"/>
    <w:rsid w:val="00DD7256"/>
    <w:rsid w:val="00DE1F3C"/>
    <w:rsid w:val="00DF0E36"/>
    <w:rsid w:val="00E14317"/>
    <w:rsid w:val="00E44FC2"/>
    <w:rsid w:val="00E47131"/>
    <w:rsid w:val="00E505EE"/>
    <w:rsid w:val="00E57AD5"/>
    <w:rsid w:val="00EB1221"/>
    <w:rsid w:val="00EB1968"/>
    <w:rsid w:val="00ED2B4B"/>
    <w:rsid w:val="00ED7DF8"/>
    <w:rsid w:val="00F246FF"/>
    <w:rsid w:val="00F37385"/>
    <w:rsid w:val="00F4471B"/>
    <w:rsid w:val="00F4499A"/>
    <w:rsid w:val="00F45986"/>
    <w:rsid w:val="00F52429"/>
    <w:rsid w:val="00F7256D"/>
    <w:rsid w:val="00F860B3"/>
    <w:rsid w:val="00FA02D7"/>
    <w:rsid w:val="00FA45AF"/>
    <w:rsid w:val="00FC11DD"/>
    <w:rsid w:val="00FC767F"/>
    <w:rsid w:val="00FD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D7E0CF"/>
  <w15:docId w15:val="{3110457D-2F3D-47DC-B349-3A94C2E2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1C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1C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0B4"/>
  </w:style>
  <w:style w:type="paragraph" w:styleId="Footer">
    <w:name w:val="footer"/>
    <w:basedOn w:val="Normal"/>
    <w:link w:val="FooterChar"/>
    <w:uiPriority w:val="99"/>
    <w:unhideWhenUsed/>
    <w:rsid w:val="003A50B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0B4"/>
  </w:style>
  <w:style w:type="paragraph" w:styleId="BalloonText">
    <w:name w:val="Balloon Text"/>
    <w:basedOn w:val="Normal"/>
    <w:link w:val="BalloonTextChar"/>
    <w:uiPriority w:val="99"/>
    <w:semiHidden/>
    <w:unhideWhenUsed/>
    <w:rsid w:val="003A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0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58749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6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5638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5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4AFD0-4089-4F95-8D94-474C48E71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R.Saman</cp:lastModifiedBy>
  <cp:revision>6</cp:revision>
  <cp:lastPrinted>2021-10-13T05:00:00Z</cp:lastPrinted>
  <dcterms:created xsi:type="dcterms:W3CDTF">2023-11-20T17:02:00Z</dcterms:created>
  <dcterms:modified xsi:type="dcterms:W3CDTF">2023-11-20T17:45:00Z</dcterms:modified>
</cp:coreProperties>
</file>