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AE0774" w:rsidP="00713DF8">
      <w:pPr>
        <w:ind w:left="7740" w:right="7295" w:hanging="7740"/>
        <w:rPr>
          <w:rFonts w:ascii="Book Antiqua" w:hAnsi="Book Antiqua"/>
          <w:sz w:val="32"/>
          <w:szCs w:val="32"/>
          <w:rtl/>
        </w:rPr>
      </w:pPr>
      <w:r>
        <w:rPr>
          <w:rFonts w:ascii="Book Antiqua" w:hAnsi="Book Antiqua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2868930</wp:posOffset>
            </wp:positionH>
            <wp:positionV relativeFrom="paragraph">
              <wp:posOffset>-511175</wp:posOffset>
            </wp:positionV>
            <wp:extent cx="1574800" cy="5969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DB" w:rsidRPr="00BE5F22" w:rsidRDefault="00BE5F22" w:rsidP="00A03F37">
      <w:pPr>
        <w:jc w:val="center"/>
        <w:rPr>
          <w:rFonts w:ascii="Comic Sans MS" w:hAnsi="Comic Sans MS"/>
          <w:sz w:val="32"/>
          <w:szCs w:val="32"/>
        </w:rPr>
      </w:pPr>
      <w:r w:rsidRPr="00BE5F22">
        <w:rPr>
          <w:rFonts w:ascii="Comic Sans MS" w:hAnsi="Comic Sans MS"/>
          <w:sz w:val="32"/>
          <w:szCs w:val="32"/>
        </w:rPr>
        <w:t>Worksheet</w:t>
      </w:r>
      <w:r w:rsidR="00C12E2D" w:rsidRPr="00BE5F22">
        <w:rPr>
          <w:rFonts w:ascii="Comic Sans MS" w:hAnsi="Comic Sans MS"/>
          <w:sz w:val="32"/>
          <w:szCs w:val="32"/>
        </w:rPr>
        <w:t xml:space="preserve"> </w:t>
      </w:r>
      <w:r w:rsidR="00A03F37" w:rsidRPr="00A03F37">
        <w:rPr>
          <w:rFonts w:ascii="Comic Sans MS" w:hAnsi="Comic Sans MS"/>
          <w:sz w:val="32"/>
          <w:szCs w:val="32"/>
        </w:rPr>
        <w:t>(</w:t>
      </w:r>
      <w:r w:rsidR="006100D2">
        <w:rPr>
          <w:rFonts w:ascii="Comic Sans MS" w:hAnsi="Comic Sans MS"/>
          <w:sz w:val="32"/>
          <w:szCs w:val="32"/>
        </w:rPr>
        <w:t>11</w:t>
      </w:r>
      <w:r w:rsidR="00830363" w:rsidRPr="00BE5F22">
        <w:rPr>
          <w:rFonts w:ascii="Comic Sans MS" w:hAnsi="Comic Sans MS"/>
          <w:sz w:val="32"/>
          <w:szCs w:val="32"/>
        </w:rPr>
        <w:t xml:space="preserve">)    </w:t>
      </w:r>
    </w:p>
    <w:p w:rsidR="00F05ADB" w:rsidRPr="00BE5F22" w:rsidRDefault="009649DC" w:rsidP="00BE5F22">
      <w:pPr>
        <w:jc w:val="center"/>
        <w:rPr>
          <w:rFonts w:ascii="Comic Sans MS" w:hAnsi="Comic Sans MS"/>
          <w:sz w:val="32"/>
          <w:szCs w:val="32"/>
        </w:rPr>
      </w:pPr>
      <w:r w:rsidRPr="00BE5F22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962850" w:rsidRPr="00BE5F22">
        <w:rPr>
          <w:rFonts w:ascii="Comic Sans MS" w:hAnsi="Comic Sans MS"/>
          <w:sz w:val="32"/>
          <w:szCs w:val="32"/>
        </w:rPr>
        <w:t>Grade  (</w:t>
      </w:r>
      <w:proofErr w:type="gramEnd"/>
      <w:r w:rsidR="00A03F37">
        <w:rPr>
          <w:rFonts w:ascii="Comic Sans MS" w:hAnsi="Comic Sans MS"/>
          <w:sz w:val="32"/>
          <w:szCs w:val="32"/>
        </w:rPr>
        <w:t xml:space="preserve"> </w:t>
      </w:r>
      <w:r w:rsidR="00BE5F22" w:rsidRPr="00BE5F22">
        <w:rPr>
          <w:rFonts w:ascii="Comic Sans MS" w:hAnsi="Comic Sans MS"/>
          <w:sz w:val="32"/>
          <w:szCs w:val="32"/>
        </w:rPr>
        <w:t>1</w:t>
      </w:r>
      <w:r w:rsidR="00830363" w:rsidRPr="00BE5F22">
        <w:rPr>
          <w:rFonts w:ascii="Comic Sans MS" w:hAnsi="Comic Sans MS"/>
          <w:sz w:val="32"/>
          <w:szCs w:val="32"/>
        </w:rPr>
        <w:t>)</w:t>
      </w:r>
      <w:r w:rsidR="00C12E2D" w:rsidRPr="00BE5F22">
        <w:rPr>
          <w:rFonts w:ascii="Comic Sans MS" w:hAnsi="Comic Sans MS"/>
          <w:sz w:val="32"/>
          <w:szCs w:val="32"/>
        </w:rPr>
        <w:t xml:space="preserve">    </w:t>
      </w:r>
      <w:r w:rsidRPr="00BE5F22">
        <w:rPr>
          <w:rFonts w:ascii="Comic Sans MS" w:hAnsi="Comic Sans MS"/>
          <w:sz w:val="32"/>
          <w:szCs w:val="32"/>
        </w:rPr>
        <w:t xml:space="preserve">  </w:t>
      </w:r>
    </w:p>
    <w:p w:rsidR="00B97D1A" w:rsidRPr="00A81C92" w:rsidRDefault="00B01C82" w:rsidP="00A81C92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BE5F22">
        <w:rPr>
          <w:rFonts w:ascii="Comic Sans MS" w:hAnsi="Comic Sans MS"/>
          <w:sz w:val="32"/>
          <w:szCs w:val="32"/>
        </w:rPr>
        <w:t>Name</w:t>
      </w:r>
      <w:r w:rsidR="00BE5F22">
        <w:rPr>
          <w:rFonts w:ascii="Comic Sans MS" w:hAnsi="Comic Sans MS"/>
          <w:sz w:val="32"/>
          <w:szCs w:val="32"/>
        </w:rPr>
        <w:t>:</w:t>
      </w:r>
      <w:r w:rsidR="00C12E2D" w:rsidRPr="00BE5F22">
        <w:rPr>
          <w:rFonts w:ascii="Comic Sans MS" w:hAnsi="Comic Sans MS"/>
          <w:sz w:val="32"/>
          <w:szCs w:val="32"/>
        </w:rPr>
        <w:t xml:space="preserve">                                                         </w:t>
      </w:r>
      <w:r w:rsidRPr="00BE5F22">
        <w:rPr>
          <w:rFonts w:ascii="Comic Sans MS" w:hAnsi="Comic Sans MS"/>
          <w:sz w:val="32"/>
          <w:szCs w:val="32"/>
        </w:rPr>
        <w:t xml:space="preserve"> </w:t>
      </w:r>
      <w:r w:rsidR="00BE5F22">
        <w:rPr>
          <w:rFonts w:ascii="Comic Sans MS" w:hAnsi="Comic Sans MS"/>
          <w:sz w:val="32"/>
          <w:szCs w:val="32"/>
        </w:rPr>
        <w:t xml:space="preserve"> </w:t>
      </w:r>
      <w:r w:rsidRPr="00BE5F22">
        <w:rPr>
          <w:rFonts w:ascii="Comic Sans MS" w:hAnsi="Comic Sans MS"/>
          <w:sz w:val="32"/>
          <w:szCs w:val="32"/>
        </w:rPr>
        <w:t xml:space="preserve"> </w:t>
      </w:r>
      <w:r w:rsidR="00D358F3" w:rsidRPr="00BE5F22">
        <w:rPr>
          <w:rFonts w:ascii="Comic Sans MS" w:hAnsi="Comic Sans MS"/>
          <w:sz w:val="32"/>
          <w:szCs w:val="32"/>
        </w:rPr>
        <w:t xml:space="preserve"> </w:t>
      </w:r>
      <w:r w:rsidR="00962850" w:rsidRPr="00BE5F22">
        <w:rPr>
          <w:rFonts w:ascii="Comic Sans MS" w:hAnsi="Comic Sans MS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proofErr w:type="gramStart"/>
      <w:r w:rsidR="00AE0774">
        <w:rPr>
          <w:rFonts w:ascii="Book Antiqua" w:hAnsi="Book Antiqua"/>
          <w:sz w:val="32"/>
          <w:szCs w:val="32"/>
        </w:rPr>
        <w:t>11</w:t>
      </w:r>
      <w:r w:rsidR="003268B1">
        <w:rPr>
          <w:rFonts w:ascii="Book Antiqua" w:hAnsi="Book Antiqua"/>
          <w:sz w:val="32"/>
          <w:szCs w:val="32"/>
        </w:rPr>
        <w:t xml:space="preserve">  </w:t>
      </w:r>
      <w:r w:rsidR="00830363">
        <w:rPr>
          <w:rFonts w:ascii="Book Antiqua" w:hAnsi="Book Antiqua"/>
          <w:sz w:val="32"/>
          <w:szCs w:val="32"/>
        </w:rPr>
        <w:t>/</w:t>
      </w:r>
      <w:proofErr w:type="gramEnd"/>
      <w:r w:rsidR="00830363">
        <w:rPr>
          <w:rFonts w:ascii="Book Antiqua" w:hAnsi="Book Antiqua"/>
          <w:sz w:val="32"/>
          <w:szCs w:val="32"/>
        </w:rPr>
        <w:t>202</w:t>
      </w:r>
      <w:r w:rsidR="00AE0774">
        <w:rPr>
          <w:rFonts w:ascii="Book Antiqua" w:hAnsi="Book Antiqua"/>
          <w:sz w:val="32"/>
          <w:szCs w:val="32"/>
        </w:rPr>
        <w:t>3</w:t>
      </w:r>
      <w:r w:rsidR="00830363">
        <w:rPr>
          <w:rFonts w:ascii="Book Antiqua" w:hAnsi="Book Antiqua" w:hint="cs"/>
          <w:sz w:val="32"/>
          <w:szCs w:val="32"/>
          <w:rtl/>
        </w:rPr>
        <w:t xml:space="preserve"> </w:t>
      </w:r>
    </w:p>
    <w:p w:rsidR="00643DF8" w:rsidRDefault="00BE5F22" w:rsidP="00A81C92">
      <w:pPr>
        <w:rPr>
          <w:rFonts w:ascii="Comic Sans MS" w:hAnsi="Comic Sans MS"/>
          <w:sz w:val="32"/>
          <w:szCs w:val="32"/>
        </w:rPr>
      </w:pPr>
      <w:r w:rsidRPr="00B97D1A">
        <w:rPr>
          <w:rFonts w:ascii="Comic Sans MS" w:hAnsi="Comic Sans MS"/>
          <w:sz w:val="32"/>
          <w:szCs w:val="32"/>
        </w:rPr>
        <w:t>Objective: To</w:t>
      </w:r>
      <w:r w:rsidR="00A03F37">
        <w:rPr>
          <w:rFonts w:ascii="Comic Sans MS" w:hAnsi="Comic Sans MS"/>
          <w:sz w:val="32"/>
          <w:szCs w:val="32"/>
        </w:rPr>
        <w:t xml:space="preserve"> be able to </w:t>
      </w:r>
      <w:r w:rsidRPr="00B97D1A">
        <w:rPr>
          <w:rFonts w:ascii="Comic Sans MS" w:hAnsi="Comic Sans MS"/>
          <w:sz w:val="32"/>
          <w:szCs w:val="32"/>
        </w:rPr>
        <w:t xml:space="preserve">use </w:t>
      </w:r>
      <w:r w:rsidR="00A03F37">
        <w:rPr>
          <w:rFonts w:ascii="Comic Sans MS" w:hAnsi="Comic Sans MS"/>
          <w:sz w:val="32"/>
          <w:szCs w:val="32"/>
        </w:rPr>
        <w:t>“</w:t>
      </w:r>
      <w:r w:rsidRPr="00B97D1A">
        <w:rPr>
          <w:rFonts w:ascii="Comic Sans MS" w:hAnsi="Comic Sans MS"/>
          <w:sz w:val="32"/>
          <w:szCs w:val="32"/>
        </w:rPr>
        <w:t>This, That,</w:t>
      </w:r>
      <w:r w:rsidR="00B97D1A">
        <w:rPr>
          <w:rFonts w:ascii="Comic Sans MS" w:hAnsi="Comic Sans MS"/>
          <w:sz w:val="32"/>
          <w:szCs w:val="32"/>
        </w:rPr>
        <w:t xml:space="preserve"> </w:t>
      </w:r>
      <w:r w:rsidR="00A03F37">
        <w:rPr>
          <w:rFonts w:ascii="Comic Sans MS" w:hAnsi="Comic Sans MS"/>
          <w:sz w:val="32"/>
          <w:szCs w:val="32"/>
        </w:rPr>
        <w:t>These and those”.</w:t>
      </w:r>
    </w:p>
    <w:p w:rsidR="00A03F37" w:rsidRDefault="00A03F37" w:rsidP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>
            <wp:extent cx="5934075" cy="2674898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50" w:rsidRDefault="00497F50" w:rsidP="00A81C92">
      <w:pPr>
        <w:rPr>
          <w:rFonts w:ascii="Comic Sans MS" w:hAnsi="Comic Sans MS"/>
          <w:sz w:val="32"/>
          <w:szCs w:val="32"/>
        </w:rPr>
      </w:pPr>
    </w:p>
    <w:p w:rsidR="00A81C92" w:rsidRDefault="00A03F37" w:rsidP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 </w:t>
      </w:r>
      <w:r w:rsidR="00A81C92" w:rsidRPr="00AE0774">
        <w:rPr>
          <w:rFonts w:ascii="Comic Sans MS" w:hAnsi="Comic Sans MS"/>
          <w:b/>
          <w:bCs/>
          <w:sz w:val="32"/>
          <w:szCs w:val="32"/>
        </w:rPr>
        <w:t xml:space="preserve">Choose the </w:t>
      </w:r>
      <w:r w:rsidR="00AE0774">
        <w:rPr>
          <w:rFonts w:ascii="Comic Sans MS" w:hAnsi="Comic Sans MS"/>
          <w:b/>
          <w:bCs/>
          <w:sz w:val="32"/>
          <w:szCs w:val="32"/>
        </w:rPr>
        <w:t>correct</w:t>
      </w:r>
      <w:r w:rsidR="00A81C92" w:rsidRPr="00AE0774">
        <w:rPr>
          <w:rFonts w:ascii="Comic Sans MS" w:hAnsi="Comic Sans MS"/>
          <w:b/>
          <w:bCs/>
          <w:sz w:val="32"/>
          <w:szCs w:val="32"/>
        </w:rPr>
        <w:t xml:space="preserve"> word</w:t>
      </w:r>
      <w:r w:rsidR="00A81C92">
        <w:rPr>
          <w:rFonts w:ascii="Comic Sans MS" w:hAnsi="Comic Sans MS"/>
          <w:sz w:val="32"/>
          <w:szCs w:val="32"/>
        </w:rPr>
        <w:t>.</w:t>
      </w:r>
    </w:p>
    <w:p w:rsidR="00A81C92" w:rsidRDefault="00A81C92" w:rsidP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-1905</wp:posOffset>
            </wp:positionV>
            <wp:extent cx="628650" cy="632460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1-______is my </w:t>
      </w:r>
      <w:proofErr w:type="spellStart"/>
      <w:r>
        <w:rPr>
          <w:rFonts w:ascii="Comic Sans MS" w:hAnsi="Comic Sans MS"/>
          <w:sz w:val="32"/>
          <w:szCs w:val="32"/>
        </w:rPr>
        <w:t>favourite</w:t>
      </w:r>
      <w:proofErr w:type="spellEnd"/>
      <w:r>
        <w:rPr>
          <w:rFonts w:ascii="Comic Sans MS" w:hAnsi="Comic Sans MS"/>
          <w:sz w:val="32"/>
          <w:szCs w:val="32"/>
        </w:rPr>
        <w:t xml:space="preserve"> book.</w:t>
      </w:r>
    </w:p>
    <w:p w:rsidR="00A81C92" w:rsidRDefault="00A81C92" w:rsidP="00A81C92">
      <w:pPr>
        <w:rPr>
          <w:rFonts w:ascii="Comic Sans MS" w:hAnsi="Comic Sans MS"/>
          <w:sz w:val="32"/>
          <w:szCs w:val="32"/>
        </w:rPr>
      </w:pPr>
    </w:p>
    <w:p w:rsidR="00A81C92" w:rsidRDefault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138430</wp:posOffset>
            </wp:positionV>
            <wp:extent cx="2223770" cy="600075"/>
            <wp:effectExtent l="19050" t="0" r="508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These         </w:t>
      </w:r>
      <w:r w:rsidRPr="006100D2">
        <w:rPr>
          <w:rFonts w:ascii="Comic Sans MS" w:hAnsi="Comic Sans MS"/>
          <w:color w:val="FF0000"/>
          <w:sz w:val="32"/>
          <w:szCs w:val="32"/>
        </w:rPr>
        <w:t xml:space="preserve">This  </w:t>
      </w:r>
      <w:r>
        <w:rPr>
          <w:rFonts w:ascii="Comic Sans MS" w:hAnsi="Comic Sans MS"/>
          <w:sz w:val="32"/>
          <w:szCs w:val="32"/>
        </w:rPr>
        <w:t xml:space="preserve">            That</w:t>
      </w:r>
    </w:p>
    <w:p w:rsidR="00A03F37" w:rsidRDefault="00A81C92" w:rsidP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proofErr w:type="gramStart"/>
      <w:r>
        <w:rPr>
          <w:rFonts w:ascii="Comic Sans MS" w:hAnsi="Comic Sans MS"/>
          <w:sz w:val="32"/>
          <w:szCs w:val="32"/>
        </w:rPr>
        <w:t>-  _</w:t>
      </w:r>
      <w:proofErr w:type="gramEnd"/>
      <w:r>
        <w:rPr>
          <w:rFonts w:ascii="Comic Sans MS" w:hAnsi="Comic Sans MS"/>
          <w:sz w:val="32"/>
          <w:szCs w:val="32"/>
        </w:rPr>
        <w:t>_________ students are happy.</w:t>
      </w:r>
    </w:p>
    <w:p w:rsidR="00A03F37" w:rsidRDefault="00A81C9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</w:t>
      </w:r>
    </w:p>
    <w:p w:rsidR="00A03F37" w:rsidRDefault="00A81C92">
      <w:pPr>
        <w:rPr>
          <w:rFonts w:ascii="Comic Sans MS" w:hAnsi="Comic Sans MS"/>
          <w:sz w:val="32"/>
          <w:szCs w:val="32"/>
        </w:rPr>
      </w:pPr>
      <w:r w:rsidRPr="006100D2">
        <w:rPr>
          <w:rFonts w:ascii="Comic Sans MS" w:hAnsi="Comic Sans MS"/>
          <w:color w:val="FF0000"/>
          <w:sz w:val="32"/>
          <w:szCs w:val="32"/>
        </w:rPr>
        <w:t>Those</w:t>
      </w:r>
      <w:r w:rsidR="00497F50" w:rsidRPr="006100D2">
        <w:rPr>
          <w:rFonts w:ascii="Comic Sans MS" w:hAnsi="Comic Sans MS"/>
          <w:color w:val="FF0000"/>
          <w:sz w:val="32"/>
          <w:szCs w:val="32"/>
        </w:rPr>
        <w:t xml:space="preserve"> </w:t>
      </w:r>
      <w:r w:rsidR="00497F50">
        <w:rPr>
          <w:rFonts w:ascii="Comic Sans MS" w:hAnsi="Comic Sans MS"/>
          <w:sz w:val="32"/>
          <w:szCs w:val="32"/>
        </w:rPr>
        <w:t xml:space="preserve">          These              This</w:t>
      </w:r>
    </w:p>
    <w:p w:rsidR="00497F50" w:rsidRDefault="00497F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34290</wp:posOffset>
            </wp:positionV>
            <wp:extent cx="2257425" cy="733425"/>
            <wp:effectExtent l="19050" t="0" r="9525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F50" w:rsidRDefault="00497F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3- ________ are chairs. </w:t>
      </w:r>
    </w:p>
    <w:p w:rsidR="00A03F37" w:rsidRDefault="00497F50" w:rsidP="00497F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</w:t>
      </w:r>
    </w:p>
    <w:p w:rsidR="00A03F37" w:rsidRDefault="00497F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3819524</wp:posOffset>
            </wp:positionH>
            <wp:positionV relativeFrom="paragraph">
              <wp:posOffset>264494</wp:posOffset>
            </wp:positionV>
            <wp:extent cx="1914525" cy="806116"/>
            <wp:effectExtent l="19050" t="0" r="9525" b="0"/>
            <wp:wrapNone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0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This                  Those            </w:t>
      </w:r>
      <w:r w:rsidRPr="006100D2">
        <w:rPr>
          <w:rFonts w:ascii="Comic Sans MS" w:hAnsi="Comic Sans MS"/>
          <w:color w:val="FF0000"/>
          <w:sz w:val="32"/>
          <w:szCs w:val="32"/>
        </w:rPr>
        <w:t>These</w:t>
      </w:r>
    </w:p>
    <w:p w:rsidR="00A03F37" w:rsidRDefault="00A03F37">
      <w:pPr>
        <w:rPr>
          <w:rFonts w:ascii="Comic Sans MS" w:hAnsi="Comic Sans MS"/>
          <w:sz w:val="32"/>
          <w:szCs w:val="32"/>
        </w:rPr>
      </w:pPr>
    </w:p>
    <w:p w:rsidR="00A03F37" w:rsidRDefault="00497F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4- __________ is the school bus.</w:t>
      </w:r>
      <w:r w:rsidRPr="00497F50">
        <w:rPr>
          <w:rFonts w:ascii="Comic Sans MS" w:hAnsi="Comic Sans MS"/>
          <w:noProof/>
          <w:sz w:val="32"/>
          <w:szCs w:val="32"/>
        </w:rPr>
        <w:t xml:space="preserve"> </w:t>
      </w:r>
    </w:p>
    <w:p w:rsidR="00A03F37" w:rsidRDefault="00A03F37">
      <w:pPr>
        <w:rPr>
          <w:rFonts w:ascii="Comic Sans MS" w:hAnsi="Comic Sans MS"/>
          <w:sz w:val="32"/>
          <w:szCs w:val="32"/>
        </w:rPr>
      </w:pPr>
    </w:p>
    <w:p w:rsidR="00497F50" w:rsidRDefault="00497F50" w:rsidP="00497F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This                  </w:t>
      </w:r>
      <w:r w:rsidRPr="006100D2">
        <w:rPr>
          <w:rFonts w:ascii="Comic Sans MS" w:hAnsi="Comic Sans MS"/>
          <w:color w:val="FF0000"/>
          <w:sz w:val="32"/>
          <w:szCs w:val="32"/>
        </w:rPr>
        <w:t xml:space="preserve">That </w:t>
      </w:r>
      <w:r>
        <w:rPr>
          <w:rFonts w:ascii="Comic Sans MS" w:hAnsi="Comic Sans MS"/>
          <w:sz w:val="32"/>
          <w:szCs w:val="32"/>
        </w:rPr>
        <w:t xml:space="preserve">           These</w:t>
      </w:r>
    </w:p>
    <w:p w:rsidR="00497F50" w:rsidRDefault="00497F50" w:rsidP="00E116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*Com</w:t>
      </w:r>
      <w:r w:rsidR="00E116FB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 xml:space="preserve">lete </w:t>
      </w:r>
      <w:r w:rsidR="00E116FB">
        <w:rPr>
          <w:rFonts w:ascii="Comic Sans MS" w:hAnsi="Comic Sans MS"/>
          <w:sz w:val="32"/>
          <w:szCs w:val="32"/>
        </w:rPr>
        <w:t xml:space="preserve">with </w:t>
      </w:r>
      <w:r w:rsidR="00E116FB" w:rsidRPr="00B97D1A">
        <w:rPr>
          <w:rFonts w:ascii="Comic Sans MS" w:hAnsi="Comic Sans MS"/>
          <w:sz w:val="32"/>
          <w:szCs w:val="32"/>
        </w:rPr>
        <w:t>This, That,</w:t>
      </w:r>
      <w:r w:rsidR="00E116FB">
        <w:rPr>
          <w:rFonts w:ascii="Comic Sans MS" w:hAnsi="Comic Sans MS"/>
          <w:sz w:val="32"/>
          <w:szCs w:val="32"/>
        </w:rPr>
        <w:t xml:space="preserve"> These or those”.</w:t>
      </w:r>
    </w:p>
    <w:p w:rsidR="006100D2" w:rsidRDefault="006100D2" w:rsidP="00E116FB">
      <w:pPr>
        <w:rPr>
          <w:rFonts w:ascii="Comic Sans MS" w:hAnsi="Comic Sans MS"/>
          <w:sz w:val="32"/>
          <w:szCs w:val="32"/>
        </w:rPr>
      </w:pPr>
    </w:p>
    <w:p w:rsidR="00E116FB" w:rsidRDefault="00E116FB" w:rsidP="00E116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2540</wp:posOffset>
            </wp:positionV>
            <wp:extent cx="1857375" cy="762000"/>
            <wp:effectExtent l="19050" t="0" r="9525" b="0"/>
            <wp:wrapNone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1-</w:t>
      </w:r>
      <w:r w:rsidR="006100D2" w:rsidRPr="006100D2">
        <w:rPr>
          <w:rFonts w:ascii="Comic Sans MS" w:hAnsi="Comic Sans MS"/>
          <w:color w:val="FF0000"/>
          <w:sz w:val="32"/>
          <w:szCs w:val="32"/>
          <w:u w:val="single"/>
        </w:rPr>
        <w:t>This</w:t>
      </w:r>
      <w:r w:rsidR="006100D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is a </w:t>
      </w:r>
      <w:proofErr w:type="gramStart"/>
      <w:r>
        <w:rPr>
          <w:rFonts w:ascii="Comic Sans MS" w:hAnsi="Comic Sans MS"/>
          <w:sz w:val="32"/>
          <w:szCs w:val="32"/>
        </w:rPr>
        <w:t>bag .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</w:p>
    <w:p w:rsidR="00A03F37" w:rsidRDefault="00A03F37">
      <w:pPr>
        <w:rPr>
          <w:rFonts w:ascii="Comic Sans MS" w:hAnsi="Comic Sans MS"/>
          <w:sz w:val="32"/>
          <w:szCs w:val="32"/>
        </w:rPr>
      </w:pPr>
    </w:p>
    <w:p w:rsidR="008863C9" w:rsidRDefault="008863C9">
      <w:pPr>
        <w:rPr>
          <w:rFonts w:ascii="Comic Sans MS" w:hAnsi="Comic Sans MS"/>
          <w:sz w:val="32"/>
          <w:szCs w:val="32"/>
        </w:rPr>
      </w:pPr>
    </w:p>
    <w:p w:rsidR="00E116FB" w:rsidRDefault="008863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-1905</wp:posOffset>
            </wp:positionV>
            <wp:extent cx="1514475" cy="533400"/>
            <wp:effectExtent l="19050" t="0" r="9525" b="0"/>
            <wp:wrapNone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6FB">
        <w:rPr>
          <w:rFonts w:ascii="Comic Sans MS" w:hAnsi="Comic Sans MS"/>
          <w:sz w:val="32"/>
          <w:szCs w:val="32"/>
        </w:rPr>
        <w:t>2-</w:t>
      </w:r>
      <w:proofErr w:type="gramStart"/>
      <w:r w:rsidR="006100D2" w:rsidRPr="006100D2">
        <w:rPr>
          <w:rFonts w:ascii="Comic Sans MS" w:hAnsi="Comic Sans MS"/>
          <w:color w:val="FF0000"/>
          <w:sz w:val="32"/>
          <w:szCs w:val="32"/>
          <w:u w:val="single"/>
        </w:rPr>
        <w:t>Those</w:t>
      </w:r>
      <w:r w:rsidR="006100D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are</w:t>
      </w:r>
      <w:proofErr w:type="gramEnd"/>
      <w:r>
        <w:rPr>
          <w:rFonts w:ascii="Comic Sans MS" w:hAnsi="Comic Sans MS"/>
          <w:sz w:val="32"/>
          <w:szCs w:val="32"/>
        </w:rPr>
        <w:t xml:space="preserve"> sharpeners.</w:t>
      </w:r>
    </w:p>
    <w:p w:rsidR="008863C9" w:rsidRDefault="008863C9">
      <w:pPr>
        <w:rPr>
          <w:rFonts w:ascii="Comic Sans MS" w:hAnsi="Comic Sans MS"/>
          <w:sz w:val="32"/>
          <w:szCs w:val="32"/>
        </w:rPr>
      </w:pPr>
    </w:p>
    <w:p w:rsidR="00A03F37" w:rsidRDefault="008863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248285</wp:posOffset>
            </wp:positionV>
            <wp:extent cx="1866900" cy="819150"/>
            <wp:effectExtent l="19050" t="0" r="0" b="0"/>
            <wp:wrapNone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3C9" w:rsidRDefault="008863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3-</w:t>
      </w:r>
      <w:proofErr w:type="gramStart"/>
      <w:r w:rsidR="006100D2" w:rsidRPr="006100D2">
        <w:rPr>
          <w:rFonts w:ascii="Comic Sans MS" w:hAnsi="Comic Sans MS"/>
          <w:color w:val="FF0000"/>
          <w:sz w:val="32"/>
          <w:szCs w:val="32"/>
          <w:u w:val="single"/>
        </w:rPr>
        <w:t>These</w:t>
      </w:r>
      <w:r w:rsidR="006100D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are</w:t>
      </w:r>
      <w:proofErr w:type="gramEnd"/>
      <w:r>
        <w:rPr>
          <w:rFonts w:ascii="Comic Sans MS" w:hAnsi="Comic Sans MS"/>
          <w:sz w:val="32"/>
          <w:szCs w:val="32"/>
        </w:rPr>
        <w:t xml:space="preserve"> sharpener.</w:t>
      </w:r>
    </w:p>
    <w:p w:rsidR="00A03F37" w:rsidRDefault="00A03F37">
      <w:pPr>
        <w:rPr>
          <w:rFonts w:ascii="Comic Sans MS" w:hAnsi="Comic Sans MS"/>
          <w:sz w:val="32"/>
          <w:szCs w:val="32"/>
        </w:rPr>
      </w:pPr>
    </w:p>
    <w:p w:rsidR="008863C9" w:rsidRDefault="008863C9">
      <w:pPr>
        <w:rPr>
          <w:rFonts w:ascii="Comic Sans MS" w:hAnsi="Comic Sans MS"/>
          <w:sz w:val="32"/>
          <w:szCs w:val="32"/>
        </w:rPr>
      </w:pPr>
    </w:p>
    <w:p w:rsidR="00A03F37" w:rsidRDefault="008863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217805</wp:posOffset>
            </wp:positionV>
            <wp:extent cx="933450" cy="247650"/>
            <wp:effectExtent l="19050" t="0" r="0" b="0"/>
            <wp:wrapNone/>
            <wp:docPr id="2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4- </w:t>
      </w:r>
      <w:bookmarkStart w:id="0" w:name="_GoBack"/>
      <w:proofErr w:type="gramStart"/>
      <w:r w:rsidR="006100D2" w:rsidRPr="006100D2">
        <w:rPr>
          <w:rFonts w:ascii="Comic Sans MS" w:hAnsi="Comic Sans MS"/>
          <w:color w:val="FF0000"/>
          <w:sz w:val="32"/>
          <w:szCs w:val="32"/>
          <w:u w:val="single"/>
        </w:rPr>
        <w:t>This</w:t>
      </w:r>
      <w:bookmarkEnd w:id="0"/>
      <w:r w:rsidR="006100D2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is</w:t>
      </w:r>
      <w:proofErr w:type="gramEnd"/>
      <w:r>
        <w:rPr>
          <w:rFonts w:ascii="Comic Sans MS" w:hAnsi="Comic Sans MS"/>
          <w:sz w:val="32"/>
          <w:szCs w:val="32"/>
        </w:rPr>
        <w:t xml:space="preserve"> a pen.</w:t>
      </w:r>
    </w:p>
    <w:p w:rsidR="00A03F37" w:rsidRDefault="00A03F37">
      <w:pPr>
        <w:rPr>
          <w:rFonts w:ascii="Comic Sans MS" w:hAnsi="Comic Sans MS"/>
          <w:sz w:val="32"/>
          <w:szCs w:val="32"/>
        </w:rPr>
      </w:pPr>
    </w:p>
    <w:p w:rsidR="00B97D1A" w:rsidRDefault="00B97D1A" w:rsidP="00B97D1A">
      <w:pPr>
        <w:tabs>
          <w:tab w:val="left" w:pos="6105"/>
        </w:tabs>
        <w:rPr>
          <w:rFonts w:ascii="Comic Sans MS" w:hAnsi="Comic Sans MS"/>
          <w:sz w:val="32"/>
          <w:szCs w:val="32"/>
        </w:rPr>
      </w:pPr>
    </w:p>
    <w:p w:rsidR="008863C9" w:rsidRPr="00B97D1A" w:rsidRDefault="00AE0774" w:rsidP="00AE0774">
      <w:pPr>
        <w:tabs>
          <w:tab w:val="left" w:pos="6105"/>
        </w:tabs>
        <w:jc w:val="right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28"/>
          <w:szCs w:val="28"/>
        </w:rPr>
        <w:t>T.Taghreed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</w:t>
      </w:r>
      <w:r w:rsidRPr="00B511BE">
        <w:rPr>
          <w:rFonts w:ascii="Comic Sans MS" w:hAnsi="Comic Sans MS"/>
          <w:sz w:val="28"/>
          <w:szCs w:val="28"/>
        </w:rPr>
        <w:t>lnimri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                            Coordinator’s signature</w:t>
      </w:r>
    </w:p>
    <w:sectPr w:rsidR="008863C9" w:rsidRPr="00B97D1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0398A"/>
    <w:rsid w:val="000C32CD"/>
    <w:rsid w:val="000C6E35"/>
    <w:rsid w:val="00193429"/>
    <w:rsid w:val="001E018C"/>
    <w:rsid w:val="003268B1"/>
    <w:rsid w:val="00393A35"/>
    <w:rsid w:val="003A6E1C"/>
    <w:rsid w:val="003B42AB"/>
    <w:rsid w:val="00450291"/>
    <w:rsid w:val="00497F50"/>
    <w:rsid w:val="004A6D9C"/>
    <w:rsid w:val="004B219C"/>
    <w:rsid w:val="004D2EED"/>
    <w:rsid w:val="004F0F8B"/>
    <w:rsid w:val="005A5458"/>
    <w:rsid w:val="005B47F0"/>
    <w:rsid w:val="006100D2"/>
    <w:rsid w:val="00643DF8"/>
    <w:rsid w:val="00656351"/>
    <w:rsid w:val="006D6AAC"/>
    <w:rsid w:val="00713DF8"/>
    <w:rsid w:val="007A4C88"/>
    <w:rsid w:val="007F7C43"/>
    <w:rsid w:val="00823776"/>
    <w:rsid w:val="00830363"/>
    <w:rsid w:val="008863C9"/>
    <w:rsid w:val="00890C7A"/>
    <w:rsid w:val="00897068"/>
    <w:rsid w:val="008B7BEF"/>
    <w:rsid w:val="00962850"/>
    <w:rsid w:val="009649DC"/>
    <w:rsid w:val="009C1015"/>
    <w:rsid w:val="009D1802"/>
    <w:rsid w:val="00A03F37"/>
    <w:rsid w:val="00A648AD"/>
    <w:rsid w:val="00A81C92"/>
    <w:rsid w:val="00A835F8"/>
    <w:rsid w:val="00A87B42"/>
    <w:rsid w:val="00AB3557"/>
    <w:rsid w:val="00AC75A1"/>
    <w:rsid w:val="00AE0774"/>
    <w:rsid w:val="00B01C82"/>
    <w:rsid w:val="00B1343D"/>
    <w:rsid w:val="00B17760"/>
    <w:rsid w:val="00B2590B"/>
    <w:rsid w:val="00B75ED6"/>
    <w:rsid w:val="00B767FA"/>
    <w:rsid w:val="00B97D1A"/>
    <w:rsid w:val="00BE23C7"/>
    <w:rsid w:val="00BE5F22"/>
    <w:rsid w:val="00C12E2D"/>
    <w:rsid w:val="00C556F3"/>
    <w:rsid w:val="00C803C6"/>
    <w:rsid w:val="00CE694C"/>
    <w:rsid w:val="00D358F3"/>
    <w:rsid w:val="00D93D78"/>
    <w:rsid w:val="00E116FB"/>
    <w:rsid w:val="00E11F8E"/>
    <w:rsid w:val="00E16CA8"/>
    <w:rsid w:val="00E31733"/>
    <w:rsid w:val="00E6751C"/>
    <w:rsid w:val="00EA1622"/>
    <w:rsid w:val="00F05ADB"/>
    <w:rsid w:val="00F6668A"/>
    <w:rsid w:val="00F744FD"/>
    <w:rsid w:val="00FC33BC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27A8"/>
  <w15:docId w15:val="{F11BF2E3-175E-452C-BE45-611C823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T.Alnimri</cp:lastModifiedBy>
  <cp:revision>5</cp:revision>
  <cp:lastPrinted>2017-11-11T10:10:00Z</cp:lastPrinted>
  <dcterms:created xsi:type="dcterms:W3CDTF">2023-11-03T17:08:00Z</dcterms:created>
  <dcterms:modified xsi:type="dcterms:W3CDTF">2023-11-14T10:06:00Z</dcterms:modified>
</cp:coreProperties>
</file>