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5EE59244" w14:textId="77777777" w:rsidR="008D7F33" w:rsidRDefault="008D7F33" w:rsidP="008D7F33">
      <w:pPr>
        <w:spacing w:after="0" w:line="240" w:lineRule="auto"/>
        <w:rPr>
          <w:rFonts w:cstheme="minorHAnsi"/>
        </w:rPr>
      </w:pPr>
      <w:r>
        <w:rPr>
          <w:rFonts w:cstheme="minorHAnsi"/>
        </w:rPr>
        <w:t>Name:  ________________________</w:t>
      </w:r>
    </w:p>
    <w:p w14:paraId="584FDE90" w14:textId="282934D7" w:rsidR="008D7F33" w:rsidRDefault="008D7F33" w:rsidP="008D7F33">
      <w:pPr>
        <w:spacing w:after="0" w:line="240" w:lineRule="auto"/>
        <w:rPr>
          <w:rFonts w:cstheme="minorHAnsi"/>
        </w:rPr>
      </w:pPr>
      <w:r>
        <w:rPr>
          <w:rFonts w:cstheme="minorHAnsi"/>
        </w:rPr>
        <w:t>Grade: ________________________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46D608E5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926E7F">
              <w:rPr>
                <w:rFonts w:cstheme="minorHAnsi"/>
              </w:rPr>
              <w:t>English</w:t>
            </w:r>
            <w:r w:rsidR="008D7F33">
              <w:rPr>
                <w:rFonts w:cstheme="minorHAnsi"/>
              </w:rPr>
              <w:t>- Affixes: Prefixes and Suffixes</w:t>
            </w:r>
          </w:p>
        </w:tc>
        <w:tc>
          <w:tcPr>
            <w:tcW w:w="4509" w:type="dxa"/>
          </w:tcPr>
          <w:p w14:paraId="1586CA78" w14:textId="18046B91" w:rsidR="00034C8A" w:rsidRPr="00926E7F" w:rsidRDefault="00926E7F" w:rsidP="008D7F33">
            <w:pPr>
              <w:jc w:val="right"/>
              <w:rPr>
                <w:rFonts w:cstheme="minorHAnsi"/>
                <w:b/>
                <w:bCs/>
              </w:rPr>
            </w:pPr>
            <w:r w:rsidRPr="00926E7F">
              <w:rPr>
                <w:rFonts w:cstheme="minorHAnsi"/>
                <w:b/>
                <w:bCs/>
              </w:rPr>
              <w:t>Unit 2: Amazing Arts</w:t>
            </w: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5A8B493F" w:rsidR="00034C8A" w:rsidRPr="00034C8A" w:rsidRDefault="00034C8A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 w:rsidRPr="00034C8A">
              <w:rPr>
                <w:rFonts w:cstheme="minorHAnsi"/>
              </w:rPr>
              <w:t xml:space="preserve">To review </w:t>
            </w:r>
            <w:r w:rsidR="00926E7F">
              <w:rPr>
                <w:rFonts w:cstheme="minorHAnsi"/>
              </w:rPr>
              <w:t xml:space="preserve">and practice the use of affixes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3DBB06F1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5ACD87AC" w14:textId="180F8672" w:rsidR="004C427B" w:rsidRDefault="003E58B8" w:rsidP="004C427B">
      <w:pPr>
        <w:rPr>
          <w:rFonts w:cstheme="minorHAnsi"/>
          <w:b/>
          <w:bCs/>
        </w:rPr>
      </w:pPr>
      <w:r w:rsidRPr="003E58B8">
        <w:rPr>
          <w:rFonts w:cstheme="minorHAnsi"/>
          <w:b/>
          <w:bCs/>
        </w:rPr>
        <w:t xml:space="preserve">What is an affix? </w:t>
      </w:r>
    </w:p>
    <w:p w14:paraId="36E93BF3" w14:textId="25E44921" w:rsidR="006E70EF" w:rsidRDefault="003E58B8" w:rsidP="001E54FD">
      <w:pPr>
        <w:rPr>
          <w:rFonts w:cstheme="minorHAnsi"/>
        </w:rPr>
      </w:pPr>
      <w:r w:rsidRPr="003E58B8">
        <w:rPr>
          <w:rFonts w:cstheme="minorHAnsi"/>
        </w:rPr>
        <w:t xml:space="preserve">An </w:t>
      </w:r>
      <w:r w:rsidR="001D0CF0">
        <w:rPr>
          <w:rFonts w:cstheme="minorHAnsi"/>
        </w:rPr>
        <w:t>a</w:t>
      </w:r>
      <w:r w:rsidRPr="003E58B8">
        <w:rPr>
          <w:rFonts w:cstheme="minorHAnsi"/>
        </w:rPr>
        <w:t xml:space="preserve">ffix is </w:t>
      </w:r>
      <w:r w:rsidRPr="001D0CF0">
        <w:rPr>
          <w:rFonts w:cstheme="minorHAnsi"/>
          <w:b/>
          <w:bCs/>
        </w:rPr>
        <w:t>a standard set of letters</w:t>
      </w:r>
      <w:r w:rsidRPr="003E58B8">
        <w:rPr>
          <w:rFonts w:cstheme="minorHAnsi"/>
        </w:rPr>
        <w:t xml:space="preserve"> </w:t>
      </w:r>
      <w:r w:rsidRPr="001D0CF0">
        <w:rPr>
          <w:rFonts w:cstheme="minorHAnsi"/>
          <w:b/>
          <w:bCs/>
        </w:rPr>
        <w:t>attached to a root word</w:t>
      </w:r>
      <w:r w:rsidRPr="003E58B8">
        <w:rPr>
          <w:rFonts w:cstheme="minorHAnsi"/>
        </w:rPr>
        <w:t xml:space="preserve"> that creates a new word. An affix must be attached to another unit such as a root word because it is not able to be used alone in language.</w:t>
      </w:r>
      <w:r w:rsidR="001E54FD">
        <w:rPr>
          <w:rFonts w:cstheme="minorHAnsi"/>
        </w:rPr>
        <w:t xml:space="preserve"> </w:t>
      </w:r>
      <w:r w:rsidR="006E70EF">
        <w:rPr>
          <w:rFonts w:cstheme="minorHAnsi"/>
        </w:rPr>
        <w:t xml:space="preserve">Affixes are divided into </w:t>
      </w:r>
      <w:r w:rsidR="006E70EF" w:rsidRPr="001D0CF0">
        <w:rPr>
          <w:rFonts w:cstheme="minorHAnsi"/>
          <w:b/>
          <w:bCs/>
        </w:rPr>
        <w:t>prefixes</w:t>
      </w:r>
      <w:r w:rsidR="006E70EF">
        <w:rPr>
          <w:rFonts w:cstheme="minorHAnsi"/>
        </w:rPr>
        <w:t xml:space="preserve"> and </w:t>
      </w:r>
      <w:r w:rsidR="006E70EF" w:rsidRPr="001D0CF0">
        <w:rPr>
          <w:rFonts w:cstheme="minorHAnsi"/>
          <w:b/>
          <w:bCs/>
        </w:rPr>
        <w:t>suffixes</w:t>
      </w:r>
      <w:r w:rsidR="006E70EF">
        <w:rPr>
          <w:rFonts w:cstheme="minorHAnsi"/>
        </w:rPr>
        <w:t>.</w:t>
      </w:r>
    </w:p>
    <w:p w14:paraId="70370B21" w14:textId="77777777" w:rsidR="00C80E19" w:rsidRDefault="002E017D" w:rsidP="00AF2492">
      <w:pPr>
        <w:rPr>
          <w:rFonts w:cstheme="minorHAnsi"/>
          <w:b/>
          <w:bCs/>
        </w:rPr>
      </w:pPr>
      <w:r w:rsidRPr="006E70EF">
        <w:rPr>
          <w:rFonts w:cstheme="minorHAnsi"/>
          <w:b/>
          <w:bCs/>
        </w:rPr>
        <w:t>Prefixes</w:t>
      </w:r>
      <w:r>
        <w:rPr>
          <w:rFonts w:cstheme="minorHAnsi"/>
          <w:b/>
          <w:bCs/>
        </w:rPr>
        <w:t>:</w:t>
      </w:r>
      <w:r w:rsidR="001E54FD">
        <w:rPr>
          <w:rFonts w:cstheme="minorHAnsi"/>
          <w:b/>
          <w:bCs/>
        </w:rPr>
        <w:t xml:space="preserve"> </w:t>
      </w:r>
    </w:p>
    <w:p w14:paraId="2E98C399" w14:textId="06D338CF" w:rsidR="00246804" w:rsidRDefault="006E70EF" w:rsidP="00AF2492">
      <w:pPr>
        <w:rPr>
          <w:rFonts w:cstheme="minorHAnsi"/>
        </w:rPr>
      </w:pPr>
      <w:r w:rsidRPr="006E70EF">
        <w:rPr>
          <w:rFonts w:cstheme="minorHAnsi"/>
        </w:rPr>
        <w:t xml:space="preserve">A prefix is an affix added in the </w:t>
      </w:r>
      <w:r w:rsidRPr="001D0CF0">
        <w:rPr>
          <w:rFonts w:cstheme="minorHAnsi"/>
          <w:b/>
          <w:bCs/>
        </w:rPr>
        <w:t>beginning of words</w:t>
      </w:r>
      <w:r w:rsidRPr="006E70EF">
        <w:rPr>
          <w:rFonts w:cstheme="minorHAnsi"/>
        </w:rPr>
        <w:t xml:space="preserve">. </w:t>
      </w:r>
      <w:r w:rsidR="00C46ED7">
        <w:rPr>
          <w:rFonts w:cstheme="minorHAnsi"/>
        </w:rPr>
        <w:t xml:space="preserve">The </w:t>
      </w:r>
      <w:r w:rsidR="001D0CF0">
        <w:rPr>
          <w:rFonts w:cstheme="minorHAnsi"/>
        </w:rPr>
        <w:t>p</w:t>
      </w:r>
      <w:r w:rsidRPr="006E70EF">
        <w:rPr>
          <w:rFonts w:cstheme="minorHAnsi"/>
        </w:rPr>
        <w:t>refix</w:t>
      </w:r>
      <w:r w:rsidR="00C46ED7">
        <w:rPr>
          <w:rFonts w:cstheme="minorHAnsi"/>
        </w:rPr>
        <w:t xml:space="preserve"> is </w:t>
      </w:r>
      <w:r w:rsidR="00C46ED7" w:rsidRPr="006E70EF">
        <w:rPr>
          <w:rFonts w:cstheme="minorHAnsi"/>
        </w:rPr>
        <w:t>also</w:t>
      </w:r>
      <w:r w:rsidRPr="006E70EF">
        <w:rPr>
          <w:rFonts w:cstheme="minorHAnsi"/>
        </w:rPr>
        <w:t xml:space="preserve"> </w:t>
      </w:r>
      <w:r w:rsidR="00C46ED7">
        <w:rPr>
          <w:rFonts w:cstheme="minorHAnsi"/>
        </w:rPr>
        <w:t xml:space="preserve">used </w:t>
      </w:r>
      <w:r w:rsidRPr="006E70EF">
        <w:rPr>
          <w:rFonts w:cstheme="minorHAnsi"/>
        </w:rPr>
        <w:t xml:space="preserve">to create a new word with a </w:t>
      </w:r>
      <w:r w:rsidRPr="001D0CF0">
        <w:rPr>
          <w:rFonts w:cstheme="minorHAnsi"/>
          <w:b/>
          <w:bCs/>
        </w:rPr>
        <w:t>different meaning</w:t>
      </w:r>
      <w:r w:rsidRPr="006E70EF">
        <w:rPr>
          <w:rFonts w:cstheme="minorHAnsi"/>
        </w:rPr>
        <w:t>.</w:t>
      </w:r>
    </w:p>
    <w:p w14:paraId="1BEAD0C9" w14:textId="7BCE4E77" w:rsidR="00AF2492" w:rsidRDefault="005374AB" w:rsidP="00AF249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List of most common prefixes</w:t>
      </w:r>
      <w:r w:rsidR="001D0CF0">
        <w:rPr>
          <w:rFonts w:cstheme="minorHAnsi"/>
          <w:b/>
          <w:bCs/>
        </w:rPr>
        <w:t>:</w:t>
      </w:r>
    </w:p>
    <w:tbl>
      <w:tblPr>
        <w:tblStyle w:val="TableGrid0"/>
        <w:tblW w:w="10064" w:type="dxa"/>
        <w:tblInd w:w="-188" w:type="dxa"/>
        <w:tblCellMar>
          <w:top w:w="102" w:type="dxa"/>
          <w:left w:w="38" w:type="dxa"/>
          <w:bottom w:w="66" w:type="dxa"/>
        </w:tblCellMar>
        <w:tblLook w:val="04A0" w:firstRow="1" w:lastRow="0" w:firstColumn="1" w:lastColumn="0" w:noHBand="0" w:noVBand="1"/>
      </w:tblPr>
      <w:tblGrid>
        <w:gridCol w:w="1604"/>
        <w:gridCol w:w="3240"/>
        <w:gridCol w:w="5220"/>
      </w:tblGrid>
      <w:tr w:rsidR="00C46ED7" w14:paraId="42DA4FB2" w14:textId="77777777" w:rsidTr="00C80E19">
        <w:trPr>
          <w:trHeight w:val="37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2ED96" w14:textId="29FB4943" w:rsidR="00C46ED7" w:rsidRPr="001D0CF0" w:rsidRDefault="00C46ED7" w:rsidP="00852CE8">
            <w:pPr>
              <w:spacing w:line="259" w:lineRule="auto"/>
              <w:rPr>
                <w:b/>
                <w:bCs/>
              </w:rPr>
            </w:pPr>
            <w:r w:rsidRPr="001D0CF0">
              <w:rPr>
                <w:b/>
                <w:bCs/>
              </w:rPr>
              <w:t xml:space="preserve">Prefix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1610A" w14:textId="38A71143" w:rsidR="00C46ED7" w:rsidRPr="001D0CF0" w:rsidRDefault="00C46ED7" w:rsidP="00852CE8">
            <w:pPr>
              <w:spacing w:line="259" w:lineRule="auto"/>
              <w:rPr>
                <w:b/>
                <w:bCs/>
              </w:rPr>
            </w:pPr>
            <w:r w:rsidRPr="001D0CF0">
              <w:rPr>
                <w:b/>
                <w:bCs/>
              </w:rPr>
              <w:t xml:space="preserve">Meaning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4BCC2" w14:textId="6C8E7C9C" w:rsidR="00C46ED7" w:rsidRPr="001D0CF0" w:rsidRDefault="00C46ED7" w:rsidP="00852CE8">
            <w:pPr>
              <w:spacing w:line="259" w:lineRule="auto"/>
              <w:rPr>
                <w:b/>
                <w:bCs/>
              </w:rPr>
            </w:pPr>
            <w:r w:rsidRPr="001D0CF0">
              <w:rPr>
                <w:b/>
                <w:bCs/>
              </w:rPr>
              <w:t xml:space="preserve">Examples </w:t>
            </w:r>
          </w:p>
        </w:tc>
      </w:tr>
      <w:tr w:rsidR="005374AB" w14:paraId="0EA34D96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06A70" w14:textId="0D35DA1D" w:rsidR="005374AB" w:rsidRDefault="001D0CF0" w:rsidP="00C80E19">
            <w:pPr>
              <w:spacing w:line="259" w:lineRule="auto"/>
            </w:pPr>
            <w:r>
              <w:t>bi-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FF77F" w14:textId="77777777" w:rsidR="005374AB" w:rsidRDefault="005374AB" w:rsidP="00C80E19">
            <w:pPr>
              <w:spacing w:line="259" w:lineRule="auto"/>
            </w:pPr>
            <w:r>
              <w:t xml:space="preserve">two, twice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68E71" w14:textId="77777777" w:rsidR="005374AB" w:rsidRDefault="005374AB" w:rsidP="00C80E19">
            <w:pPr>
              <w:spacing w:line="259" w:lineRule="auto"/>
            </w:pPr>
            <w:r>
              <w:t xml:space="preserve">bilingual, bisect, bi-monthly </w:t>
            </w:r>
          </w:p>
        </w:tc>
      </w:tr>
      <w:tr w:rsidR="005374AB" w14:paraId="02402C9B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42060" w14:textId="3D919E29" w:rsidR="005374AB" w:rsidRDefault="005374AB" w:rsidP="00C80E19">
            <w:pPr>
              <w:spacing w:line="259" w:lineRule="auto"/>
            </w:pPr>
            <w:r>
              <w:t>circum</w:t>
            </w:r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AD526" w14:textId="77777777" w:rsidR="005374AB" w:rsidRDefault="005374AB" w:rsidP="00C80E19">
            <w:pPr>
              <w:spacing w:line="259" w:lineRule="auto"/>
            </w:pPr>
            <w:r>
              <w:t xml:space="preserve">round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FD737" w14:textId="77777777" w:rsidR="005374AB" w:rsidRDefault="005374AB" w:rsidP="00C80E19">
            <w:pPr>
              <w:spacing w:line="259" w:lineRule="auto"/>
            </w:pPr>
            <w:r>
              <w:t xml:space="preserve">circumnavigate, circumvent </w:t>
            </w:r>
          </w:p>
        </w:tc>
      </w:tr>
      <w:tr w:rsidR="005374AB" w14:paraId="1BBFCEB0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BDEB1" w14:textId="7E53CB3E" w:rsidR="005374AB" w:rsidRDefault="005374AB" w:rsidP="00C80E19">
            <w:pPr>
              <w:spacing w:line="259" w:lineRule="auto"/>
            </w:pPr>
            <w:r>
              <w:t>co</w:t>
            </w:r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B28D6" w14:textId="77777777" w:rsidR="005374AB" w:rsidRDefault="005374AB" w:rsidP="00C80E19">
            <w:pPr>
              <w:spacing w:line="259" w:lineRule="auto"/>
            </w:pPr>
            <w:r>
              <w:t xml:space="preserve">with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A5FF3" w14:textId="77777777" w:rsidR="005374AB" w:rsidRDefault="005374AB" w:rsidP="00C80E19">
            <w:pPr>
              <w:spacing w:line="259" w:lineRule="auto"/>
            </w:pPr>
            <w:r>
              <w:t xml:space="preserve">co-author, co-edit </w:t>
            </w:r>
          </w:p>
        </w:tc>
      </w:tr>
      <w:tr w:rsidR="005374AB" w14:paraId="5137E875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8EE83" w14:textId="6117866B" w:rsidR="005374AB" w:rsidRDefault="005374AB" w:rsidP="00C80E19">
            <w:pPr>
              <w:spacing w:line="259" w:lineRule="auto"/>
            </w:pPr>
            <w:r>
              <w:t>col</w:t>
            </w:r>
            <w:r w:rsidR="001D0CF0">
              <w:t>-</w:t>
            </w:r>
            <w:r>
              <w:t>, com</w:t>
            </w:r>
            <w:r w:rsidR="001D0CF0">
              <w:t>-</w:t>
            </w:r>
            <w:r>
              <w:t>, con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2D062" w14:textId="77777777" w:rsidR="005374AB" w:rsidRDefault="005374AB" w:rsidP="00C80E19">
            <w:pPr>
              <w:spacing w:line="259" w:lineRule="auto"/>
            </w:pPr>
            <w:r>
              <w:t xml:space="preserve">with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133AB" w14:textId="77777777" w:rsidR="005374AB" w:rsidRDefault="005374AB" w:rsidP="00C80E19">
            <w:pPr>
              <w:spacing w:line="259" w:lineRule="auto"/>
            </w:pPr>
            <w:r>
              <w:t xml:space="preserve">collaborate, combine, connect </w:t>
            </w:r>
          </w:p>
        </w:tc>
      </w:tr>
      <w:tr w:rsidR="005374AB" w14:paraId="29BCF7E0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DB954" w14:textId="56529158" w:rsidR="005374AB" w:rsidRDefault="005374AB" w:rsidP="00C80E19">
            <w:pPr>
              <w:spacing w:line="259" w:lineRule="auto"/>
            </w:pPr>
            <w:r>
              <w:t>contra</w:t>
            </w:r>
            <w:r w:rsidR="001D0CF0">
              <w:t>-</w:t>
            </w:r>
            <w:r>
              <w:t>, counter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BA9C7" w14:textId="77777777" w:rsidR="005374AB" w:rsidRDefault="005374AB" w:rsidP="00C80E19">
            <w:pPr>
              <w:spacing w:line="259" w:lineRule="auto"/>
            </w:pPr>
            <w:r>
              <w:t xml:space="preserve">against, opposing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CFE1A" w14:textId="77777777" w:rsidR="005374AB" w:rsidRDefault="005374AB" w:rsidP="00C80E19">
            <w:pPr>
              <w:spacing w:line="259" w:lineRule="auto"/>
            </w:pPr>
            <w:r>
              <w:t xml:space="preserve">contraception, counterclaim, counteract </w:t>
            </w:r>
          </w:p>
        </w:tc>
      </w:tr>
      <w:tr w:rsidR="005374AB" w14:paraId="43EF6752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E0A57" w14:textId="41A39D1C" w:rsidR="005374AB" w:rsidRDefault="005374AB" w:rsidP="00C80E19">
            <w:pPr>
              <w:spacing w:line="259" w:lineRule="auto"/>
            </w:pPr>
            <w:r>
              <w:t>de</w:t>
            </w:r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F8DC2" w14:textId="77777777" w:rsidR="005374AB" w:rsidRDefault="005374AB" w:rsidP="00C80E19">
            <w:pPr>
              <w:spacing w:line="259" w:lineRule="auto"/>
            </w:pPr>
            <w:r>
              <w:t xml:space="preserve">opposite action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E49BB" w14:textId="77777777" w:rsidR="005374AB" w:rsidRDefault="005374AB" w:rsidP="00C80E19">
            <w:pPr>
              <w:spacing w:line="259" w:lineRule="auto"/>
            </w:pPr>
            <w:r>
              <w:t xml:space="preserve">declassify, destroy </w:t>
            </w:r>
          </w:p>
        </w:tc>
      </w:tr>
      <w:tr w:rsidR="005374AB" w14:paraId="556DD8E4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B8D34" w14:textId="6DE796F6" w:rsidR="005374AB" w:rsidRDefault="005374AB" w:rsidP="00C80E19">
            <w:pPr>
              <w:spacing w:line="259" w:lineRule="auto"/>
            </w:pPr>
            <w:proofErr w:type="spellStart"/>
            <w:r>
              <w:t>dia</w:t>
            </w:r>
            <w:proofErr w:type="spellEnd"/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4EA9F" w14:textId="77777777" w:rsidR="005374AB" w:rsidRDefault="005374AB" w:rsidP="00C80E19">
            <w:pPr>
              <w:spacing w:line="259" w:lineRule="auto"/>
            </w:pPr>
            <w:r>
              <w:t xml:space="preserve">across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98A5C" w14:textId="77777777" w:rsidR="005374AB" w:rsidRDefault="005374AB" w:rsidP="00C80E19">
            <w:pPr>
              <w:spacing w:line="259" w:lineRule="auto"/>
            </w:pPr>
            <w:r>
              <w:t xml:space="preserve">diagonal, diameter </w:t>
            </w:r>
          </w:p>
        </w:tc>
      </w:tr>
      <w:tr w:rsidR="005374AB" w14:paraId="67190A46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8B33" w14:textId="68973FC5" w:rsidR="005374AB" w:rsidRDefault="005374AB" w:rsidP="00C80E19">
            <w:pPr>
              <w:spacing w:line="259" w:lineRule="auto"/>
            </w:pPr>
            <w:r>
              <w:t>dis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724B4" w14:textId="77777777" w:rsidR="005374AB" w:rsidRDefault="005374AB" w:rsidP="00C80E19">
            <w:pPr>
              <w:spacing w:line="259" w:lineRule="auto"/>
            </w:pPr>
            <w:r>
              <w:t xml:space="preserve">not, opposite of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7ECEC" w14:textId="77777777" w:rsidR="005374AB" w:rsidRDefault="005374AB" w:rsidP="00C80E19">
            <w:pPr>
              <w:spacing w:line="259" w:lineRule="auto"/>
            </w:pPr>
            <w:r>
              <w:t xml:space="preserve">disagree, disprove, distrust, disbelief </w:t>
            </w:r>
          </w:p>
        </w:tc>
      </w:tr>
      <w:tr w:rsidR="005374AB" w14:paraId="31F23784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C18E3" w14:textId="0F28C713" w:rsidR="005374AB" w:rsidRDefault="005374AB" w:rsidP="00C80E19">
            <w:pPr>
              <w:spacing w:line="259" w:lineRule="auto"/>
            </w:pPr>
            <w:proofErr w:type="spellStart"/>
            <w:r>
              <w:t>dys</w:t>
            </w:r>
            <w:proofErr w:type="spellEnd"/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3A729" w14:textId="77777777" w:rsidR="005374AB" w:rsidRDefault="005374AB" w:rsidP="00C80E19">
            <w:pPr>
              <w:spacing w:line="259" w:lineRule="auto"/>
            </w:pPr>
            <w:r>
              <w:t xml:space="preserve">abnormal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0C2E8" w14:textId="77777777" w:rsidR="005374AB" w:rsidRDefault="005374AB" w:rsidP="00C80E19">
            <w:pPr>
              <w:spacing w:line="259" w:lineRule="auto"/>
            </w:pPr>
            <w:r>
              <w:t xml:space="preserve">dyslexia, dysfunctional </w:t>
            </w:r>
          </w:p>
        </w:tc>
      </w:tr>
      <w:tr w:rsidR="005374AB" w14:paraId="234EF89E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898BF" w14:textId="39E5B0FF" w:rsidR="005374AB" w:rsidRDefault="005374AB" w:rsidP="00C80E19">
            <w:pPr>
              <w:spacing w:line="259" w:lineRule="auto"/>
            </w:pPr>
            <w:r>
              <w:t>e</w:t>
            </w:r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8B066" w14:textId="77777777" w:rsidR="005374AB" w:rsidRDefault="005374AB" w:rsidP="00C80E19">
            <w:pPr>
              <w:spacing w:line="259" w:lineRule="auto"/>
            </w:pPr>
            <w:r>
              <w:t xml:space="preserve">electronic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4312B" w14:textId="77777777" w:rsidR="005374AB" w:rsidRDefault="005374AB" w:rsidP="00C80E19">
            <w:pPr>
              <w:spacing w:line="259" w:lineRule="auto"/>
            </w:pPr>
            <w:r>
              <w:t xml:space="preserve">e-book, e-mail, e-governance </w:t>
            </w:r>
          </w:p>
        </w:tc>
      </w:tr>
      <w:tr w:rsidR="005374AB" w14:paraId="1F79354A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48F81" w14:textId="68C92033" w:rsidR="005374AB" w:rsidRDefault="005374AB" w:rsidP="00C80E19">
            <w:pPr>
              <w:spacing w:line="259" w:lineRule="auto"/>
            </w:pPr>
            <w:r>
              <w:lastRenderedPageBreak/>
              <w:t>eco</w:t>
            </w:r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213FD" w14:textId="77777777" w:rsidR="005374AB" w:rsidRDefault="005374AB" w:rsidP="00C80E19">
            <w:pPr>
              <w:spacing w:line="259" w:lineRule="auto"/>
            </w:pPr>
            <w:r>
              <w:t xml:space="preserve">related to environment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5BFBC" w14:textId="77777777" w:rsidR="005374AB" w:rsidRDefault="005374AB" w:rsidP="00C80E19">
            <w:pPr>
              <w:spacing w:line="259" w:lineRule="auto"/>
            </w:pPr>
            <w:r>
              <w:t xml:space="preserve">eco-tourism, eco-disaster </w:t>
            </w:r>
          </w:p>
        </w:tc>
      </w:tr>
      <w:tr w:rsidR="005374AB" w14:paraId="3EDA0DED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E0EE2" w14:textId="779858DE" w:rsidR="005374AB" w:rsidRDefault="005374AB" w:rsidP="00C80E19">
            <w:pPr>
              <w:spacing w:line="259" w:lineRule="auto"/>
            </w:pPr>
            <w:proofErr w:type="spellStart"/>
            <w:r>
              <w:t>en</w:t>
            </w:r>
            <w:proofErr w:type="spellEnd"/>
            <w:r w:rsidR="001D0CF0">
              <w:t xml:space="preserve">-, </w:t>
            </w:r>
            <w:proofErr w:type="spellStart"/>
            <w:r w:rsidR="001D0CF0">
              <w:t>e</w:t>
            </w:r>
            <w:r>
              <w:t>m</w:t>
            </w:r>
            <w:proofErr w:type="spellEnd"/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DB404" w14:textId="77777777" w:rsidR="005374AB" w:rsidRDefault="005374AB" w:rsidP="00C80E19">
            <w:pPr>
              <w:spacing w:line="259" w:lineRule="auto"/>
            </w:pPr>
            <w:r>
              <w:t xml:space="preserve">cause to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FD4F9" w14:textId="77777777" w:rsidR="005374AB" w:rsidRDefault="005374AB" w:rsidP="00C80E19">
            <w:pPr>
              <w:spacing w:line="259" w:lineRule="auto"/>
            </w:pPr>
            <w:r>
              <w:t xml:space="preserve">encode, embrace </w:t>
            </w:r>
          </w:p>
        </w:tc>
      </w:tr>
      <w:tr w:rsidR="005374AB" w14:paraId="19293F57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52326" w14:textId="43B4EADB" w:rsidR="005374AB" w:rsidRDefault="005374AB" w:rsidP="00C80E19">
            <w:pPr>
              <w:spacing w:line="259" w:lineRule="auto"/>
            </w:pPr>
            <w:proofErr w:type="spellStart"/>
            <w:r>
              <w:t>equi</w:t>
            </w:r>
            <w:proofErr w:type="spellEnd"/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251C8" w14:textId="77777777" w:rsidR="005374AB" w:rsidRDefault="005374AB" w:rsidP="00C80E19">
            <w:pPr>
              <w:spacing w:line="259" w:lineRule="auto"/>
            </w:pPr>
            <w:r>
              <w:t xml:space="preserve">equal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82B7E" w14:textId="77777777" w:rsidR="005374AB" w:rsidRDefault="005374AB" w:rsidP="00C80E19">
            <w:pPr>
              <w:spacing w:line="259" w:lineRule="auto"/>
            </w:pPr>
            <w:r>
              <w:t xml:space="preserve">equidistant, equilateral </w:t>
            </w:r>
          </w:p>
        </w:tc>
      </w:tr>
      <w:tr w:rsidR="005374AB" w14:paraId="3BFA398F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FB9C8" w14:textId="33506B82" w:rsidR="005374AB" w:rsidRDefault="005374AB" w:rsidP="00C80E19">
            <w:pPr>
              <w:spacing w:line="259" w:lineRule="auto"/>
            </w:pPr>
            <w:r>
              <w:t>ex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70AF0" w14:textId="77777777" w:rsidR="005374AB" w:rsidRDefault="005374AB" w:rsidP="00C80E19">
            <w:pPr>
              <w:spacing w:line="259" w:lineRule="auto"/>
            </w:pPr>
            <w:r>
              <w:t xml:space="preserve">previously, former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B9EDB" w14:textId="77777777" w:rsidR="005374AB" w:rsidRDefault="005374AB" w:rsidP="00C80E19">
            <w:pPr>
              <w:spacing w:line="259" w:lineRule="auto"/>
            </w:pPr>
            <w:r>
              <w:t xml:space="preserve">ex-president, ex-student </w:t>
            </w:r>
          </w:p>
        </w:tc>
      </w:tr>
      <w:tr w:rsidR="005374AB" w14:paraId="084BCAF6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F027D" w14:textId="2F3919FE" w:rsidR="005374AB" w:rsidRDefault="005374AB" w:rsidP="00C80E19">
            <w:pPr>
              <w:spacing w:line="259" w:lineRule="auto"/>
            </w:pPr>
            <w:r>
              <w:t>extra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F1939" w14:textId="77777777" w:rsidR="005374AB" w:rsidRDefault="005374AB" w:rsidP="00C80E19">
            <w:pPr>
              <w:spacing w:line="259" w:lineRule="auto"/>
            </w:pPr>
            <w:r>
              <w:t xml:space="preserve">very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7992A" w14:textId="77777777" w:rsidR="005374AB" w:rsidRDefault="005374AB" w:rsidP="00C80E19">
            <w:pPr>
              <w:spacing w:line="259" w:lineRule="auto"/>
            </w:pPr>
            <w:r>
              <w:t xml:space="preserve">extra-bright, extra-strong </w:t>
            </w:r>
          </w:p>
        </w:tc>
      </w:tr>
      <w:tr w:rsidR="005374AB" w14:paraId="59049622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5E5A7" w14:textId="3CA6EEDB" w:rsidR="005374AB" w:rsidRDefault="005374AB" w:rsidP="00C80E19">
            <w:pPr>
              <w:spacing w:line="259" w:lineRule="auto"/>
            </w:pPr>
            <w:r>
              <w:t>extra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830E8" w14:textId="77777777" w:rsidR="005374AB" w:rsidRDefault="005374AB" w:rsidP="00C80E19">
            <w:pPr>
              <w:spacing w:line="259" w:lineRule="auto"/>
            </w:pPr>
            <w:r>
              <w:t xml:space="preserve">outside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8E3B7" w14:textId="77777777" w:rsidR="005374AB" w:rsidRDefault="005374AB" w:rsidP="00C80E19">
            <w:pPr>
              <w:spacing w:line="259" w:lineRule="auto"/>
            </w:pPr>
            <w:r>
              <w:t xml:space="preserve">extra-curricular, extrasensory, extraordinary </w:t>
            </w:r>
          </w:p>
        </w:tc>
      </w:tr>
      <w:tr w:rsidR="005374AB" w14:paraId="228B0CE9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07F1B" w14:textId="6B260945" w:rsidR="005374AB" w:rsidRDefault="005374AB" w:rsidP="00C80E19">
            <w:pPr>
              <w:spacing w:line="259" w:lineRule="auto"/>
            </w:pPr>
            <w:r>
              <w:t>fore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8DFBC" w14:textId="77777777" w:rsidR="005374AB" w:rsidRDefault="005374AB" w:rsidP="00C80E19">
            <w:pPr>
              <w:spacing w:line="259" w:lineRule="auto"/>
            </w:pPr>
            <w:r>
              <w:t xml:space="preserve">before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C2097" w14:textId="77777777" w:rsidR="005374AB" w:rsidRDefault="005374AB" w:rsidP="00C80E19">
            <w:pPr>
              <w:spacing w:line="259" w:lineRule="auto"/>
            </w:pPr>
            <w:r>
              <w:t xml:space="preserve">Forecast, forelimb,  </w:t>
            </w:r>
          </w:p>
        </w:tc>
      </w:tr>
      <w:tr w:rsidR="005374AB" w14:paraId="6747EC1F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B0822" w14:textId="2D3E815F" w:rsidR="005374AB" w:rsidRDefault="005374AB" w:rsidP="00C80E19">
            <w:pPr>
              <w:spacing w:line="259" w:lineRule="auto"/>
            </w:pPr>
            <w:r>
              <w:t>hyper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3D0C0" w14:textId="77777777" w:rsidR="005374AB" w:rsidRDefault="005374AB" w:rsidP="00C80E19">
            <w:pPr>
              <w:spacing w:line="259" w:lineRule="auto"/>
            </w:pPr>
            <w:r>
              <w:t xml:space="preserve">too much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C2BC5" w14:textId="77777777" w:rsidR="005374AB" w:rsidRDefault="005374AB" w:rsidP="00C80E19">
            <w:pPr>
              <w:spacing w:line="259" w:lineRule="auto"/>
            </w:pPr>
            <w:r>
              <w:t xml:space="preserve">hyperactive, hypersensitive </w:t>
            </w:r>
          </w:p>
        </w:tc>
      </w:tr>
      <w:tr w:rsidR="005374AB" w14:paraId="59299391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A4D02" w14:textId="18E3A090" w:rsidR="005374AB" w:rsidRDefault="005374AB" w:rsidP="00C80E19">
            <w:pPr>
              <w:spacing w:line="259" w:lineRule="auto"/>
            </w:pPr>
            <w:proofErr w:type="spellStart"/>
            <w:r>
              <w:t>il</w:t>
            </w:r>
            <w:proofErr w:type="spellEnd"/>
            <w:r w:rsidR="001D0CF0">
              <w:t>-</w:t>
            </w:r>
            <w:r>
              <w:t xml:space="preserve">, </w:t>
            </w:r>
            <w:proofErr w:type="spellStart"/>
            <w:r>
              <w:t>im</w:t>
            </w:r>
            <w:proofErr w:type="spellEnd"/>
            <w:r w:rsidR="001D0CF0">
              <w:t>-</w:t>
            </w:r>
            <w:r>
              <w:t>, in</w:t>
            </w:r>
            <w:r w:rsidR="001D0CF0">
              <w:t>-</w:t>
            </w:r>
            <w:r>
              <w:t xml:space="preserve">, </w:t>
            </w:r>
            <w:proofErr w:type="spellStart"/>
            <w:r>
              <w:t>ir</w:t>
            </w:r>
            <w:proofErr w:type="spellEnd"/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92735" w14:textId="07A7E38A" w:rsidR="005374AB" w:rsidRDefault="005374AB" w:rsidP="00C80E19">
            <w:pPr>
              <w:spacing w:line="259" w:lineRule="auto"/>
            </w:pPr>
            <w:r>
              <w:t xml:space="preserve">not, </w:t>
            </w:r>
            <w:r w:rsidR="001D0CF0">
              <w:t>opposite</w:t>
            </w:r>
            <w:r>
              <w:t xml:space="preserve"> of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20229" w14:textId="77777777" w:rsidR="005374AB" w:rsidRDefault="005374AB" w:rsidP="00C80E19">
            <w:pPr>
              <w:spacing w:line="259" w:lineRule="auto"/>
            </w:pPr>
            <w:r>
              <w:t xml:space="preserve">illogical, impossible, indistinct, irrational </w:t>
            </w:r>
          </w:p>
        </w:tc>
      </w:tr>
      <w:tr w:rsidR="005374AB" w14:paraId="72967D28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F161E" w14:textId="5B1CB6A9" w:rsidR="005374AB" w:rsidRDefault="005374AB" w:rsidP="00C80E19">
            <w:pPr>
              <w:spacing w:line="259" w:lineRule="auto"/>
            </w:pPr>
            <w:r>
              <w:t>in</w:t>
            </w:r>
            <w:r w:rsidR="001D0CF0">
              <w:t xml:space="preserve">-, </w:t>
            </w:r>
            <w:proofErr w:type="spellStart"/>
            <w:r w:rsidR="001D0CF0">
              <w:t>i</w:t>
            </w:r>
            <w:r>
              <w:t>m</w:t>
            </w:r>
            <w:proofErr w:type="spellEnd"/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03AB6" w14:textId="77777777" w:rsidR="005374AB" w:rsidRDefault="005374AB" w:rsidP="00C80E19">
            <w:pPr>
              <w:spacing w:line="259" w:lineRule="auto"/>
            </w:pPr>
            <w:r>
              <w:t xml:space="preserve">movement to, in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952B3" w14:textId="77777777" w:rsidR="005374AB" w:rsidRDefault="005374AB" w:rsidP="00C80E19">
            <w:pPr>
              <w:spacing w:line="259" w:lineRule="auto"/>
            </w:pPr>
            <w:r>
              <w:t xml:space="preserve">input, inset, intake, implant, import </w:t>
            </w:r>
          </w:p>
        </w:tc>
      </w:tr>
      <w:tr w:rsidR="005374AB" w14:paraId="5B122AB7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C6976" w14:textId="5FC63315" w:rsidR="005374AB" w:rsidRDefault="005374AB" w:rsidP="00C80E19">
            <w:pPr>
              <w:spacing w:line="259" w:lineRule="auto"/>
            </w:pPr>
            <w:r>
              <w:t>inter</w:t>
            </w:r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68626" w14:textId="77777777" w:rsidR="005374AB" w:rsidRDefault="005374AB" w:rsidP="00C80E19">
            <w:pPr>
              <w:spacing w:line="259" w:lineRule="auto"/>
            </w:pPr>
            <w:r>
              <w:t xml:space="preserve">between, connected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50EB6" w14:textId="77777777" w:rsidR="005374AB" w:rsidRDefault="005374AB" w:rsidP="00C80E19">
            <w:pPr>
              <w:spacing w:line="259" w:lineRule="auto"/>
            </w:pPr>
            <w:r>
              <w:t xml:space="preserve">interrelated, interact </w:t>
            </w:r>
          </w:p>
        </w:tc>
      </w:tr>
      <w:tr w:rsidR="005374AB" w14:paraId="1CC9BD5F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D9D13" w14:textId="65C7FBD6" w:rsidR="005374AB" w:rsidRDefault="005374AB" w:rsidP="00C80E19">
            <w:pPr>
              <w:spacing w:line="259" w:lineRule="auto"/>
            </w:pPr>
            <w:r>
              <w:t>intra</w:t>
            </w:r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FBFA3" w14:textId="77777777" w:rsidR="005374AB" w:rsidRDefault="005374AB" w:rsidP="00C80E19">
            <w:pPr>
              <w:spacing w:line="259" w:lineRule="auto"/>
            </w:pPr>
            <w:r>
              <w:t xml:space="preserve">within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7B2F8" w14:textId="77777777" w:rsidR="005374AB" w:rsidRDefault="005374AB" w:rsidP="00C80E19">
            <w:pPr>
              <w:spacing w:line="259" w:lineRule="auto"/>
            </w:pPr>
            <w:r>
              <w:t xml:space="preserve">intra-generational, intramuscular </w:t>
            </w:r>
          </w:p>
        </w:tc>
      </w:tr>
      <w:tr w:rsidR="005374AB" w14:paraId="38C3DCD5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2A0DC" w14:textId="44153C86" w:rsidR="005374AB" w:rsidRDefault="005374AB" w:rsidP="00C80E19">
            <w:pPr>
              <w:spacing w:line="259" w:lineRule="auto"/>
            </w:pPr>
            <w:r>
              <w:t>kilo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1C602" w14:textId="77777777" w:rsidR="005374AB" w:rsidRDefault="005374AB" w:rsidP="00C80E19">
            <w:pPr>
              <w:spacing w:line="259" w:lineRule="auto"/>
            </w:pPr>
            <w:r>
              <w:t xml:space="preserve">thousand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5E30B" w14:textId="77777777" w:rsidR="005374AB" w:rsidRDefault="005374AB" w:rsidP="00C80E19">
            <w:pPr>
              <w:spacing w:line="259" w:lineRule="auto"/>
            </w:pPr>
            <w:r>
              <w:t xml:space="preserve">kilogram, kilometer, kilowatt </w:t>
            </w:r>
          </w:p>
        </w:tc>
      </w:tr>
      <w:tr w:rsidR="005374AB" w14:paraId="4154A3F2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BA049" w14:textId="7DBFBD36" w:rsidR="005374AB" w:rsidRDefault="005374AB" w:rsidP="00C80E19">
            <w:pPr>
              <w:spacing w:line="259" w:lineRule="auto"/>
            </w:pPr>
            <w:r>
              <w:t>macro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0E03E" w14:textId="77777777" w:rsidR="005374AB" w:rsidRDefault="005374AB" w:rsidP="00C80E19">
            <w:pPr>
              <w:spacing w:line="259" w:lineRule="auto"/>
            </w:pPr>
            <w:r>
              <w:t xml:space="preserve">large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78E8E" w14:textId="77777777" w:rsidR="005374AB" w:rsidRDefault="005374AB" w:rsidP="00C80E19">
            <w:pPr>
              <w:spacing w:line="259" w:lineRule="auto"/>
            </w:pPr>
            <w:r>
              <w:t xml:space="preserve">macroeconomics, macro-scale </w:t>
            </w:r>
          </w:p>
        </w:tc>
      </w:tr>
      <w:tr w:rsidR="005374AB" w14:paraId="2D102DC0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243E4" w14:textId="3FCACD55" w:rsidR="005374AB" w:rsidRDefault="005374AB" w:rsidP="00C80E19">
            <w:pPr>
              <w:spacing w:line="259" w:lineRule="auto"/>
            </w:pPr>
            <w:r>
              <w:t>mal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37EE3" w14:textId="77777777" w:rsidR="005374AB" w:rsidRDefault="005374AB" w:rsidP="00C80E19">
            <w:pPr>
              <w:spacing w:line="259" w:lineRule="auto"/>
            </w:pPr>
            <w:r>
              <w:t xml:space="preserve">bad, badly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78403" w14:textId="77777777" w:rsidR="005374AB" w:rsidRDefault="005374AB" w:rsidP="00C80E19">
            <w:pPr>
              <w:spacing w:line="259" w:lineRule="auto"/>
            </w:pPr>
            <w:r>
              <w:t xml:space="preserve">malfunction, malpractice </w:t>
            </w:r>
          </w:p>
        </w:tc>
      </w:tr>
      <w:tr w:rsidR="005374AB" w14:paraId="38A1B48A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7DD3D" w14:textId="62341483" w:rsidR="005374AB" w:rsidRDefault="005374AB" w:rsidP="00C80E19">
            <w:pPr>
              <w:spacing w:line="259" w:lineRule="auto"/>
            </w:pPr>
            <w:r>
              <w:t>micro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F59BC" w14:textId="77777777" w:rsidR="005374AB" w:rsidRDefault="005374AB" w:rsidP="00C80E19">
            <w:pPr>
              <w:spacing w:line="259" w:lineRule="auto"/>
            </w:pPr>
            <w:r>
              <w:t xml:space="preserve">small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23C57" w14:textId="77777777" w:rsidR="005374AB" w:rsidRDefault="005374AB" w:rsidP="00C80E19">
            <w:pPr>
              <w:spacing w:line="259" w:lineRule="auto"/>
            </w:pPr>
            <w:r>
              <w:t xml:space="preserve">micro-economics, micro-scale </w:t>
            </w:r>
          </w:p>
        </w:tc>
      </w:tr>
      <w:tr w:rsidR="005374AB" w14:paraId="03E49DDD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7F14B" w14:textId="0303CF3E" w:rsidR="005374AB" w:rsidRDefault="005374AB" w:rsidP="00C80E19">
            <w:pPr>
              <w:spacing w:line="259" w:lineRule="auto"/>
            </w:pPr>
            <w:r>
              <w:t>mid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097F3" w14:textId="77777777" w:rsidR="005374AB" w:rsidRDefault="005374AB" w:rsidP="00C80E19">
            <w:pPr>
              <w:spacing w:line="259" w:lineRule="auto"/>
            </w:pPr>
            <w:r>
              <w:t xml:space="preserve">middle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2069E" w14:textId="77777777" w:rsidR="005374AB" w:rsidRDefault="005374AB" w:rsidP="00C80E19">
            <w:pPr>
              <w:spacing w:line="259" w:lineRule="auto"/>
            </w:pPr>
            <w:r>
              <w:t xml:space="preserve">midway, midsummer </w:t>
            </w:r>
          </w:p>
        </w:tc>
      </w:tr>
      <w:tr w:rsidR="005374AB" w14:paraId="3D14353E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8DF2E" w14:textId="5535572C" w:rsidR="005374AB" w:rsidRDefault="005374AB" w:rsidP="00C80E19">
            <w:pPr>
              <w:spacing w:line="259" w:lineRule="auto"/>
            </w:pPr>
            <w:r>
              <w:t>mis</w:t>
            </w:r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6D4E2" w14:textId="77777777" w:rsidR="005374AB" w:rsidRDefault="005374AB" w:rsidP="00C80E19">
            <w:pPr>
              <w:spacing w:line="259" w:lineRule="auto"/>
            </w:pPr>
            <w:r>
              <w:t xml:space="preserve">wrongly, incorrect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1AE9A" w14:textId="77777777" w:rsidR="005374AB" w:rsidRDefault="005374AB" w:rsidP="00C80E19">
            <w:pPr>
              <w:spacing w:line="259" w:lineRule="auto"/>
            </w:pPr>
            <w:r>
              <w:t xml:space="preserve">mistake, mistranslate, misunderstanding </w:t>
            </w:r>
          </w:p>
        </w:tc>
      </w:tr>
      <w:tr w:rsidR="005374AB" w14:paraId="562F69C5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B698F" w14:textId="582009DC" w:rsidR="005374AB" w:rsidRDefault="005374AB" w:rsidP="00C80E19">
            <w:pPr>
              <w:spacing w:line="259" w:lineRule="auto"/>
            </w:pPr>
            <w:r>
              <w:t>mono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D6B37" w14:textId="77777777" w:rsidR="005374AB" w:rsidRDefault="005374AB" w:rsidP="00C80E19">
            <w:pPr>
              <w:spacing w:line="259" w:lineRule="auto"/>
            </w:pPr>
            <w:r>
              <w:t xml:space="preserve">one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6F5C6" w14:textId="77777777" w:rsidR="005374AB" w:rsidRDefault="005374AB" w:rsidP="00C80E19">
            <w:pPr>
              <w:spacing w:line="259" w:lineRule="auto"/>
            </w:pPr>
            <w:r>
              <w:t xml:space="preserve">mono-centric, monoculture </w:t>
            </w:r>
          </w:p>
        </w:tc>
      </w:tr>
      <w:tr w:rsidR="005374AB" w14:paraId="4A5AC478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99749" w14:textId="578F9DC7" w:rsidR="005374AB" w:rsidRDefault="005374AB" w:rsidP="00C80E19">
            <w:pPr>
              <w:spacing w:line="259" w:lineRule="auto"/>
            </w:pPr>
            <w:r>
              <w:t>multi</w:t>
            </w:r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DBADD" w14:textId="77777777" w:rsidR="005374AB" w:rsidRDefault="005374AB" w:rsidP="00C80E19">
            <w:pPr>
              <w:spacing w:line="259" w:lineRule="auto"/>
            </w:pPr>
            <w:r>
              <w:t xml:space="preserve">many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68720" w14:textId="77777777" w:rsidR="005374AB" w:rsidRDefault="005374AB" w:rsidP="00C80E19">
            <w:pPr>
              <w:spacing w:line="259" w:lineRule="auto"/>
            </w:pPr>
            <w:r>
              <w:t xml:space="preserve">multicultural, multi-level </w:t>
            </w:r>
          </w:p>
        </w:tc>
      </w:tr>
      <w:tr w:rsidR="005374AB" w14:paraId="341780C7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01486" w14:textId="4D98E7E8" w:rsidR="005374AB" w:rsidRDefault="005374AB" w:rsidP="00C80E19">
            <w:pPr>
              <w:spacing w:line="259" w:lineRule="auto"/>
            </w:pPr>
            <w:r>
              <w:t>neo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025DC" w14:textId="77777777" w:rsidR="005374AB" w:rsidRDefault="005374AB" w:rsidP="00C80E19">
            <w:pPr>
              <w:spacing w:line="259" w:lineRule="auto"/>
            </w:pPr>
            <w:r>
              <w:t xml:space="preserve">something old in new form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91FD7" w14:textId="77777777" w:rsidR="005374AB" w:rsidRDefault="005374AB" w:rsidP="00C80E19">
            <w:pPr>
              <w:spacing w:line="259" w:lineRule="auto"/>
            </w:pPr>
            <w:r>
              <w:t xml:space="preserve">Neoclassical,  </w:t>
            </w:r>
          </w:p>
        </w:tc>
      </w:tr>
      <w:tr w:rsidR="005374AB" w14:paraId="775A2D21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42DEF" w14:textId="7E0598C7" w:rsidR="005374AB" w:rsidRDefault="005374AB" w:rsidP="00C80E19">
            <w:pPr>
              <w:spacing w:line="259" w:lineRule="auto"/>
            </w:pPr>
            <w:r>
              <w:t>non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2E2EC" w14:textId="77777777" w:rsidR="005374AB" w:rsidRDefault="005374AB" w:rsidP="00C80E19">
            <w:pPr>
              <w:spacing w:line="259" w:lineRule="auto"/>
            </w:pPr>
            <w:r>
              <w:t xml:space="preserve">not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83AF1" w14:textId="77777777" w:rsidR="005374AB" w:rsidRDefault="005374AB" w:rsidP="00C80E19">
            <w:pPr>
              <w:spacing w:line="259" w:lineRule="auto"/>
            </w:pPr>
            <w:r>
              <w:t xml:space="preserve">non-believer, non-competitive, nonsense </w:t>
            </w:r>
          </w:p>
        </w:tc>
      </w:tr>
      <w:tr w:rsidR="005374AB" w14:paraId="5114EA64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2354F" w14:textId="37C300E8" w:rsidR="005374AB" w:rsidRDefault="005374AB" w:rsidP="00C80E19">
            <w:pPr>
              <w:spacing w:line="259" w:lineRule="auto"/>
            </w:pPr>
            <w:r>
              <w:t>out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40E4F" w14:textId="77777777" w:rsidR="005374AB" w:rsidRDefault="005374AB" w:rsidP="00C80E19">
            <w:pPr>
              <w:spacing w:line="259" w:lineRule="auto"/>
              <w:ind w:right="25"/>
            </w:pPr>
            <w:r>
              <w:t xml:space="preserve">more, to a great extent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5DB26" w14:textId="77777777" w:rsidR="005374AB" w:rsidRDefault="005374AB" w:rsidP="00C80E19">
            <w:pPr>
              <w:spacing w:line="259" w:lineRule="auto"/>
            </w:pPr>
            <w:r>
              <w:t xml:space="preserve">outnumber, outlive, outburst, outrage </w:t>
            </w:r>
          </w:p>
        </w:tc>
      </w:tr>
      <w:tr w:rsidR="005374AB" w14:paraId="42C9A8C6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0D0E7" w14:textId="49467B74" w:rsidR="005374AB" w:rsidRDefault="005374AB" w:rsidP="00C80E19">
            <w:pPr>
              <w:spacing w:line="259" w:lineRule="auto"/>
            </w:pPr>
            <w:r>
              <w:t>over</w:t>
            </w:r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AE7D6" w14:textId="77777777" w:rsidR="005374AB" w:rsidRDefault="005374AB" w:rsidP="00C80E19">
            <w:pPr>
              <w:spacing w:line="259" w:lineRule="auto"/>
            </w:pPr>
            <w:r>
              <w:t xml:space="preserve">over, above, too much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CE63E" w14:textId="77777777" w:rsidR="005374AB" w:rsidRDefault="005374AB" w:rsidP="00C80E19">
            <w:pPr>
              <w:spacing w:line="259" w:lineRule="auto"/>
            </w:pPr>
            <w:r>
              <w:t xml:space="preserve">overlook, overcook, overhead, overheat </w:t>
            </w:r>
          </w:p>
        </w:tc>
      </w:tr>
      <w:tr w:rsidR="005374AB" w14:paraId="2F76A865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C7C03" w14:textId="4A099A5A" w:rsidR="005374AB" w:rsidRDefault="005374AB" w:rsidP="00C80E19">
            <w:pPr>
              <w:spacing w:line="259" w:lineRule="auto"/>
            </w:pPr>
            <w:r>
              <w:t>post</w:t>
            </w:r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E4EE3" w14:textId="77777777" w:rsidR="005374AB" w:rsidRDefault="005374AB" w:rsidP="00C80E19">
            <w:pPr>
              <w:spacing w:line="259" w:lineRule="auto"/>
            </w:pPr>
            <w:r>
              <w:t xml:space="preserve">after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54576" w14:textId="77777777" w:rsidR="005374AB" w:rsidRDefault="005374AB" w:rsidP="00C80E19">
            <w:pPr>
              <w:spacing w:line="259" w:lineRule="auto"/>
            </w:pPr>
            <w:r>
              <w:t xml:space="preserve">post-examination, post-modern, post-independence </w:t>
            </w:r>
          </w:p>
        </w:tc>
      </w:tr>
      <w:tr w:rsidR="005374AB" w14:paraId="379692BC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6ED26" w14:textId="6D7353EC" w:rsidR="005374AB" w:rsidRDefault="005374AB" w:rsidP="00C80E19">
            <w:pPr>
              <w:spacing w:line="259" w:lineRule="auto"/>
            </w:pPr>
            <w:r>
              <w:t>pre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4CF6D" w14:textId="77777777" w:rsidR="005374AB" w:rsidRDefault="005374AB" w:rsidP="00C80E19">
            <w:pPr>
              <w:spacing w:line="259" w:lineRule="auto"/>
            </w:pPr>
            <w:r>
              <w:t xml:space="preserve">before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675EC" w14:textId="77777777" w:rsidR="005374AB" w:rsidRDefault="005374AB" w:rsidP="00C80E19">
            <w:pPr>
              <w:spacing w:line="259" w:lineRule="auto"/>
            </w:pPr>
            <w:r>
              <w:t xml:space="preserve">pre-industrial, preview, pre-war, pre-independence </w:t>
            </w:r>
          </w:p>
        </w:tc>
      </w:tr>
      <w:tr w:rsidR="005374AB" w14:paraId="373B4A5E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81263" w14:textId="7C676DC8" w:rsidR="005374AB" w:rsidRDefault="005374AB" w:rsidP="00C80E19">
            <w:pPr>
              <w:spacing w:line="259" w:lineRule="auto"/>
            </w:pPr>
            <w:r>
              <w:lastRenderedPageBreak/>
              <w:t>pro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61C82" w14:textId="77777777" w:rsidR="005374AB" w:rsidRDefault="005374AB" w:rsidP="00C80E19">
            <w:pPr>
              <w:spacing w:line="259" w:lineRule="auto"/>
            </w:pPr>
            <w:r>
              <w:t xml:space="preserve">in </w:t>
            </w:r>
            <w:proofErr w:type="spellStart"/>
            <w:r>
              <w:t>favour</w:t>
            </w:r>
            <w:proofErr w:type="spellEnd"/>
            <w:r>
              <w:t xml:space="preserve"> of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07813" w14:textId="77777777" w:rsidR="005374AB" w:rsidRDefault="005374AB" w:rsidP="00C80E19">
            <w:pPr>
              <w:spacing w:line="259" w:lineRule="auto"/>
            </w:pPr>
            <w:r>
              <w:t xml:space="preserve">pro-feminist, pro-liberal, proactive </w:t>
            </w:r>
          </w:p>
        </w:tc>
      </w:tr>
      <w:tr w:rsidR="005374AB" w14:paraId="786A90F8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0CD57" w14:textId="26EB84F9" w:rsidR="005374AB" w:rsidRDefault="005374AB" w:rsidP="00C80E19">
            <w:pPr>
              <w:spacing w:line="259" w:lineRule="auto"/>
            </w:pPr>
            <w:r>
              <w:t>pseudo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2709A" w14:textId="77777777" w:rsidR="005374AB" w:rsidRDefault="005374AB" w:rsidP="00C80E19">
            <w:pPr>
              <w:spacing w:line="259" w:lineRule="auto"/>
            </w:pPr>
            <w:r>
              <w:t xml:space="preserve">false,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6904C" w14:textId="77777777" w:rsidR="005374AB" w:rsidRDefault="005374AB" w:rsidP="00C80E19">
            <w:pPr>
              <w:spacing w:line="259" w:lineRule="auto"/>
            </w:pPr>
            <w:r>
              <w:t xml:space="preserve">pseudo-intellectual, pseudo-science </w:t>
            </w:r>
          </w:p>
        </w:tc>
      </w:tr>
      <w:tr w:rsidR="005374AB" w14:paraId="23E902D2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8605F" w14:textId="57513949" w:rsidR="005374AB" w:rsidRDefault="005374AB" w:rsidP="00C80E19">
            <w:pPr>
              <w:spacing w:line="259" w:lineRule="auto"/>
            </w:pPr>
            <w:r>
              <w:t>quasi</w:t>
            </w:r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5F41B" w14:textId="77777777" w:rsidR="005374AB" w:rsidRDefault="005374AB" w:rsidP="00C80E19">
            <w:pPr>
              <w:spacing w:line="259" w:lineRule="auto"/>
            </w:pPr>
            <w:r>
              <w:t xml:space="preserve">almost, not quite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27040" w14:textId="77777777" w:rsidR="005374AB" w:rsidRDefault="005374AB" w:rsidP="00C80E19">
            <w:pPr>
              <w:spacing w:line="259" w:lineRule="auto"/>
            </w:pPr>
            <w:r>
              <w:t xml:space="preserve">quasi-academic, quasi-legal </w:t>
            </w:r>
          </w:p>
        </w:tc>
      </w:tr>
      <w:tr w:rsidR="005374AB" w14:paraId="1E84B267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DF547" w14:textId="0711840C" w:rsidR="005374AB" w:rsidRDefault="005374AB" w:rsidP="00C80E19">
            <w:pPr>
              <w:spacing w:line="259" w:lineRule="auto"/>
            </w:pPr>
            <w:r>
              <w:t>re</w:t>
            </w:r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7671B" w14:textId="77777777" w:rsidR="005374AB" w:rsidRDefault="005374AB" w:rsidP="00C80E19">
            <w:pPr>
              <w:spacing w:line="259" w:lineRule="auto"/>
            </w:pPr>
            <w:r>
              <w:t xml:space="preserve">again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B4722" w14:textId="77777777" w:rsidR="005374AB" w:rsidRDefault="005374AB" w:rsidP="00C80E19">
            <w:pPr>
              <w:spacing w:line="259" w:lineRule="auto"/>
            </w:pPr>
            <w:r>
              <w:t xml:space="preserve">rediscover, redefine, rename, return, rejuvenate </w:t>
            </w:r>
          </w:p>
        </w:tc>
      </w:tr>
      <w:tr w:rsidR="005374AB" w14:paraId="0EF85592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E518" w14:textId="46037123" w:rsidR="005374AB" w:rsidRDefault="005374AB" w:rsidP="00C80E19">
            <w:pPr>
              <w:spacing w:line="259" w:lineRule="auto"/>
            </w:pPr>
            <w:r>
              <w:t>retro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DB517" w14:textId="77777777" w:rsidR="005374AB" w:rsidRDefault="005374AB" w:rsidP="00C80E19">
            <w:pPr>
              <w:spacing w:line="259" w:lineRule="auto"/>
            </w:pPr>
            <w:r>
              <w:t xml:space="preserve">backwards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9185D" w14:textId="77777777" w:rsidR="005374AB" w:rsidRDefault="005374AB" w:rsidP="00C80E19">
            <w:pPr>
              <w:spacing w:line="259" w:lineRule="auto"/>
            </w:pPr>
            <w:r>
              <w:t xml:space="preserve">retrogressive, retrospective </w:t>
            </w:r>
          </w:p>
        </w:tc>
      </w:tr>
      <w:tr w:rsidR="005374AB" w14:paraId="5E5FD1C9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774D7" w14:textId="73D299D5" w:rsidR="005374AB" w:rsidRDefault="005374AB" w:rsidP="00C80E19">
            <w:pPr>
              <w:spacing w:line="259" w:lineRule="auto"/>
            </w:pPr>
            <w:r>
              <w:t>semi</w:t>
            </w:r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A52CB" w14:textId="77777777" w:rsidR="005374AB" w:rsidRDefault="005374AB" w:rsidP="00C80E19">
            <w:pPr>
              <w:spacing w:line="259" w:lineRule="auto"/>
            </w:pPr>
            <w:r>
              <w:t xml:space="preserve">partly, half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704CD" w14:textId="77777777" w:rsidR="005374AB" w:rsidRDefault="005374AB" w:rsidP="00C80E19">
            <w:pPr>
              <w:spacing w:line="259" w:lineRule="auto"/>
            </w:pPr>
            <w:r>
              <w:t xml:space="preserve">semicircle, semi-organic, semi-precious, semifinals </w:t>
            </w:r>
          </w:p>
        </w:tc>
      </w:tr>
      <w:tr w:rsidR="005374AB" w14:paraId="1AD5E859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FF765" w14:textId="7164677A" w:rsidR="005374AB" w:rsidRDefault="005374AB" w:rsidP="00C80E19">
            <w:pPr>
              <w:spacing w:line="259" w:lineRule="auto"/>
            </w:pPr>
            <w:r>
              <w:t>sub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29C55" w14:textId="75293AE5" w:rsidR="005374AB" w:rsidRDefault="005374AB" w:rsidP="00C80E19">
            <w:pPr>
              <w:spacing w:line="259" w:lineRule="auto"/>
            </w:pPr>
            <w:r>
              <w:t xml:space="preserve">part of something, under, beneath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43D07" w14:textId="77777777" w:rsidR="005374AB" w:rsidRDefault="005374AB" w:rsidP="00C80E19">
            <w:pPr>
              <w:spacing w:line="259" w:lineRule="auto"/>
            </w:pPr>
            <w:r>
              <w:t xml:space="preserve">subway, submarine, subsection </w:t>
            </w:r>
          </w:p>
        </w:tc>
      </w:tr>
      <w:tr w:rsidR="005374AB" w14:paraId="7930FC75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F57A8" w14:textId="33E2B120" w:rsidR="005374AB" w:rsidRDefault="005374AB" w:rsidP="00C80E19">
            <w:pPr>
              <w:spacing w:line="259" w:lineRule="auto"/>
            </w:pPr>
            <w:r>
              <w:t>super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279C8" w14:textId="77777777" w:rsidR="005374AB" w:rsidRDefault="005374AB" w:rsidP="00C80E19">
            <w:pPr>
              <w:spacing w:line="259" w:lineRule="auto"/>
            </w:pPr>
            <w:r>
              <w:t xml:space="preserve">above or bigger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6DEE0" w14:textId="77777777" w:rsidR="005374AB" w:rsidRDefault="005374AB" w:rsidP="00C80E19">
            <w:pPr>
              <w:spacing w:line="259" w:lineRule="auto"/>
            </w:pPr>
            <w:r>
              <w:t xml:space="preserve">superpower, supersonic, superstar </w:t>
            </w:r>
          </w:p>
        </w:tc>
      </w:tr>
      <w:tr w:rsidR="005374AB" w14:paraId="7BEDDE47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20079" w14:textId="1AB1F191" w:rsidR="005374AB" w:rsidRDefault="005374AB" w:rsidP="00C80E19">
            <w:pPr>
              <w:spacing w:line="259" w:lineRule="auto"/>
            </w:pPr>
            <w:r>
              <w:t>trans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9186B" w14:textId="77777777" w:rsidR="005374AB" w:rsidRDefault="005374AB" w:rsidP="00C80E19">
            <w:pPr>
              <w:spacing w:line="259" w:lineRule="auto"/>
            </w:pPr>
            <w:r>
              <w:t xml:space="preserve">across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AA161" w14:textId="77777777" w:rsidR="005374AB" w:rsidRDefault="005374AB" w:rsidP="00C80E19">
            <w:pPr>
              <w:spacing w:line="259" w:lineRule="auto"/>
            </w:pPr>
            <w:r>
              <w:t xml:space="preserve">transcontinental, transcribe, transport, transit </w:t>
            </w:r>
          </w:p>
        </w:tc>
      </w:tr>
      <w:tr w:rsidR="005374AB" w14:paraId="2CABCDE6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5340A" w14:textId="378D1274" w:rsidR="005374AB" w:rsidRDefault="005374AB" w:rsidP="00C80E19">
            <w:pPr>
              <w:spacing w:line="259" w:lineRule="auto"/>
            </w:pPr>
            <w:r>
              <w:t>ultra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A5359" w14:textId="77777777" w:rsidR="005374AB" w:rsidRDefault="005374AB" w:rsidP="00C80E19">
            <w:pPr>
              <w:spacing w:line="259" w:lineRule="auto"/>
            </w:pPr>
            <w:r>
              <w:t xml:space="preserve">extreme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C76F0" w14:textId="77777777" w:rsidR="005374AB" w:rsidRDefault="005374AB" w:rsidP="00C80E19">
            <w:pPr>
              <w:spacing w:line="259" w:lineRule="auto"/>
            </w:pPr>
            <w:r>
              <w:t xml:space="preserve">ultra-sensitive, ultrasound, ultramodern </w:t>
            </w:r>
          </w:p>
        </w:tc>
      </w:tr>
      <w:tr w:rsidR="005374AB" w14:paraId="6324A070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6BBEE" w14:textId="25952D7E" w:rsidR="005374AB" w:rsidRDefault="005374AB" w:rsidP="00C80E19">
            <w:pPr>
              <w:spacing w:line="259" w:lineRule="auto"/>
            </w:pPr>
            <w:r>
              <w:t>un</w:t>
            </w:r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48F52" w14:textId="77777777" w:rsidR="005374AB" w:rsidRDefault="005374AB" w:rsidP="00C80E19">
            <w:pPr>
              <w:spacing w:line="259" w:lineRule="auto"/>
            </w:pPr>
            <w:r>
              <w:t xml:space="preserve">not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B3247" w14:textId="77777777" w:rsidR="005374AB" w:rsidRDefault="005374AB" w:rsidP="00C80E19">
            <w:pPr>
              <w:spacing w:line="259" w:lineRule="auto"/>
            </w:pPr>
            <w:r>
              <w:t xml:space="preserve">unusual, uncertain, unusual, unscrew, unplug, unfriendly </w:t>
            </w:r>
          </w:p>
        </w:tc>
      </w:tr>
      <w:tr w:rsidR="005374AB" w14:paraId="49A29488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BCFF1" w14:textId="613FAE4B" w:rsidR="005374AB" w:rsidRDefault="005374AB" w:rsidP="00C80E19">
            <w:pPr>
              <w:spacing w:line="259" w:lineRule="auto"/>
            </w:pPr>
            <w:r>
              <w:t>under</w:t>
            </w:r>
            <w:r w:rsidR="001D0CF0">
              <w:t>-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50F91" w14:textId="77777777" w:rsidR="005374AB" w:rsidRDefault="005374AB" w:rsidP="00C80E19">
            <w:pPr>
              <w:spacing w:line="259" w:lineRule="auto"/>
            </w:pPr>
            <w:r>
              <w:t xml:space="preserve">under, beneath, insufficient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2FE4C" w14:textId="77777777" w:rsidR="005374AB" w:rsidRDefault="005374AB" w:rsidP="00C80E19">
            <w:pPr>
              <w:spacing w:line="259" w:lineRule="auto"/>
            </w:pPr>
            <w:r>
              <w:t xml:space="preserve">underpower, underemployed, undersea </w:t>
            </w:r>
          </w:p>
        </w:tc>
      </w:tr>
      <w:tr w:rsidR="005374AB" w14:paraId="7B56C4A8" w14:textId="77777777" w:rsidTr="00C80E19">
        <w:trPr>
          <w:trHeight w:val="335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90709" w14:textId="630E6403" w:rsidR="005374AB" w:rsidRDefault="005374AB" w:rsidP="00C80E19">
            <w:pPr>
              <w:spacing w:line="259" w:lineRule="auto"/>
            </w:pPr>
            <w:r>
              <w:t>well</w:t>
            </w:r>
            <w:r w:rsidR="001D0CF0">
              <w:t>-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FD81C" w14:textId="77777777" w:rsidR="005374AB" w:rsidRDefault="005374AB" w:rsidP="00C80E19">
            <w:pPr>
              <w:spacing w:line="259" w:lineRule="auto"/>
            </w:pPr>
            <w:r>
              <w:t xml:space="preserve">useful, successful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27D1E" w14:textId="77777777" w:rsidR="005374AB" w:rsidRDefault="005374AB" w:rsidP="00C80E19">
            <w:pPr>
              <w:spacing w:line="259" w:lineRule="auto"/>
            </w:pPr>
            <w:r>
              <w:t xml:space="preserve">well-designed, well-written. well-established </w:t>
            </w:r>
          </w:p>
        </w:tc>
      </w:tr>
    </w:tbl>
    <w:p w14:paraId="5190E77F" w14:textId="77777777" w:rsidR="005374AB" w:rsidRDefault="005374AB" w:rsidP="00AF2492">
      <w:pPr>
        <w:rPr>
          <w:rFonts w:cstheme="minorHAnsi"/>
          <w:b/>
          <w:bCs/>
        </w:rPr>
      </w:pPr>
    </w:p>
    <w:p w14:paraId="68A1332D" w14:textId="77777777" w:rsidR="00C80E19" w:rsidRDefault="00C46ED7" w:rsidP="00A11554">
      <w:pPr>
        <w:rPr>
          <w:rFonts w:cstheme="minorHAnsi"/>
        </w:rPr>
      </w:pPr>
      <w:r>
        <w:rPr>
          <w:rFonts w:cstheme="minorHAnsi"/>
          <w:b/>
          <w:bCs/>
        </w:rPr>
        <w:t>Suffixes</w:t>
      </w:r>
      <w:r w:rsidRPr="00C46ED7">
        <w:rPr>
          <w:rFonts w:cstheme="minorHAnsi"/>
        </w:rPr>
        <w:t xml:space="preserve">: </w:t>
      </w:r>
    </w:p>
    <w:p w14:paraId="65C92483" w14:textId="65F394CE" w:rsidR="00C46ED7" w:rsidRDefault="00C80E19" w:rsidP="00A11554">
      <w:pPr>
        <w:rPr>
          <w:rFonts w:cstheme="minorHAnsi"/>
          <w:b/>
          <w:bCs/>
        </w:rPr>
      </w:pPr>
      <w:r>
        <w:rPr>
          <w:rFonts w:cstheme="minorHAnsi"/>
        </w:rPr>
        <w:t>A</w:t>
      </w:r>
      <w:r w:rsidR="00C46ED7" w:rsidRPr="00C46ED7">
        <w:rPr>
          <w:rFonts w:cstheme="minorHAnsi"/>
        </w:rPr>
        <w:t xml:space="preserve"> suffix is an affix </w:t>
      </w:r>
      <w:r w:rsidR="00C46ED7" w:rsidRPr="00C80E19">
        <w:rPr>
          <w:rFonts w:cstheme="minorHAnsi"/>
          <w:b/>
          <w:bCs/>
        </w:rPr>
        <w:t>added to the end of the word</w:t>
      </w:r>
      <w:r w:rsidR="00C46ED7" w:rsidRPr="00C46ED7">
        <w:rPr>
          <w:rFonts w:cstheme="minorHAnsi"/>
        </w:rPr>
        <w:t xml:space="preserve"> to change its class</w:t>
      </w:r>
      <w:r>
        <w:rPr>
          <w:rFonts w:cstheme="minorHAnsi"/>
        </w:rPr>
        <w:t xml:space="preserve"> or function in a sentence.</w:t>
      </w:r>
    </w:p>
    <w:p w14:paraId="4BC27260" w14:textId="5D45DDC2" w:rsidR="00C46ED7" w:rsidRPr="00A11554" w:rsidRDefault="00C46ED7" w:rsidP="00A1155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 list of the most common suffixes </w:t>
      </w:r>
    </w:p>
    <w:tbl>
      <w:tblPr>
        <w:tblW w:w="10080" w:type="dxa"/>
        <w:tblInd w:w="-188" w:type="dxa"/>
        <w:tblCellMar>
          <w:top w:w="102" w:type="dxa"/>
          <w:left w:w="38" w:type="dxa"/>
          <w:bottom w:w="66" w:type="dxa"/>
          <w:right w:w="12" w:type="dxa"/>
        </w:tblCellMar>
        <w:tblLook w:val="04A0" w:firstRow="1" w:lastRow="0" w:firstColumn="1" w:lastColumn="0" w:noHBand="0" w:noVBand="1"/>
      </w:tblPr>
      <w:tblGrid>
        <w:gridCol w:w="1620"/>
        <w:gridCol w:w="3240"/>
        <w:gridCol w:w="5220"/>
      </w:tblGrid>
      <w:tr w:rsidR="005374AB" w:rsidRPr="00A11554" w14:paraId="05E0AD75" w14:textId="77777777" w:rsidTr="00C80E19">
        <w:trPr>
          <w:trHeight w:val="37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3DB68" w14:textId="3B77CEF4" w:rsidR="005374AB" w:rsidRPr="00C80E19" w:rsidRDefault="00C46ED7" w:rsidP="00C80E19">
            <w:pPr>
              <w:spacing w:after="0"/>
              <w:rPr>
                <w:rFonts w:cstheme="minorHAnsi"/>
                <w:b/>
                <w:bCs/>
              </w:rPr>
            </w:pPr>
            <w:r w:rsidRPr="00C80E19">
              <w:rPr>
                <w:rFonts w:cstheme="minorHAnsi"/>
                <w:b/>
                <w:bCs/>
              </w:rPr>
              <w:t xml:space="preserve">Suffix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4F075" w14:textId="38D684D8" w:rsidR="005374AB" w:rsidRPr="00C80E19" w:rsidRDefault="00C46ED7" w:rsidP="00C80E19">
            <w:pPr>
              <w:spacing w:after="0"/>
              <w:rPr>
                <w:rFonts w:cstheme="minorHAnsi"/>
                <w:b/>
                <w:bCs/>
              </w:rPr>
            </w:pPr>
            <w:r w:rsidRPr="00C80E19">
              <w:rPr>
                <w:rFonts w:cstheme="minorHAnsi"/>
                <w:b/>
                <w:bCs/>
              </w:rPr>
              <w:t xml:space="preserve">Meaning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9A3E0" w14:textId="6D0D8A33" w:rsidR="005374AB" w:rsidRPr="00C80E19" w:rsidRDefault="00C46ED7" w:rsidP="00C80E19">
            <w:pPr>
              <w:spacing w:after="0"/>
              <w:rPr>
                <w:rFonts w:cstheme="minorHAnsi"/>
                <w:b/>
                <w:bCs/>
              </w:rPr>
            </w:pPr>
            <w:r w:rsidRPr="00C80E19">
              <w:rPr>
                <w:rFonts w:cstheme="minorHAnsi"/>
                <w:b/>
                <w:bCs/>
              </w:rPr>
              <w:t xml:space="preserve">Example </w:t>
            </w:r>
          </w:p>
        </w:tc>
      </w:tr>
      <w:tr w:rsidR="00A11554" w:rsidRPr="00A11554" w14:paraId="4DAE8B14" w14:textId="77777777" w:rsidTr="00C80E19">
        <w:trPr>
          <w:trHeight w:val="306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4203A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-al, </w:t>
            </w:r>
            <w:proofErr w:type="spellStart"/>
            <w:r w:rsidRPr="00C46ED7">
              <w:rPr>
                <w:rFonts w:cstheme="minorHAnsi"/>
              </w:rPr>
              <w:t>ial</w:t>
            </w:r>
            <w:proofErr w:type="spellEnd"/>
            <w:r w:rsidRPr="00C46ED7">
              <w:rPr>
                <w:rFonts w:cstheme="minorHAnsi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50719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has property of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DFC23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personal, partial, legal, </w:t>
            </w:r>
          </w:p>
        </w:tc>
      </w:tr>
      <w:tr w:rsidR="00A11554" w:rsidRPr="00A11554" w14:paraId="2B3FBF2C" w14:textId="77777777" w:rsidTr="00C80E19">
        <w:trPr>
          <w:trHeight w:val="171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A593B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-ant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DF38A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having an effect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4DD6F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disinfectant, coolant, accelerant </w:t>
            </w:r>
          </w:p>
        </w:tc>
      </w:tr>
      <w:tr w:rsidR="00A11554" w:rsidRPr="00A11554" w14:paraId="2FB4DE78" w14:textId="77777777" w:rsidTr="00C80E19">
        <w:trPr>
          <w:trHeight w:val="126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5B847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–based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B4599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performing a major part of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9D532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computer-based, oil-based, genetic-based </w:t>
            </w:r>
          </w:p>
        </w:tc>
      </w:tr>
      <w:tr w:rsidR="00A11554" w:rsidRPr="00A11554" w14:paraId="775FB436" w14:textId="77777777" w:rsidTr="00C80E19">
        <w:trPr>
          <w:trHeight w:val="171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76C72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–cy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83CDD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state or quality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3AFE4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accuracy, literacy, urgency, </w:t>
            </w:r>
          </w:p>
        </w:tc>
      </w:tr>
      <w:tr w:rsidR="00A11554" w:rsidRPr="00A11554" w14:paraId="29EBDFC8" w14:textId="77777777" w:rsidTr="00C80E19">
        <w:trPr>
          <w:trHeight w:val="22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17B85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-ed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C798E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past tense of verb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00711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turned, ruined, cooked, cleaned </w:t>
            </w:r>
          </w:p>
        </w:tc>
      </w:tr>
      <w:tr w:rsidR="00A11554" w:rsidRPr="00A11554" w14:paraId="55EB3018" w14:textId="77777777" w:rsidTr="00C80E19">
        <w:trPr>
          <w:trHeight w:val="27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F4D5DE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>–</w:t>
            </w:r>
            <w:proofErr w:type="spellStart"/>
            <w:r w:rsidRPr="00C46ED7">
              <w:rPr>
                <w:rFonts w:cstheme="minorHAnsi"/>
              </w:rPr>
              <w:t>ee</w:t>
            </w:r>
            <w:proofErr w:type="spellEnd"/>
            <w:r w:rsidRPr="00C46ED7">
              <w:rPr>
                <w:rFonts w:cstheme="minorHAnsi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D9A29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person affected by something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D0020A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employee, interviewee, trainee, addressee </w:t>
            </w:r>
          </w:p>
        </w:tc>
      </w:tr>
      <w:tr w:rsidR="00A11554" w:rsidRPr="00A11554" w14:paraId="41B64271" w14:textId="77777777" w:rsidTr="00C80E19">
        <w:trPr>
          <w:trHeight w:val="37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0E93A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>-</w:t>
            </w:r>
            <w:proofErr w:type="spellStart"/>
            <w:r w:rsidRPr="00C46ED7">
              <w:rPr>
                <w:rFonts w:cstheme="minorHAnsi"/>
              </w:rPr>
              <w:t>en</w:t>
            </w:r>
            <w:proofErr w:type="spellEnd"/>
            <w:r w:rsidRPr="00C46ED7">
              <w:rPr>
                <w:rFonts w:cstheme="minorHAnsi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2E1C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made of, being made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5D26B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golden, broaden, lighten </w:t>
            </w:r>
          </w:p>
        </w:tc>
      </w:tr>
      <w:tr w:rsidR="00A11554" w:rsidRPr="00A11554" w14:paraId="1600024C" w14:textId="77777777" w:rsidTr="00C80E19">
        <w:trPr>
          <w:trHeight w:val="37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FAE4A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>-</w:t>
            </w:r>
            <w:proofErr w:type="spellStart"/>
            <w:r w:rsidRPr="00C46ED7">
              <w:rPr>
                <w:rFonts w:cstheme="minorHAnsi"/>
              </w:rPr>
              <w:t>er</w:t>
            </w:r>
            <w:proofErr w:type="spellEnd"/>
            <w:r w:rsidRPr="00C46ED7">
              <w:rPr>
                <w:rFonts w:cstheme="minorHAnsi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DFA11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comparative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F25F6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higher, lighter, sooner, later </w:t>
            </w:r>
          </w:p>
        </w:tc>
      </w:tr>
      <w:tr w:rsidR="00A11554" w:rsidRPr="00A11554" w14:paraId="25D8C442" w14:textId="77777777" w:rsidTr="00C80E19">
        <w:trPr>
          <w:trHeight w:val="108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64CC5E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>-</w:t>
            </w:r>
            <w:proofErr w:type="spellStart"/>
            <w:r w:rsidRPr="00C46ED7">
              <w:rPr>
                <w:rFonts w:cstheme="minorHAnsi"/>
              </w:rPr>
              <w:t>er</w:t>
            </w:r>
            <w:proofErr w:type="spellEnd"/>
            <w:r w:rsidRPr="00C46ED7">
              <w:rPr>
                <w:rFonts w:cstheme="minorHAnsi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0F2D0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one who perform or do something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6FE608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doer, painter, singer, performer </w:t>
            </w:r>
          </w:p>
        </w:tc>
      </w:tr>
      <w:tr w:rsidR="00A11554" w:rsidRPr="00A11554" w14:paraId="272BE042" w14:textId="77777777" w:rsidTr="00C80E19">
        <w:trPr>
          <w:trHeight w:val="37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DDB7E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lastRenderedPageBreak/>
              <w:t>-</w:t>
            </w:r>
            <w:proofErr w:type="spellStart"/>
            <w:r w:rsidRPr="00C46ED7">
              <w:rPr>
                <w:rFonts w:cstheme="minorHAnsi"/>
              </w:rPr>
              <w:t>est</w:t>
            </w:r>
            <w:proofErr w:type="spellEnd"/>
            <w:r w:rsidRPr="00C46ED7">
              <w:rPr>
                <w:rFonts w:cstheme="minorHAnsi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A1723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superlative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6738D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slightest, lightest, best, biggest </w:t>
            </w:r>
          </w:p>
        </w:tc>
      </w:tr>
      <w:tr w:rsidR="00A11554" w:rsidRPr="00A11554" w14:paraId="6F553777" w14:textId="77777777" w:rsidTr="00C80E19">
        <w:trPr>
          <w:trHeight w:val="153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71D5D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–free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E6D60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without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6C7A1" w14:textId="443389EF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 carefree, debt-free, pain-free </w:t>
            </w:r>
          </w:p>
        </w:tc>
      </w:tr>
      <w:tr w:rsidR="00A11554" w:rsidRPr="00A11554" w14:paraId="2C617AE7" w14:textId="77777777" w:rsidTr="00C80E19">
        <w:trPr>
          <w:trHeight w:val="37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DB11D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>–</w:t>
            </w:r>
            <w:proofErr w:type="spellStart"/>
            <w:r w:rsidRPr="00C46ED7">
              <w:rPr>
                <w:rFonts w:cstheme="minorHAnsi"/>
              </w:rPr>
              <w:t>ful</w:t>
            </w:r>
            <w:proofErr w:type="spellEnd"/>
            <w:r w:rsidRPr="00C46ED7">
              <w:rPr>
                <w:rFonts w:cstheme="minorHAnsi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07A21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full of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A2099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grateful, forgetful, fearful, careful, joyful </w:t>
            </w:r>
          </w:p>
        </w:tc>
      </w:tr>
      <w:tr w:rsidR="00A11554" w:rsidRPr="00A11554" w14:paraId="0B50EDD0" w14:textId="77777777" w:rsidTr="00C80E19">
        <w:trPr>
          <w:trHeight w:val="4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4CA48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–hood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1083E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condition, period, state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6156D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childhood, brotherhood, adulthood, motherhood </w:t>
            </w:r>
          </w:p>
        </w:tc>
      </w:tr>
      <w:tr w:rsidR="00A11554" w:rsidRPr="00A11554" w14:paraId="50C1A30F" w14:textId="77777777" w:rsidTr="00C80E19">
        <w:trPr>
          <w:trHeight w:val="36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BFF7BD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>–</w:t>
            </w:r>
            <w:proofErr w:type="spellStart"/>
            <w:r w:rsidRPr="00C46ED7">
              <w:rPr>
                <w:rFonts w:cstheme="minorHAnsi"/>
              </w:rPr>
              <w:t>ic</w:t>
            </w:r>
            <w:proofErr w:type="spellEnd"/>
            <w:r w:rsidRPr="00C46ED7">
              <w:rPr>
                <w:rFonts w:cstheme="minorHAnsi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8FE9D2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having property of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A072A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linguistic, photographic, electric, democratic, heroic </w:t>
            </w:r>
          </w:p>
        </w:tc>
      </w:tr>
      <w:tr w:rsidR="00A11554" w:rsidRPr="00A11554" w14:paraId="629CBFE7" w14:textId="77777777" w:rsidTr="00C80E19">
        <w:trPr>
          <w:trHeight w:val="4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95742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>–</w:t>
            </w:r>
            <w:proofErr w:type="spellStart"/>
            <w:r w:rsidRPr="00C46ED7">
              <w:rPr>
                <w:rFonts w:cstheme="minorHAnsi"/>
              </w:rPr>
              <w:t>ics</w:t>
            </w:r>
            <w:proofErr w:type="spellEnd"/>
            <w:r w:rsidRPr="00C46ED7">
              <w:rPr>
                <w:rFonts w:cstheme="minorHAnsi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54C87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study of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5B0CE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genetics, electronics, aeronautics </w:t>
            </w:r>
          </w:p>
        </w:tc>
      </w:tr>
      <w:tr w:rsidR="00A11554" w:rsidRPr="00A11554" w14:paraId="54FC6B53" w14:textId="77777777" w:rsidTr="00C80E19">
        <w:trPr>
          <w:trHeight w:val="90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7ADE6E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>–</w:t>
            </w:r>
            <w:proofErr w:type="spellStart"/>
            <w:r w:rsidRPr="00C46ED7">
              <w:rPr>
                <w:rFonts w:cstheme="minorHAnsi"/>
              </w:rPr>
              <w:t>ify</w:t>
            </w:r>
            <w:proofErr w:type="spellEnd"/>
            <w:r w:rsidRPr="00C46ED7">
              <w:rPr>
                <w:rFonts w:cstheme="minorHAnsi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3EFD0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giving quality to something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03CDD6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defy, clarify, purify, solidify, classify </w:t>
            </w:r>
          </w:p>
        </w:tc>
      </w:tr>
      <w:tr w:rsidR="00A11554" w:rsidRPr="00A11554" w14:paraId="3888F66C" w14:textId="77777777" w:rsidTr="00C80E19">
        <w:trPr>
          <w:trHeight w:val="37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E2E29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>–</w:t>
            </w:r>
            <w:proofErr w:type="spellStart"/>
            <w:r w:rsidRPr="00C46ED7">
              <w:rPr>
                <w:rFonts w:cstheme="minorHAnsi"/>
              </w:rPr>
              <w:t>ing</w:t>
            </w:r>
            <w:proofErr w:type="spellEnd"/>
            <w:r w:rsidRPr="00C46ED7">
              <w:rPr>
                <w:rFonts w:cstheme="minorHAnsi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DC106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present participle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2CCD6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cooking, dancing, running </w:t>
            </w:r>
          </w:p>
        </w:tc>
      </w:tr>
      <w:tr w:rsidR="00A11554" w:rsidRPr="00A11554" w14:paraId="317FCAD8" w14:textId="77777777" w:rsidTr="00C80E19">
        <w:trPr>
          <w:trHeight w:val="375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26E6A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–ism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2C8E6" w14:textId="77777777" w:rsidR="00A11554" w:rsidRPr="00C46ED7" w:rsidRDefault="00A11554" w:rsidP="00C80E19">
            <w:pPr>
              <w:spacing w:after="0"/>
              <w:rPr>
                <w:rFonts w:cstheme="minorHAnsi"/>
              </w:rPr>
            </w:pPr>
            <w:r w:rsidRPr="00C46ED7">
              <w:rPr>
                <w:rFonts w:cstheme="minorHAnsi"/>
              </w:rPr>
              <w:t xml:space="preserve">behavior or belief 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20B14" w14:textId="3FA70E0F" w:rsidR="00A11554" w:rsidRPr="00C46ED7" w:rsidRDefault="00C80E19" w:rsidP="00C80E1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nationalism, </w:t>
            </w:r>
            <w:r w:rsidR="00A11554" w:rsidRPr="00C46ED7">
              <w:rPr>
                <w:rFonts w:cstheme="minorHAnsi"/>
              </w:rPr>
              <w:t xml:space="preserve">liberalism, modernism, heroism </w:t>
            </w:r>
          </w:p>
        </w:tc>
      </w:tr>
    </w:tbl>
    <w:p w14:paraId="6F3553F6" w14:textId="77777777" w:rsidR="00A11554" w:rsidRDefault="00A11554" w:rsidP="00AF2492">
      <w:pPr>
        <w:rPr>
          <w:rFonts w:cstheme="minorHAnsi"/>
          <w:b/>
          <w:bCs/>
        </w:rPr>
      </w:pPr>
    </w:p>
    <w:tbl>
      <w:tblPr>
        <w:tblStyle w:val="TableGrid"/>
        <w:tblW w:w="1008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2700"/>
        <w:gridCol w:w="1246"/>
        <w:gridCol w:w="928"/>
        <w:gridCol w:w="2956"/>
        <w:gridCol w:w="1170"/>
      </w:tblGrid>
      <w:tr w:rsidR="00C80E19" w14:paraId="235BC613" w14:textId="77777777" w:rsidTr="008F5180">
        <w:tc>
          <w:tcPr>
            <w:tcW w:w="5026" w:type="dxa"/>
            <w:gridSpan w:val="3"/>
            <w:tcBorders>
              <w:right w:val="single" w:sz="4" w:space="0" w:color="auto"/>
            </w:tcBorders>
          </w:tcPr>
          <w:p w14:paraId="2D53E13F" w14:textId="7C92D5EF" w:rsidR="00C80E19" w:rsidRDefault="00C80E19" w:rsidP="00C80E1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Practice 1 </w:t>
            </w:r>
          </w:p>
        </w:tc>
        <w:tc>
          <w:tcPr>
            <w:tcW w:w="5054" w:type="dxa"/>
            <w:gridSpan w:val="3"/>
            <w:tcBorders>
              <w:left w:val="single" w:sz="4" w:space="0" w:color="auto"/>
            </w:tcBorders>
          </w:tcPr>
          <w:p w14:paraId="05F50209" w14:textId="7FE48E54" w:rsidR="00C80E19" w:rsidRDefault="00C80E19" w:rsidP="00AF2492">
            <w:pPr>
              <w:rPr>
                <w:rFonts w:cstheme="minorHAnsi"/>
                <w:b/>
                <w:bCs/>
              </w:rPr>
            </w:pPr>
            <w:r w:rsidRPr="0018539B">
              <w:rPr>
                <w:rFonts w:cstheme="minorHAnsi"/>
                <w:b/>
                <w:bCs/>
              </w:rPr>
              <w:t>Practice 2</w:t>
            </w:r>
          </w:p>
        </w:tc>
      </w:tr>
      <w:tr w:rsidR="00C80E19" w14:paraId="5FFB8381" w14:textId="77777777" w:rsidTr="008F5180">
        <w:trPr>
          <w:trHeight w:val="368"/>
        </w:trPr>
        <w:tc>
          <w:tcPr>
            <w:tcW w:w="5026" w:type="dxa"/>
            <w:gridSpan w:val="3"/>
            <w:tcBorders>
              <w:right w:val="single" w:sz="4" w:space="0" w:color="auto"/>
            </w:tcBorders>
          </w:tcPr>
          <w:p w14:paraId="12CA803A" w14:textId="3ECFB90D" w:rsidR="00C80E19" w:rsidRDefault="00C80E19" w:rsidP="00C80E1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Add the correct prefix to change the meaning: </w:t>
            </w:r>
          </w:p>
        </w:tc>
        <w:tc>
          <w:tcPr>
            <w:tcW w:w="5054" w:type="dxa"/>
            <w:gridSpan w:val="3"/>
            <w:tcBorders>
              <w:left w:val="single" w:sz="4" w:space="0" w:color="auto"/>
            </w:tcBorders>
          </w:tcPr>
          <w:p w14:paraId="7DA5E2D2" w14:textId="5ECC81FF" w:rsidR="00C80E19" w:rsidRDefault="00C80E19" w:rsidP="00C80E1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Add the correct suffix to change the word class: </w:t>
            </w:r>
          </w:p>
        </w:tc>
      </w:tr>
      <w:tr w:rsidR="008F5180" w14:paraId="3EE51267" w14:textId="77777777" w:rsidTr="008F5180">
        <w:trPr>
          <w:trHeight w:val="621"/>
        </w:trPr>
        <w:tc>
          <w:tcPr>
            <w:tcW w:w="1080" w:type="dxa"/>
            <w:vAlign w:val="bottom"/>
          </w:tcPr>
          <w:p w14:paraId="6E6A37E4" w14:textId="094C069C" w:rsid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Pr="008F5180">
              <w:rPr>
                <w:rFonts w:cstheme="minorHAnsi"/>
                <w:b/>
                <w:bCs/>
              </w:rPr>
              <w:t xml:space="preserve">ontent   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2E0A5DC7" w14:textId="29443137" w:rsidR="008F5180" w:rsidRDefault="001D243A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Discontented 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bottom"/>
          </w:tcPr>
          <w:p w14:paraId="018FEAAC" w14:textId="5A1D386C" w:rsid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bottom"/>
          </w:tcPr>
          <w:p w14:paraId="2EB9A6C8" w14:textId="0BEDDED3" w:rsid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</w:t>
            </w:r>
            <w:r w:rsidRPr="008F5180">
              <w:rPr>
                <w:rFonts w:cstheme="minorHAnsi"/>
                <w:b/>
                <w:bCs/>
              </w:rPr>
              <w:t xml:space="preserve">elieve    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bottom"/>
          </w:tcPr>
          <w:p w14:paraId="312F1D4A" w14:textId="7B564F4A" w:rsidR="008F5180" w:rsidRDefault="001D243A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Believable </w:t>
            </w:r>
          </w:p>
        </w:tc>
        <w:tc>
          <w:tcPr>
            <w:tcW w:w="1170" w:type="dxa"/>
            <w:vAlign w:val="bottom"/>
          </w:tcPr>
          <w:p w14:paraId="092A82B5" w14:textId="286E7945" w:rsid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</w:tr>
      <w:tr w:rsidR="008F5180" w14:paraId="410B4966" w14:textId="77777777" w:rsidTr="008F5180">
        <w:trPr>
          <w:trHeight w:val="621"/>
        </w:trPr>
        <w:tc>
          <w:tcPr>
            <w:tcW w:w="1080" w:type="dxa"/>
            <w:vAlign w:val="bottom"/>
          </w:tcPr>
          <w:p w14:paraId="198E5ADD" w14:textId="6D3E89FD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</w:t>
            </w:r>
            <w:r w:rsidRPr="008F5180">
              <w:rPr>
                <w:rFonts w:cstheme="minorHAnsi"/>
                <w:b/>
                <w:bCs/>
              </w:rPr>
              <w:t xml:space="preserve">atisfied  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EC5246" w14:textId="4CC45562" w:rsidR="008F5180" w:rsidRPr="008F5180" w:rsidRDefault="001D243A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Dissatisfied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bottom"/>
          </w:tcPr>
          <w:p w14:paraId="4EF0D763" w14:textId="57E07B70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bottom"/>
          </w:tcPr>
          <w:p w14:paraId="07B43F33" w14:textId="2528685B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Pr="008F5180">
              <w:rPr>
                <w:rFonts w:cstheme="minorHAnsi"/>
                <w:b/>
                <w:bCs/>
              </w:rPr>
              <w:t xml:space="preserve">are         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C1E4AD" w14:textId="447316F6" w:rsidR="008F5180" w:rsidRPr="008F5180" w:rsidRDefault="001D243A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careless</w:t>
            </w:r>
          </w:p>
        </w:tc>
        <w:tc>
          <w:tcPr>
            <w:tcW w:w="1170" w:type="dxa"/>
            <w:vAlign w:val="bottom"/>
          </w:tcPr>
          <w:p w14:paraId="0883BD8C" w14:textId="457DF236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</w:tr>
      <w:tr w:rsidR="008F5180" w14:paraId="1610DA91" w14:textId="77777777" w:rsidTr="008F5180">
        <w:trPr>
          <w:trHeight w:val="621"/>
        </w:trPr>
        <w:tc>
          <w:tcPr>
            <w:tcW w:w="1080" w:type="dxa"/>
            <w:vAlign w:val="bottom"/>
          </w:tcPr>
          <w:p w14:paraId="7A45556A" w14:textId="32DB653F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</w:t>
            </w:r>
            <w:r w:rsidRPr="008F5180">
              <w:rPr>
                <w:rFonts w:cstheme="minorHAnsi"/>
                <w:b/>
                <w:bCs/>
              </w:rPr>
              <w:t xml:space="preserve">appy       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02BB83" w14:textId="5D07A5E0" w:rsidR="008F5180" w:rsidRPr="008F5180" w:rsidRDefault="001D243A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Unhappy 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bottom"/>
          </w:tcPr>
          <w:p w14:paraId="690BA7F7" w14:textId="5A5AAF44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bottom"/>
          </w:tcPr>
          <w:p w14:paraId="3174C80A" w14:textId="65636767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Pr="008F5180">
              <w:rPr>
                <w:rFonts w:cstheme="minorHAnsi"/>
                <w:b/>
                <w:bCs/>
              </w:rPr>
              <w:t xml:space="preserve">ure         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C7AE7E" w14:textId="36D2EC44" w:rsidR="008F5180" w:rsidRPr="008F5180" w:rsidRDefault="001D243A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Purity </w:t>
            </w:r>
          </w:p>
        </w:tc>
        <w:tc>
          <w:tcPr>
            <w:tcW w:w="1170" w:type="dxa"/>
            <w:vAlign w:val="bottom"/>
          </w:tcPr>
          <w:p w14:paraId="7F37ADBB" w14:textId="6E29DB1C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</w:tr>
      <w:tr w:rsidR="008F5180" w14:paraId="140BA6B3" w14:textId="77777777" w:rsidTr="008F5180">
        <w:trPr>
          <w:trHeight w:val="621"/>
        </w:trPr>
        <w:tc>
          <w:tcPr>
            <w:tcW w:w="1080" w:type="dxa"/>
            <w:vAlign w:val="bottom"/>
          </w:tcPr>
          <w:p w14:paraId="510432BF" w14:textId="03840695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</w:t>
            </w:r>
            <w:r w:rsidRPr="008F5180">
              <w:rPr>
                <w:rFonts w:cstheme="minorHAnsi"/>
                <w:b/>
                <w:bCs/>
              </w:rPr>
              <w:t xml:space="preserve">ame        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ED657A" w14:textId="244992BF" w:rsidR="008F5180" w:rsidRPr="008F5180" w:rsidRDefault="001D243A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rename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bottom"/>
          </w:tcPr>
          <w:p w14:paraId="1F9DBB6D" w14:textId="65162098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bottom"/>
          </w:tcPr>
          <w:p w14:paraId="34807A65" w14:textId="0271A9CD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</w:t>
            </w:r>
            <w:r w:rsidRPr="008F5180">
              <w:rPr>
                <w:rFonts w:cstheme="minorHAnsi"/>
                <w:b/>
                <w:bCs/>
              </w:rPr>
              <w:t xml:space="preserve">eauty     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A02EA1" w14:textId="1BE55698" w:rsidR="008F5180" w:rsidRPr="008F5180" w:rsidRDefault="001D243A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Beautiful </w:t>
            </w:r>
          </w:p>
        </w:tc>
        <w:tc>
          <w:tcPr>
            <w:tcW w:w="1170" w:type="dxa"/>
            <w:vAlign w:val="bottom"/>
          </w:tcPr>
          <w:p w14:paraId="012C1AC5" w14:textId="1324821C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</w:tr>
      <w:tr w:rsidR="008F5180" w14:paraId="18883B35" w14:textId="77777777" w:rsidTr="008F5180">
        <w:trPr>
          <w:trHeight w:val="621"/>
        </w:trPr>
        <w:tc>
          <w:tcPr>
            <w:tcW w:w="1080" w:type="dxa"/>
            <w:vAlign w:val="bottom"/>
          </w:tcPr>
          <w:p w14:paraId="692F97E2" w14:textId="60711C4C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</w:t>
            </w:r>
            <w:r w:rsidRPr="008F5180">
              <w:rPr>
                <w:rFonts w:cstheme="minorHAnsi"/>
                <w:b/>
                <w:bCs/>
              </w:rPr>
              <w:t xml:space="preserve">ay           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114F25" w14:textId="6959C060" w:rsidR="008F5180" w:rsidRPr="008F5180" w:rsidRDefault="001D243A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One-way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bottom"/>
          </w:tcPr>
          <w:p w14:paraId="1E06DE2C" w14:textId="4421A705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bottom"/>
          </w:tcPr>
          <w:p w14:paraId="0DF8953D" w14:textId="59403BEA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Pr="008F5180">
              <w:rPr>
                <w:rFonts w:cstheme="minorHAnsi"/>
                <w:b/>
                <w:bCs/>
              </w:rPr>
              <w:t xml:space="preserve">lass        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4A8D89" w14:textId="64EC412B" w:rsidR="008F5180" w:rsidRPr="008F5180" w:rsidRDefault="001D243A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Classify </w:t>
            </w:r>
          </w:p>
        </w:tc>
        <w:tc>
          <w:tcPr>
            <w:tcW w:w="1170" w:type="dxa"/>
            <w:vAlign w:val="bottom"/>
          </w:tcPr>
          <w:p w14:paraId="0886055B" w14:textId="47E877D9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</w:tr>
      <w:tr w:rsidR="008F5180" w14:paraId="53644677" w14:textId="77777777" w:rsidTr="008F5180">
        <w:trPr>
          <w:trHeight w:val="621"/>
        </w:trPr>
        <w:tc>
          <w:tcPr>
            <w:tcW w:w="1080" w:type="dxa"/>
            <w:vAlign w:val="bottom"/>
          </w:tcPr>
          <w:p w14:paraId="5B63CD72" w14:textId="2B38A9A8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</w:t>
            </w:r>
            <w:r w:rsidRPr="008F5180">
              <w:rPr>
                <w:rFonts w:cstheme="minorHAnsi"/>
                <w:b/>
                <w:bCs/>
              </w:rPr>
              <w:t xml:space="preserve">tar           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426B78" w14:textId="49212BDF" w:rsidR="008F5180" w:rsidRPr="008F5180" w:rsidRDefault="001D243A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Co-star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bottom"/>
          </w:tcPr>
          <w:p w14:paraId="3D54127E" w14:textId="10B98C27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bottom"/>
          </w:tcPr>
          <w:p w14:paraId="61EE2E84" w14:textId="1DD879CA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</w:t>
            </w:r>
            <w:r w:rsidRPr="008F5180">
              <w:rPr>
                <w:rFonts w:cstheme="minorHAnsi"/>
                <w:b/>
                <w:bCs/>
              </w:rPr>
              <w:t xml:space="preserve">ear          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A91070" w14:textId="60F369FD" w:rsidR="008F5180" w:rsidRPr="008F5180" w:rsidRDefault="001D243A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Fearful </w:t>
            </w:r>
          </w:p>
        </w:tc>
        <w:tc>
          <w:tcPr>
            <w:tcW w:w="1170" w:type="dxa"/>
            <w:vAlign w:val="bottom"/>
          </w:tcPr>
          <w:p w14:paraId="5D5650BD" w14:textId="0998BD76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</w:tr>
      <w:tr w:rsidR="008F5180" w14:paraId="5A8C1511" w14:textId="77777777" w:rsidTr="008F5180">
        <w:trPr>
          <w:trHeight w:val="621"/>
        </w:trPr>
        <w:tc>
          <w:tcPr>
            <w:tcW w:w="1080" w:type="dxa"/>
            <w:vAlign w:val="bottom"/>
          </w:tcPr>
          <w:p w14:paraId="6F0DA79D" w14:textId="7658305F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Pr="008F5180">
              <w:rPr>
                <w:rFonts w:cstheme="minorHAnsi"/>
                <w:b/>
                <w:bCs/>
              </w:rPr>
              <w:t xml:space="preserve">ertain    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DA6DF9" w14:textId="2D3410EE" w:rsidR="008F5180" w:rsidRPr="008F5180" w:rsidRDefault="001D243A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uncertain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bottom"/>
          </w:tcPr>
          <w:p w14:paraId="48F01AF9" w14:textId="68C9053A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bottom"/>
          </w:tcPr>
          <w:p w14:paraId="7FE39539" w14:textId="6375709E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Pr="008F5180">
              <w:rPr>
                <w:rFonts w:cstheme="minorHAnsi"/>
                <w:b/>
                <w:bCs/>
              </w:rPr>
              <w:t xml:space="preserve">mploy    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3DD172" w14:textId="1809317E" w:rsidR="008F5180" w:rsidRPr="008F5180" w:rsidRDefault="001D243A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employee</w:t>
            </w:r>
          </w:p>
        </w:tc>
        <w:tc>
          <w:tcPr>
            <w:tcW w:w="1170" w:type="dxa"/>
            <w:vAlign w:val="bottom"/>
          </w:tcPr>
          <w:p w14:paraId="3E4790D5" w14:textId="555E8C6B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</w:tr>
      <w:tr w:rsidR="008F5180" w14:paraId="126E74BC" w14:textId="77777777" w:rsidTr="008F5180">
        <w:trPr>
          <w:trHeight w:val="621"/>
        </w:trPr>
        <w:tc>
          <w:tcPr>
            <w:tcW w:w="1080" w:type="dxa"/>
            <w:vAlign w:val="bottom"/>
          </w:tcPr>
          <w:p w14:paraId="6F47AE82" w14:textId="74632F50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</w:t>
            </w:r>
            <w:r w:rsidRPr="008F5180">
              <w:rPr>
                <w:rFonts w:cstheme="minorHAnsi"/>
                <w:b/>
                <w:bCs/>
              </w:rPr>
              <w:t xml:space="preserve">ehave    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E4637A" w14:textId="40017E56" w:rsidR="008F5180" w:rsidRPr="008F5180" w:rsidRDefault="001D243A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misbehave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bottom"/>
          </w:tcPr>
          <w:p w14:paraId="783A4272" w14:textId="3DA2AD6F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bottom"/>
          </w:tcPr>
          <w:p w14:paraId="0D4A39B9" w14:textId="3E9D4D15" w:rsid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Pr="008F5180">
              <w:rPr>
                <w:rFonts w:cstheme="minorHAnsi"/>
                <w:b/>
                <w:bCs/>
              </w:rPr>
              <w:t xml:space="preserve">erson    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3E8AC6" w14:textId="520EA680" w:rsidR="008F5180" w:rsidRDefault="001D243A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personal</w:t>
            </w:r>
          </w:p>
        </w:tc>
        <w:tc>
          <w:tcPr>
            <w:tcW w:w="1170" w:type="dxa"/>
            <w:vAlign w:val="bottom"/>
          </w:tcPr>
          <w:p w14:paraId="6E140E1E" w14:textId="166AB8C1" w:rsid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</w:tr>
      <w:tr w:rsidR="008F5180" w14:paraId="1D1D1376" w14:textId="77777777" w:rsidTr="008F5180">
        <w:trPr>
          <w:trHeight w:val="621"/>
        </w:trPr>
        <w:tc>
          <w:tcPr>
            <w:tcW w:w="1080" w:type="dxa"/>
            <w:vAlign w:val="bottom"/>
          </w:tcPr>
          <w:p w14:paraId="5A351709" w14:textId="51BC9B85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</w:t>
            </w:r>
            <w:r w:rsidRPr="008F5180">
              <w:rPr>
                <w:rFonts w:cstheme="minorHAnsi"/>
                <w:b/>
                <w:bCs/>
              </w:rPr>
              <w:t>espect</w:t>
            </w:r>
            <w:r w:rsidRPr="008F5180">
              <w:rPr>
                <w:rFonts w:cstheme="minorHAnsi"/>
              </w:rPr>
              <w:t xml:space="preserve">   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CC1085" w14:textId="70762A59" w:rsidR="008F5180" w:rsidRPr="008F5180" w:rsidRDefault="001D243A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disrespect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bottom"/>
          </w:tcPr>
          <w:p w14:paraId="21A42F47" w14:textId="04846966" w:rsidR="008F5180" w:rsidRP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bottom"/>
          </w:tcPr>
          <w:p w14:paraId="1859CC55" w14:textId="0D680DAD" w:rsid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</w:t>
            </w:r>
            <w:r w:rsidRPr="008F5180">
              <w:rPr>
                <w:rFonts w:cstheme="minorHAnsi"/>
                <w:b/>
                <w:bCs/>
              </w:rPr>
              <w:t xml:space="preserve">maze    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DAFEB8" w14:textId="68B21103" w:rsidR="008F5180" w:rsidRDefault="001D243A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Amazement </w:t>
            </w:r>
          </w:p>
        </w:tc>
        <w:tc>
          <w:tcPr>
            <w:tcW w:w="1170" w:type="dxa"/>
            <w:vAlign w:val="bottom"/>
          </w:tcPr>
          <w:p w14:paraId="32B677C2" w14:textId="340159B3" w:rsid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</w:tr>
      <w:tr w:rsidR="008F5180" w14:paraId="39EFD46B" w14:textId="77777777" w:rsidTr="008F5180">
        <w:trPr>
          <w:trHeight w:val="621"/>
        </w:trPr>
        <w:tc>
          <w:tcPr>
            <w:tcW w:w="1080" w:type="dxa"/>
            <w:vAlign w:val="bottom"/>
          </w:tcPr>
          <w:p w14:paraId="6A93E0B7" w14:textId="7B34C95A" w:rsidR="008F5180" w:rsidRPr="008F5180" w:rsidRDefault="008F5180" w:rsidP="008F5180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e</w:t>
            </w:r>
            <w:r w:rsidRPr="008F5180">
              <w:rPr>
                <w:rFonts w:cstheme="minorHAnsi"/>
                <w:b/>
                <w:bCs/>
              </w:rPr>
              <w:t xml:space="preserve">ssential  </w:t>
            </w:r>
            <w:r w:rsidRPr="008F5180">
              <w:rPr>
                <w:rFonts w:cstheme="minorHAnsi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D2EABF" w14:textId="7A978821" w:rsidR="008F5180" w:rsidRPr="008F5180" w:rsidRDefault="001D243A" w:rsidP="008F51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Nonessential 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bottom"/>
          </w:tcPr>
          <w:p w14:paraId="5EDB11DE" w14:textId="1CEC0D9C" w:rsidR="008F5180" w:rsidRPr="008F5180" w:rsidRDefault="008F5180" w:rsidP="008F5180">
            <w:pPr>
              <w:rPr>
                <w:rFonts w:cstheme="minorHAnsi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bottom"/>
          </w:tcPr>
          <w:p w14:paraId="33307856" w14:textId="3F0178C4" w:rsidR="008F5180" w:rsidRDefault="008F5180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</w:t>
            </w:r>
            <w:r w:rsidRPr="008F5180">
              <w:rPr>
                <w:rFonts w:cstheme="minorHAnsi"/>
                <w:b/>
                <w:bCs/>
              </w:rPr>
              <w:t xml:space="preserve">istract   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B55817" w14:textId="7BE5230A" w:rsidR="008F5180" w:rsidRDefault="001D243A" w:rsidP="008F51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Distraction </w:t>
            </w:r>
            <w:bookmarkStart w:id="0" w:name="_GoBack"/>
            <w:bookmarkEnd w:id="0"/>
          </w:p>
        </w:tc>
        <w:tc>
          <w:tcPr>
            <w:tcW w:w="1170" w:type="dxa"/>
            <w:vAlign w:val="bottom"/>
          </w:tcPr>
          <w:p w14:paraId="15495934" w14:textId="665EC4EB" w:rsidR="008F5180" w:rsidRDefault="008F5180" w:rsidP="008F5180">
            <w:pPr>
              <w:rPr>
                <w:rFonts w:cstheme="minorHAnsi"/>
                <w:b/>
                <w:bCs/>
              </w:rPr>
            </w:pPr>
          </w:p>
        </w:tc>
      </w:tr>
    </w:tbl>
    <w:p w14:paraId="0A18C1CD" w14:textId="77777777" w:rsidR="00C80E19" w:rsidRDefault="00C80E19" w:rsidP="00AF2492">
      <w:pPr>
        <w:rPr>
          <w:rFonts w:cstheme="minorHAnsi"/>
          <w:b/>
          <w:bCs/>
        </w:rPr>
      </w:pPr>
    </w:p>
    <w:p w14:paraId="7508BA0E" w14:textId="2ADA06F0" w:rsidR="0018539B" w:rsidRDefault="0018539B" w:rsidP="0018539B">
      <w:pPr>
        <w:pStyle w:val="ListParagrap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</w:t>
      </w:r>
    </w:p>
    <w:p w14:paraId="3A4621A3" w14:textId="77777777" w:rsidR="0018539B" w:rsidRPr="0018539B" w:rsidRDefault="0018539B" w:rsidP="0018539B">
      <w:pPr>
        <w:pStyle w:val="ListParagraph"/>
        <w:rPr>
          <w:rFonts w:cstheme="minorHAnsi"/>
        </w:rPr>
      </w:pPr>
    </w:p>
    <w:p w14:paraId="5B72D13E" w14:textId="77777777" w:rsidR="0018539B" w:rsidRPr="0018539B" w:rsidRDefault="0018539B" w:rsidP="0018539B">
      <w:pPr>
        <w:pStyle w:val="ListParagraph"/>
        <w:rPr>
          <w:rFonts w:cstheme="minorHAnsi"/>
          <w:b/>
          <w:bCs/>
        </w:rPr>
      </w:pPr>
    </w:p>
    <w:p w14:paraId="479F5A9E" w14:textId="77777777" w:rsidR="0018539B" w:rsidRPr="0018539B" w:rsidRDefault="0018539B" w:rsidP="0018539B">
      <w:pPr>
        <w:pStyle w:val="ListParagraph"/>
        <w:rPr>
          <w:rFonts w:cstheme="minorHAnsi"/>
          <w:b/>
          <w:bCs/>
        </w:rPr>
      </w:pPr>
    </w:p>
    <w:sectPr w:rsidR="0018539B" w:rsidRPr="0018539B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4FF58" w14:textId="77777777" w:rsidR="000F1AE2" w:rsidRDefault="000F1AE2" w:rsidP="003A50B4">
      <w:pPr>
        <w:spacing w:after="0" w:line="240" w:lineRule="auto"/>
      </w:pPr>
      <w:r>
        <w:separator/>
      </w:r>
    </w:p>
  </w:endnote>
  <w:endnote w:type="continuationSeparator" w:id="0">
    <w:p w14:paraId="0C0B159B" w14:textId="77777777" w:rsidR="000F1AE2" w:rsidRDefault="000F1AE2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0F1AE2">
      <w:fldChar w:fldCharType="begin"/>
    </w:r>
    <w:r w:rsidR="000F1AE2">
      <w:instrText xml:space="preserve"> NUMPAGES  \* Arabic  \* MERGEFORMAT </w:instrText>
    </w:r>
    <w:r w:rsidR="000F1AE2">
      <w:fldChar w:fldCharType="separate"/>
    </w:r>
    <w:r w:rsidRPr="00034C8A">
      <w:rPr>
        <w:noProof/>
      </w:rPr>
      <w:t>6</w:t>
    </w:r>
    <w:r w:rsidR="000F1AE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2ECFF" w14:textId="77777777" w:rsidR="000F1AE2" w:rsidRDefault="000F1AE2" w:rsidP="003A50B4">
      <w:pPr>
        <w:spacing w:after="0" w:line="240" w:lineRule="auto"/>
      </w:pPr>
      <w:r>
        <w:separator/>
      </w:r>
    </w:p>
  </w:footnote>
  <w:footnote w:type="continuationSeparator" w:id="0">
    <w:p w14:paraId="3286B187" w14:textId="77777777" w:rsidR="000F1AE2" w:rsidRDefault="000F1AE2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4"/>
  </w:num>
  <w:num w:numId="4">
    <w:abstractNumId w:val="13"/>
  </w:num>
  <w:num w:numId="5">
    <w:abstractNumId w:val="26"/>
  </w:num>
  <w:num w:numId="6">
    <w:abstractNumId w:val="25"/>
  </w:num>
  <w:num w:numId="7">
    <w:abstractNumId w:val="11"/>
  </w:num>
  <w:num w:numId="8">
    <w:abstractNumId w:val="18"/>
  </w:num>
  <w:num w:numId="9">
    <w:abstractNumId w:val="17"/>
  </w:num>
  <w:num w:numId="10">
    <w:abstractNumId w:val="12"/>
  </w:num>
  <w:num w:numId="11">
    <w:abstractNumId w:val="7"/>
  </w:num>
  <w:num w:numId="12">
    <w:abstractNumId w:val="23"/>
  </w:num>
  <w:num w:numId="13">
    <w:abstractNumId w:val="6"/>
  </w:num>
  <w:num w:numId="14">
    <w:abstractNumId w:val="15"/>
  </w:num>
  <w:num w:numId="15">
    <w:abstractNumId w:val="8"/>
  </w:num>
  <w:num w:numId="16">
    <w:abstractNumId w:val="5"/>
  </w:num>
  <w:num w:numId="17">
    <w:abstractNumId w:val="9"/>
  </w:num>
  <w:num w:numId="18">
    <w:abstractNumId w:val="0"/>
  </w:num>
  <w:num w:numId="19">
    <w:abstractNumId w:val="10"/>
  </w:num>
  <w:num w:numId="20">
    <w:abstractNumId w:val="22"/>
  </w:num>
  <w:num w:numId="21">
    <w:abstractNumId w:val="16"/>
  </w:num>
  <w:num w:numId="22">
    <w:abstractNumId w:val="21"/>
  </w:num>
  <w:num w:numId="23">
    <w:abstractNumId w:val="1"/>
  </w:num>
  <w:num w:numId="24">
    <w:abstractNumId w:val="3"/>
  </w:num>
  <w:num w:numId="25">
    <w:abstractNumId w:val="20"/>
  </w:num>
  <w:num w:numId="26">
    <w:abstractNumId w:val="1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1AE2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243A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483A7-4B20-4FFD-B22D-930F274E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Tala Al Zarraq</cp:lastModifiedBy>
  <cp:revision>19</cp:revision>
  <cp:lastPrinted>2023-05-19T17:36:00Z</cp:lastPrinted>
  <dcterms:created xsi:type="dcterms:W3CDTF">2023-08-23T07:06:00Z</dcterms:created>
  <dcterms:modified xsi:type="dcterms:W3CDTF">2023-10-29T06:52:00Z</dcterms:modified>
</cp:coreProperties>
</file>