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  <w:bookmarkStart w:id="0" w:name="_GoBack"/>
      <w:bookmarkEnd w:id="0"/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B62449" w:rsidRPr="00A16D10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</w:pPr>
      <w:r w:rsidRPr="00A16D10"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  <w:t>ورقة عمل</w:t>
      </w:r>
      <w:r w:rsidR="00B62449" w:rsidRPr="00A16D10">
        <w:rPr>
          <w:rFonts w:asciiTheme="minorHAnsi" w:hAnsiTheme="minorHAnsi" w:cstheme="minorHAnsi" w:hint="cs"/>
          <w:b/>
          <w:bCs/>
          <w:sz w:val="28"/>
          <w:szCs w:val="28"/>
          <w:rtl/>
          <w:lang w:bidi="ar-JO"/>
        </w:rPr>
        <w:t>:</w:t>
      </w:r>
    </w:p>
    <w:p w:rsidR="00B62449" w:rsidRPr="00A16D10" w:rsidRDefault="00B62449" w:rsidP="00B62449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</w:pPr>
      <w:r w:rsidRPr="00A16D10">
        <w:rPr>
          <w:rFonts w:asciiTheme="minorHAnsi" w:hAnsiTheme="minorHAnsi" w:cstheme="minorHAnsi" w:hint="cs"/>
          <w:b/>
          <w:bCs/>
          <w:sz w:val="28"/>
          <w:szCs w:val="28"/>
          <w:rtl/>
          <w:lang w:bidi="ar-JO"/>
        </w:rPr>
        <w:t xml:space="preserve"> شرحُ الآيات القرآنيّة والن</w:t>
      </w:r>
      <w:r w:rsidR="009C22A1" w:rsidRPr="00A16D10">
        <w:rPr>
          <w:rFonts w:asciiTheme="minorHAnsi" w:hAnsiTheme="minorHAnsi" w:cstheme="minorHAnsi" w:hint="cs"/>
          <w:b/>
          <w:bCs/>
          <w:sz w:val="28"/>
          <w:szCs w:val="28"/>
          <w:rtl/>
          <w:lang w:bidi="ar-JO"/>
        </w:rPr>
        <w:t>ّ</w:t>
      </w:r>
      <w:r w:rsidRPr="00A16D10">
        <w:rPr>
          <w:rFonts w:asciiTheme="minorHAnsi" w:hAnsiTheme="minorHAnsi" w:cstheme="minorHAnsi" w:hint="cs"/>
          <w:b/>
          <w:bCs/>
          <w:sz w:val="28"/>
          <w:szCs w:val="28"/>
          <w:rtl/>
          <w:lang w:bidi="ar-JO"/>
        </w:rPr>
        <w:t xml:space="preserve">صوص من درس </w:t>
      </w:r>
    </w:p>
    <w:p w:rsidR="00A97657" w:rsidRDefault="00B62449" w:rsidP="00B62449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A16D10">
        <w:rPr>
          <w:rFonts w:asciiTheme="minorHAnsi" w:hAnsiTheme="minorHAnsi" w:cstheme="minorHAnsi" w:hint="cs"/>
          <w:b/>
          <w:bCs/>
          <w:sz w:val="28"/>
          <w:szCs w:val="28"/>
          <w:rtl/>
          <w:lang w:bidi="ar-JO"/>
        </w:rPr>
        <w:t xml:space="preserve">(من صور </w:t>
      </w:r>
      <w:r w:rsidR="00980F18">
        <w:rPr>
          <w:rFonts w:asciiTheme="minorHAnsi" w:hAnsiTheme="minorHAnsi" w:cstheme="minorHAnsi" w:hint="cs"/>
          <w:b/>
          <w:bCs/>
          <w:sz w:val="28"/>
          <w:szCs w:val="28"/>
          <w:rtl/>
          <w:lang w:bidi="ar-JO"/>
        </w:rPr>
        <w:t>المسؤوليّة</w:t>
      </w:r>
      <w:r w:rsidRPr="00A16D10">
        <w:rPr>
          <w:rFonts w:asciiTheme="minorHAnsi" w:hAnsiTheme="minorHAnsi" w:cstheme="minorHAnsi" w:hint="cs"/>
          <w:b/>
          <w:bCs/>
          <w:sz w:val="28"/>
          <w:szCs w:val="28"/>
          <w:rtl/>
          <w:lang w:bidi="ar-JO"/>
        </w:rPr>
        <w:t>) صفحة 12</w:t>
      </w:r>
      <w:r w:rsidR="00D10F2D" w:rsidRPr="00A16D10">
        <w:rPr>
          <w:rFonts w:asciiTheme="minorHAnsi" w:hAnsiTheme="minorHAnsi" w:cstheme="minorHAnsi" w:hint="cs"/>
          <w:b/>
          <w:bCs/>
          <w:sz w:val="28"/>
          <w:szCs w:val="28"/>
          <w:rtl/>
          <w:lang w:bidi="ar-JO"/>
        </w:rPr>
        <w:t>-13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7262A1">
        <w:rPr>
          <w:rFonts w:asciiTheme="minorHAnsi" w:hAnsiTheme="minorHAnsi" w:cstheme="minorHAnsi" w:hint="cs"/>
          <w:rtl/>
          <w:lang w:bidi="ar-JO"/>
        </w:rPr>
        <w:t>ا</w:t>
      </w:r>
      <w:r w:rsidR="008C24A0">
        <w:rPr>
          <w:rFonts w:asciiTheme="minorHAnsi" w:hAnsiTheme="minorHAnsi" w:cstheme="minorHAnsi" w:hint="cs"/>
          <w:rtl/>
          <w:lang w:bidi="ar-JO"/>
        </w:rPr>
        <w:t>لأوّل</w:t>
      </w:r>
      <w:r w:rsidRPr="006127EC">
        <w:rPr>
          <w:rFonts w:asciiTheme="minorHAnsi" w:hAnsiTheme="minorHAnsi" w:cstheme="minorHAnsi" w:hint="cs"/>
          <w:rtl/>
          <w:lang w:bidi="ar-JO"/>
        </w:rPr>
        <w:t>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0"/>
        <w:gridCol w:w="988"/>
        <w:gridCol w:w="3692"/>
      </w:tblGrid>
      <w:tr w:rsidR="006127EC" w:rsidTr="00EC7E61">
        <w:trPr>
          <w:trHeight w:val="232"/>
        </w:trPr>
        <w:tc>
          <w:tcPr>
            <w:tcW w:w="5460" w:type="dxa"/>
          </w:tcPr>
          <w:p w:rsidR="006127EC" w:rsidRPr="00675857" w:rsidRDefault="006127EC" w:rsidP="00FE6677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8"/>
                <w:szCs w:val="28"/>
                <w:lang w:bidi="ar-JO"/>
              </w:rPr>
            </w:pPr>
            <w:r w:rsidRPr="0067585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اسم الطّالبـ/ــة</w:t>
            </w:r>
            <w:r w:rsidRPr="00675857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JO"/>
              </w:rPr>
              <w:t>:</w:t>
            </w:r>
            <w:r w:rsidRPr="006758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7585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8"/>
                <w:szCs w:val="28"/>
                <w:lang w:bidi="ar-JO"/>
              </w:rPr>
              <w:t>………………………………………………..</w:t>
            </w:r>
          </w:p>
        </w:tc>
        <w:tc>
          <w:tcPr>
            <w:tcW w:w="4680" w:type="dxa"/>
            <w:gridSpan w:val="2"/>
          </w:tcPr>
          <w:p w:rsidR="006127EC" w:rsidRPr="00675857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75857">
              <w:rPr>
                <w:rFonts w:asciiTheme="minorHAnsi" w:hAnsiTheme="minorHAnsi" w:cs="Calibri"/>
                <w:b/>
                <w:bCs/>
                <w:sz w:val="28"/>
                <w:szCs w:val="28"/>
                <w:rtl/>
                <w:lang w:bidi="ar-JO"/>
              </w:rPr>
              <w:t xml:space="preserve">المــادّة: </w:t>
            </w:r>
            <w:r w:rsidRPr="00675857">
              <w:rPr>
                <w:rFonts w:asciiTheme="minorHAnsi" w:hAnsiTheme="minorHAnsi" w:cs="Calibri"/>
                <w:sz w:val="28"/>
                <w:szCs w:val="28"/>
                <w:rtl/>
                <w:lang w:bidi="ar-JO"/>
              </w:rPr>
              <w:t>اللّغة العربيّة</w:t>
            </w:r>
            <w:r w:rsidRPr="00675857">
              <w:rPr>
                <w:rFonts w:asciiTheme="minorHAnsi" w:hAnsiTheme="minorHAnsi" w:cs="Calibri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EC7E61">
        <w:trPr>
          <w:trHeight w:val="243"/>
        </w:trPr>
        <w:tc>
          <w:tcPr>
            <w:tcW w:w="5460" w:type="dxa"/>
          </w:tcPr>
          <w:p w:rsidR="006127EC" w:rsidRPr="00EC7E61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</w:pPr>
            <w:r w:rsidRPr="00EC7E61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  <w:t>التّاريخ</w:t>
            </w:r>
            <w:r w:rsidRPr="00D10F2D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DB19E5" w:rsidRPr="00D10F2D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      /     </w:t>
            </w:r>
            <w:r w:rsidR="006B6247" w:rsidRPr="00D10F2D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  <w:r w:rsidR="00DB19E5" w:rsidRPr="00D10F2D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6B6247" w:rsidRPr="00D10F2D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</w:p>
        </w:tc>
        <w:tc>
          <w:tcPr>
            <w:tcW w:w="4680" w:type="dxa"/>
            <w:gridSpan w:val="2"/>
          </w:tcPr>
          <w:p w:rsidR="006127EC" w:rsidRPr="00EC7E61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</w:pPr>
            <w:r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الص</w:t>
            </w:r>
            <w:r w:rsidR="00CC64F5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ف: </w:t>
            </w:r>
            <w:r w:rsidR="00FE6677" w:rsidRPr="00EC7E61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FE6677"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الس</w:t>
            </w:r>
            <w:r w:rsidR="00CC64F5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 w:rsidR="00FE6677"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ابع</w:t>
            </w:r>
            <w:r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         الش</w:t>
            </w:r>
            <w:r w:rsidR="00CC64F5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عبة</w:t>
            </w:r>
            <w:r w:rsidRPr="00EC7E61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 ( </w:t>
            </w:r>
            <w:r w:rsidR="00CD4D60"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         </w:t>
            </w:r>
            <w:r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r w:rsidR="00CD4D60"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6127EC" w:rsidTr="00EC7C91">
        <w:trPr>
          <w:trHeight w:val="802"/>
        </w:trPr>
        <w:tc>
          <w:tcPr>
            <w:tcW w:w="6448" w:type="dxa"/>
            <w:gridSpan w:val="2"/>
          </w:tcPr>
          <w:p w:rsidR="00EC7C91" w:rsidRDefault="006127EC" w:rsidP="00EC7C91">
            <w:pPr>
              <w:pStyle w:val="NoSpacing"/>
              <w:bidi/>
              <w:ind w:right="-709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C7E6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rtl/>
                <w:lang w:bidi="ar-JO"/>
              </w:rPr>
              <w:t>الأهداف:</w:t>
            </w:r>
            <w:r w:rsidR="00E10702" w:rsidRPr="00EC7E6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127EC" w:rsidRPr="00EC7C91" w:rsidRDefault="00D10F2D" w:rsidP="00EC7C91">
            <w:pPr>
              <w:pStyle w:val="NoSpacing"/>
              <w:bidi/>
              <w:ind w:right="-709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D10F2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FE6677" w:rsidRPr="00EC7C91"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  <w:t>يتعر</w:t>
            </w:r>
            <w:r w:rsidR="00CC64F5" w:rsidRPr="00EC7C91"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  <w:t>ّ</w:t>
            </w:r>
            <w:r w:rsidR="00FE6677" w:rsidRPr="00EC7C91"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  <w:t>ف الط</w:t>
            </w:r>
            <w:r w:rsidR="00CC64F5" w:rsidRPr="00EC7C91"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  <w:t>ّ</w:t>
            </w:r>
            <w:r w:rsidR="00FE6677" w:rsidRPr="00EC7C91"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  <w:t xml:space="preserve">الب إلى شرح </w:t>
            </w:r>
            <w:r w:rsidRPr="00EC7C91"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  <w:t>الآيات</w:t>
            </w:r>
            <w:r w:rsidR="00537BA9"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537BA9">
              <w:rPr>
                <w:rFonts w:eastAsia="Times New Roman" w:cs="Calibri" w:hint="cs"/>
                <w:b/>
                <w:bCs/>
                <w:sz w:val="24"/>
                <w:szCs w:val="24"/>
                <w:rtl/>
                <w:lang w:bidi="ar-JO"/>
              </w:rPr>
              <w:t xml:space="preserve"> والأحاديث</w:t>
            </w:r>
            <w:r w:rsidR="00FE6677" w:rsidRPr="00EC7C91"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  <w:t xml:space="preserve">.                 </w:t>
            </w:r>
            <w:r w:rsidR="00FE6677" w:rsidRPr="00EC7C91"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E10702" w:rsidRPr="00EC7C91"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</w:p>
          <w:p w:rsidR="00A015C5" w:rsidRPr="00EC7C91" w:rsidRDefault="00E10702" w:rsidP="00E10702">
            <w:pPr>
              <w:pStyle w:val="NoSpacing"/>
              <w:bidi/>
              <w:ind w:right="-709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EC7C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                  </w:t>
            </w:r>
            <w:r w:rsidR="00EC7C91">
              <w:rPr>
                <w:rFonts w:eastAsia="Times New Roman" w:cs="Calibr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EC7C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2</w:t>
            </w:r>
            <w:r w:rsidR="00A015C5" w:rsidRPr="00EC7C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bidi="ar-JO"/>
              </w:rPr>
              <w:t>-</w:t>
            </w:r>
            <w:r w:rsidR="00EC7C91">
              <w:rPr>
                <w:rFonts w:eastAsia="Times New Roman" w:cs="Calibr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D10F2D" w:rsidRPr="00EC7C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bidi="ar-JO"/>
              </w:rPr>
              <w:t>يتعرّف</w:t>
            </w:r>
            <w:r w:rsidR="00A015C5" w:rsidRPr="00EC7C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CD4D60" w:rsidRPr="00EC7C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bidi="ar-JO"/>
              </w:rPr>
              <w:t>إلى</w:t>
            </w:r>
            <w:r w:rsidR="00A015C5" w:rsidRPr="00EC7C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معاني الكلمات</w:t>
            </w:r>
            <w:r w:rsidR="00CD4D60" w:rsidRPr="00EC7C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الجديدة</w:t>
            </w:r>
            <w:r w:rsidR="00D10F2D" w:rsidRPr="00EC7C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bidi="ar-JO"/>
              </w:rPr>
              <w:t>.</w:t>
            </w:r>
            <w:r w:rsidR="00CD4D60" w:rsidRPr="00EC7C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</w:p>
          <w:p w:rsidR="006127EC" w:rsidRPr="007140A7" w:rsidRDefault="00EC7C91" w:rsidP="007140A7">
            <w:pPr>
              <w:pStyle w:val="NoSpacing"/>
              <w:bidi/>
              <w:ind w:right="-709"/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                    3</w:t>
            </w:r>
            <w:r w:rsidR="00E10702" w:rsidRPr="00EC7C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bidi="ar-JO"/>
              </w:rPr>
              <w:t>-</w:t>
            </w:r>
            <w:r w:rsidR="00D10F2D" w:rsidRPr="00EC7C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bidi="ar-JO"/>
              </w:rPr>
              <w:t>يتعرّف</w:t>
            </w:r>
            <w:r w:rsidR="00087C02" w:rsidRPr="00EC7C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CD4D60" w:rsidRPr="00EC7C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إلى </w:t>
            </w:r>
            <w:r w:rsidR="00E10702" w:rsidRPr="00EC7C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مفهوم </w:t>
            </w:r>
            <w:r w:rsidR="00980F18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المسؤوليّة  </w:t>
            </w:r>
            <w:r w:rsidR="00E10702" w:rsidRPr="00EC7C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وأنواعها.</w:t>
            </w:r>
          </w:p>
        </w:tc>
        <w:tc>
          <w:tcPr>
            <w:tcW w:w="3692" w:type="dxa"/>
          </w:tcPr>
          <w:p w:rsidR="006127EC" w:rsidRPr="00EC7E61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90C93" w:rsidRPr="00A4112A" w:rsidRDefault="00290C93" w:rsidP="00290C9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4112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015C5" w:rsidRPr="00A4112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(من</w:t>
      </w:r>
      <w:r w:rsidR="00A32A8D" w:rsidRPr="00A4112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ْ</w:t>
      </w:r>
      <w:r w:rsidR="00A015C5" w:rsidRPr="00A4112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ص</w:t>
      </w:r>
      <w:r w:rsidR="00A32A8D" w:rsidRPr="00A4112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ِ</w:t>
      </w:r>
      <w:r w:rsidR="00A015C5" w:rsidRPr="00A4112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و</w:t>
      </w:r>
      <w:r w:rsidR="00A32A8D" w:rsidRPr="00A4112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َ</w:t>
      </w:r>
      <w:r w:rsidR="00A015C5" w:rsidRPr="00A4112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ر</w:t>
      </w:r>
      <w:r w:rsidR="00A32A8D" w:rsidRPr="00A4112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ِ</w:t>
      </w:r>
      <w:r w:rsidR="007014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980F1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المسؤوليّ</w:t>
      </w:r>
      <w:r w:rsidR="007014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</w:t>
      </w:r>
      <w:r w:rsidR="00A015C5" w:rsidRPr="00A4112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)</w:t>
      </w:r>
    </w:p>
    <w:p w:rsidR="00132B5E" w:rsidRPr="00095E65" w:rsidRDefault="00132B5E" w:rsidP="00290C9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95E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هذه الآيات من سورة الإسراء(34-36): </w:t>
      </w:r>
    </w:p>
    <w:p w:rsidR="00290C93" w:rsidRPr="00A4112A" w:rsidRDefault="00132B5E" w:rsidP="00A4112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095E65">
        <w:rPr>
          <w:rStyle w:val="Strong"/>
          <w:rFonts w:ascii="Simplified Arabic" w:eastAsia="Calibri" w:hAnsi="Simplified Arabic" w:cs="Simplified Arabic"/>
          <w:sz w:val="28"/>
          <w:szCs w:val="28"/>
          <w:rtl/>
        </w:rPr>
        <w:t>قال تعالى :"وَلَا تَقْرَبُوا مَالَ الْيَتِيمِ إِلَّا بِالَّتِي هِيَ أَحْسَنُ حَتَّىٰ يَبْلُغَ أَشُدَّهُ وَأَوْفُوا بِالْعَهْدِ إِنَّ الْعَهْدَ كَانَ مَسْئُولًا ﴿٣٤﴾"</w:t>
      </w:r>
    </w:p>
    <w:p w:rsidR="00CC45D4" w:rsidRDefault="00132B5E" w:rsidP="00CC45D4">
      <w:pPr>
        <w:bidi/>
        <w:jc w:val="both"/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lang w:bidi="ar-JO"/>
        </w:rPr>
      </w:pPr>
      <w:r w:rsidRPr="00A4112A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u w:val="single"/>
          <w:rtl/>
          <w:lang w:bidi="ar-JO"/>
        </w:rPr>
        <w:t>الشرح</w:t>
      </w:r>
      <w:r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: 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ولا تتصرَّفوا في أموال الأطفال الذين</w:t>
      </w:r>
      <w:r w:rsidR="00F85BFD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َ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 xml:space="preserve"> مات</w:t>
      </w:r>
      <w:r w:rsidR="00F85BFD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َ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 xml:space="preserve"> آباؤهم وهم دون سن</w:t>
      </w:r>
      <w:r w:rsidR="00095E65" w:rsidRPr="00A16D10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ّ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 xml:space="preserve"> البلوغ</w:t>
      </w:r>
      <w:r w:rsidR="00115F04" w:rsidRPr="00A16D10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،</w:t>
      </w:r>
      <w:r w:rsidR="00CC45D4"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lang w:bidi="ar-JO"/>
        </w:rPr>
        <w:t xml:space="preserve"> 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إل</w:t>
      </w:r>
      <w:r w:rsidR="00216C89"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ّ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ا بالطريقة ال</w:t>
      </w:r>
      <w:r w:rsidR="00216C89"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ّ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تي هي أحسن</w:t>
      </w:r>
      <w:r w:rsidR="00216C89"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ُ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 xml:space="preserve"> لهم، وأ</w:t>
      </w:r>
      <w:r w:rsidR="00115F04" w:rsidRPr="00A16D10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َ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ت</w:t>
      </w:r>
      <w:r w:rsidR="00115F04" w:rsidRPr="00A16D10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ِ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م</w:t>
      </w:r>
      <w:r w:rsidR="00216C89"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ُّ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وا الوفاء بكل</w:t>
      </w:r>
      <w:r w:rsidR="00216C89"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ّ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 xml:space="preserve"> عهد التزمتم به.</w:t>
      </w:r>
      <w:bookmarkStart w:id="1" w:name="_Hlk142074634"/>
    </w:p>
    <w:p w:rsidR="00132B5E" w:rsidRPr="00095E65" w:rsidRDefault="00132B5E" w:rsidP="00CC45D4">
      <w:pPr>
        <w:bidi/>
        <w:jc w:val="both"/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</w:pPr>
      <w:r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u w:val="single"/>
          <w:rtl/>
          <w:lang w:bidi="ar-JO"/>
        </w:rPr>
        <w:t>المعاني</w:t>
      </w:r>
      <w:r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: </w:t>
      </w:r>
      <w:bookmarkEnd w:id="1"/>
      <w:r w:rsidR="000C2426"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>لاتق</w:t>
      </w:r>
      <w:r w:rsidR="000C2426">
        <w:rPr>
          <w:rFonts w:ascii="Simplified Arabic" w:eastAsiaTheme="majorEastAsia" w:hAnsi="Simplified Arabic" w:cs="Simplified Arabic" w:hint="cs"/>
          <w:b/>
          <w:bCs/>
          <w:color w:val="000000" w:themeColor="text1"/>
          <w:kern w:val="24"/>
          <w:sz w:val="28"/>
          <w:szCs w:val="28"/>
          <w:rtl/>
          <w:lang w:bidi="ar-JO"/>
        </w:rPr>
        <w:t>ْ</w:t>
      </w:r>
      <w:r w:rsidR="000C2426"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>ر</w:t>
      </w:r>
      <w:r w:rsidR="000C2426">
        <w:rPr>
          <w:rFonts w:ascii="Simplified Arabic" w:eastAsiaTheme="majorEastAsia" w:hAnsi="Simplified Arabic" w:cs="Simplified Arabic" w:hint="cs"/>
          <w:b/>
          <w:bCs/>
          <w:color w:val="000000" w:themeColor="text1"/>
          <w:kern w:val="24"/>
          <w:sz w:val="28"/>
          <w:szCs w:val="28"/>
          <w:rtl/>
          <w:lang w:bidi="ar-JO"/>
        </w:rPr>
        <w:t>َ</w:t>
      </w:r>
      <w:r w:rsidR="000C2426"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بوا: </w:t>
      </w:r>
      <w:r w:rsidR="000C2426" w:rsidRPr="00095E65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لاتتصرّفوا</w:t>
      </w:r>
      <w:r w:rsidR="000C2426"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.     الْيَتِيم: </w:t>
      </w:r>
      <w:r w:rsidR="000C2426" w:rsidRPr="00095E65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مَنْ مَاتَ أَبُوهُ قَبْلَ البُلُوغِ</w:t>
      </w:r>
      <w:r w:rsidR="000C2426"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.        مسؤولا: </w:t>
      </w:r>
      <w:r w:rsidR="000C2426" w:rsidRPr="00095E65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مُحاسب</w:t>
      </w:r>
      <w:r w:rsidR="000C2426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ًا</w:t>
      </w:r>
      <w:r w:rsidR="000C2426" w:rsidRPr="00095E65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 xml:space="preserve"> عليه</w:t>
      </w:r>
    </w:p>
    <w:p w:rsidR="00C62040" w:rsidRDefault="00980F18" w:rsidP="00095E65">
      <w:pPr>
        <w:bidi/>
        <w:spacing w:before="100" w:beforeAutospacing="1" w:after="0" w:line="120" w:lineRule="auto"/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</w:pPr>
      <w:r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u w:val="single"/>
          <w:rtl/>
          <w:lang w:bidi="ar-JO"/>
        </w:rPr>
        <w:t>المسؤوليّة</w:t>
      </w:r>
      <w:r w:rsidR="00EC0070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u w:val="single"/>
          <w:lang w:bidi="ar-JO"/>
        </w:rPr>
        <w:t xml:space="preserve"> </w:t>
      </w:r>
      <w:r w:rsidR="00C62040"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u w:val="single"/>
          <w:rtl/>
          <w:lang w:bidi="ar-JO"/>
        </w:rPr>
        <w:t>المطلوبة</w:t>
      </w:r>
      <w:r w:rsidR="00C62040"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: </w:t>
      </w:r>
      <w:r w:rsidR="00C62040" w:rsidRPr="00EB7588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الحفاظ</w:t>
      </w:r>
      <w:r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ُ</w:t>
      </w:r>
      <w:r w:rsidR="00C62040" w:rsidRPr="00EB7588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 xml:space="preserve"> على مال</w:t>
      </w:r>
      <w:r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ِ</w:t>
      </w:r>
      <w:r w:rsidR="00C62040" w:rsidRPr="00EB7588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 xml:space="preserve"> اليتيم</w:t>
      </w:r>
      <w:r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ِ</w:t>
      </w:r>
      <w:r w:rsidR="00A4112A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 xml:space="preserve"> </w:t>
      </w:r>
      <w:r w:rsidR="00EB7588" w:rsidRPr="00EB7588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ــــ</w:t>
      </w:r>
      <w:r w:rsidR="00EB7588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 xml:space="preserve"> </w:t>
      </w:r>
      <w:r w:rsidR="00080203" w:rsidRPr="00EB7588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الوفاء</w:t>
      </w:r>
      <w:r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ُ</w:t>
      </w:r>
      <w:r w:rsidR="00080203" w:rsidRPr="00EB7588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 xml:space="preserve"> بالوعد</w:t>
      </w:r>
      <w:r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ِ</w:t>
      </w:r>
    </w:p>
    <w:p w:rsidR="00132B5E" w:rsidRPr="00095E65" w:rsidRDefault="00132B5E" w:rsidP="00095E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rPr>
          <w:rStyle w:val="Strong"/>
          <w:rFonts w:ascii="Simplified Arabic" w:eastAsia="Calibri" w:hAnsi="Simplified Arabic" w:cs="Simplified Arabic"/>
          <w:b w:val="0"/>
          <w:bCs w:val="0"/>
          <w:sz w:val="28"/>
          <w:szCs w:val="28"/>
          <w:rtl/>
        </w:rPr>
      </w:pPr>
      <w:r w:rsidRPr="00095E65">
        <w:rPr>
          <w:rStyle w:val="Strong"/>
          <w:rFonts w:ascii="Simplified Arabic" w:eastAsia="Calibri" w:hAnsi="Simplified Arabic" w:cs="Simplified Arabic"/>
          <w:sz w:val="28"/>
          <w:szCs w:val="28"/>
          <w:rtl/>
        </w:rPr>
        <w:t>قال تعالى: " وَأَوْفُوا الْكَيْلَ إِذَا كِلْتُمْ وَزِنُوا بِالْقِسْطَاسِ الْمُسْتَقِيمِ  ذَٰلِكَ خَيْرٌ وَأَحْسَنُ تَأْوِيلًا " ﴿٣٥)</w:t>
      </w:r>
    </w:p>
    <w:p w:rsidR="00CC45D4" w:rsidRDefault="00132B5E" w:rsidP="00CC45D4">
      <w:pPr>
        <w:bidi/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</w:pPr>
      <w:bookmarkStart w:id="2" w:name="_Hlk142074267"/>
      <w:r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u w:val="single"/>
          <w:rtl/>
          <w:lang w:bidi="ar-JO"/>
        </w:rPr>
        <w:t>الشرح</w:t>
      </w:r>
      <w:r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: 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وأتم</w:t>
      </w:r>
      <w:r w:rsidR="00216C89"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ُّ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وا الكيل</w:t>
      </w:r>
      <w:r w:rsidR="00216C89"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َ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، ولا تنقصوه إذا كِلْتم لغيركم، وزِنوا بالميزان الس</w:t>
      </w:r>
      <w:r w:rsidR="00216C89"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ّ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وي</w:t>
      </w:r>
      <w:r w:rsidR="00216C89"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ّ</w:t>
      </w:r>
      <w:r w:rsidR="00CC45D4" w:rsidRPr="00A16D10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.</w:t>
      </w:r>
    </w:p>
    <w:p w:rsidR="00216C89" w:rsidRPr="00095E65" w:rsidRDefault="00132B5E" w:rsidP="00CC45D4">
      <w:pPr>
        <w:bidi/>
        <w:rPr>
          <w:rFonts w:ascii="Simplified Arabic" w:eastAsiaTheme="min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</w:pPr>
      <w:r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u w:val="single"/>
          <w:rtl/>
          <w:lang w:bidi="ar-JO"/>
        </w:rPr>
        <w:t>المعان</w:t>
      </w:r>
      <w:r w:rsidR="00F90327"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u w:val="single"/>
          <w:rtl/>
          <w:lang w:bidi="ar-JO"/>
        </w:rPr>
        <w:t>ي</w:t>
      </w:r>
      <w:r w:rsidRPr="00095E65">
        <w:rPr>
          <w:rFonts w:ascii="Simplified Arabic" w:eastAsiaTheme="min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: </w:t>
      </w:r>
      <w:r w:rsidR="006A5DFB" w:rsidRPr="00095E65">
        <w:rPr>
          <w:rFonts w:ascii="Simplified Arabic" w:eastAsiaTheme="min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 </w:t>
      </w:r>
    </w:p>
    <w:p w:rsidR="00132B5E" w:rsidRPr="00095E65" w:rsidRDefault="006A5DFB" w:rsidP="00980F18">
      <w:pPr>
        <w:bidi/>
        <w:spacing w:before="100" w:beforeAutospacing="1" w:after="0" w:line="120" w:lineRule="auto"/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</w:pPr>
      <w:r w:rsidRPr="00095E65">
        <w:rPr>
          <w:rFonts w:ascii="Simplified Arabic" w:eastAsiaTheme="min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 </w:t>
      </w:r>
      <w:r w:rsidR="00132B5E"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بِالقِسْطَاسِ الْمُسْتَقِيمِ: </w:t>
      </w:r>
      <w:r w:rsidR="00132B5E" w:rsidRPr="00095E65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بِالمِيزَانِ السَّوِيّ</w:t>
      </w:r>
      <w:r w:rsidR="00980F18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ِ</w:t>
      </w:r>
      <w:r w:rsidR="00216C89" w:rsidRPr="00095E65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 xml:space="preserve"> العادل</w:t>
      </w:r>
      <w:r w:rsidR="00980F18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ِ</w:t>
      </w:r>
      <w:r w:rsidR="00132B5E" w:rsidRPr="00095E65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.</w:t>
      </w:r>
      <w:r w:rsidR="00216C89"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                     </w:t>
      </w:r>
    </w:p>
    <w:p w:rsidR="00290C93" w:rsidRPr="00095E65" w:rsidRDefault="00980F18" w:rsidP="00A4112A">
      <w:pPr>
        <w:bidi/>
        <w:spacing w:before="158"/>
        <w:rPr>
          <w:rFonts w:ascii="Simplified Arabic" w:eastAsiaTheme="minorEastAsia" w:hAnsi="Simplified Arabic" w:cs="Simplified Arabic"/>
          <w:b/>
          <w:bCs/>
          <w:color w:val="000000" w:themeColor="text1"/>
          <w:kern w:val="24"/>
          <w:sz w:val="28"/>
          <w:szCs w:val="28"/>
          <w:lang w:bidi="ar-JO"/>
        </w:rPr>
      </w:pPr>
      <w:r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u w:val="single"/>
          <w:rtl/>
          <w:lang w:bidi="ar-JO"/>
        </w:rPr>
        <w:t>المسؤوليّة</w:t>
      </w:r>
      <w:r w:rsidR="004C0C57">
        <w:rPr>
          <w:rFonts w:ascii="Simplified Arabic" w:eastAsiaTheme="majorEastAsia" w:hAnsi="Simplified Arabic" w:cs="Simplified Arabic" w:hint="cs"/>
          <w:b/>
          <w:bCs/>
          <w:color w:val="000000" w:themeColor="text1"/>
          <w:kern w:val="24"/>
          <w:sz w:val="28"/>
          <w:szCs w:val="28"/>
          <w:u w:val="single"/>
          <w:rtl/>
          <w:lang w:bidi="ar-JO"/>
        </w:rPr>
        <w:t xml:space="preserve"> </w:t>
      </w:r>
      <w:r w:rsidR="00C62040"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u w:val="single"/>
          <w:rtl/>
          <w:lang w:bidi="ar-JO"/>
        </w:rPr>
        <w:t>المطلوبة</w:t>
      </w:r>
      <w:r w:rsidR="00C62040"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: </w:t>
      </w:r>
      <w:r w:rsidR="00C62040" w:rsidRPr="007262A1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العدل</w:t>
      </w:r>
      <w:r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ُ</w:t>
      </w:r>
      <w:r w:rsidR="00C62040" w:rsidRPr="007262A1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 xml:space="preserve"> في الميزان</w:t>
      </w:r>
      <w:r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ِ</w:t>
      </w:r>
      <w:r w:rsidR="00CC64F5">
        <w:rPr>
          <w:rFonts w:ascii="Simplified Arabic" w:eastAsiaTheme="minorEastAsia" w:hAnsi="Simplified Arabic" w:cs="Simplified Arabic" w:hint="cs"/>
          <w:b/>
          <w:bCs/>
          <w:color w:val="000000" w:themeColor="text1"/>
          <w:kern w:val="24"/>
          <w:sz w:val="28"/>
          <w:szCs w:val="28"/>
          <w:rtl/>
          <w:lang w:bidi="ar-JO"/>
        </w:rPr>
        <w:t>.</w:t>
      </w:r>
    </w:p>
    <w:p w:rsidR="00132B5E" w:rsidRPr="00095E65" w:rsidRDefault="00132B5E" w:rsidP="00095E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Style w:val="Strong"/>
          <w:rFonts w:ascii="Simplified Arabic" w:eastAsia="Calibri" w:hAnsi="Simplified Arabic" w:cs="Simplified Arabic"/>
          <w:sz w:val="28"/>
          <w:szCs w:val="28"/>
        </w:rPr>
      </w:pPr>
      <w:bookmarkStart w:id="3" w:name="_Hlk145595010"/>
      <w:r w:rsidRPr="00095E65">
        <w:rPr>
          <w:rStyle w:val="Strong"/>
          <w:rFonts w:ascii="Simplified Arabic" w:eastAsia="Calibri" w:hAnsi="Simplified Arabic" w:cs="Simplified Arabic"/>
          <w:sz w:val="28"/>
          <w:szCs w:val="28"/>
          <w:rtl/>
        </w:rPr>
        <w:lastRenderedPageBreak/>
        <w:t>قال تعالى: "وَلَا تَقْفُ مَا لَيْسَ لَكَ بِهِ عِلْمٌ</w:t>
      </w:r>
      <w:bookmarkStart w:id="4" w:name="_Hlk145600489"/>
      <w:r w:rsidRPr="00095E65">
        <w:rPr>
          <w:rStyle w:val="Strong"/>
          <w:rFonts w:ascii="Simplified Arabic" w:eastAsia="Calibri" w:hAnsi="Simplified Arabic" w:cs="Simplified Arabic"/>
          <w:sz w:val="28"/>
          <w:szCs w:val="28"/>
          <w:rtl/>
        </w:rPr>
        <w:t> إِنَّ السَّمْعَ وَالْبَصَرَ وَالْفُؤَادَ كُلُّ أُولَـٰئِكَ كَانَ عَنْهُ مَسْئُولًا "﴿٣٦﴾</w:t>
      </w:r>
      <w:bookmarkEnd w:id="4"/>
    </w:p>
    <w:bookmarkEnd w:id="3"/>
    <w:p w:rsidR="00132B5E" w:rsidRPr="00095E65" w:rsidRDefault="00132B5E" w:rsidP="00095E65">
      <w:pPr>
        <w:bidi/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</w:pPr>
      <w:r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u w:val="single"/>
          <w:rtl/>
          <w:lang w:bidi="ar-JO"/>
        </w:rPr>
        <w:t>الشرح</w:t>
      </w:r>
      <w:r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: 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 xml:space="preserve">لا </w:t>
      </w:r>
      <w:r w:rsidR="000C2426"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تَتْب</w:t>
      </w:r>
      <w:r w:rsidR="000C2426" w:rsidRPr="00A16D10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َ</w:t>
      </w:r>
      <w:r w:rsidR="000C2426"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 xml:space="preserve">عْ 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-أي</w:t>
      </w:r>
      <w:r w:rsidR="00A4112A" w:rsidRPr="00A16D10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ّ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ها الإنسان- ما لا تعلم</w:t>
      </w:r>
      <w:r w:rsidR="00A16D10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ُ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، بل تأكَّد وتثبَّت. إن</w:t>
      </w:r>
      <w:r w:rsidR="00F8502B"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ّ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 xml:space="preserve"> الإنسان مسؤول عم</w:t>
      </w:r>
      <w:r w:rsidR="00F8502B"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ّ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ا استعمَل فيه سمعه وبصره وفؤاده، فإذا استعمَلها في الخير نال الثواب، وإذا استعملها في الش</w:t>
      </w:r>
      <w:r w:rsidR="00F8502B"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ّ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ر</w:t>
      </w:r>
      <w:r w:rsidR="00F8502B"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ّ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 xml:space="preserve"> نال العقاب</w:t>
      </w:r>
      <w:r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lang w:bidi="ar-JO"/>
        </w:rPr>
        <w:t>.</w:t>
      </w:r>
      <w:bookmarkEnd w:id="2"/>
    </w:p>
    <w:p w:rsidR="00F8502B" w:rsidRPr="00095E65" w:rsidRDefault="00132B5E" w:rsidP="00095E65">
      <w:pPr>
        <w:bidi/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</w:pPr>
      <w:r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u w:val="single"/>
          <w:rtl/>
          <w:lang w:bidi="ar-JO"/>
        </w:rPr>
        <w:t>المعاني</w:t>
      </w:r>
      <w:r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>:</w:t>
      </w:r>
      <w:r w:rsidR="00F8502B"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     </w:t>
      </w:r>
      <w:r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وَلَا تَقْفُ: </w:t>
      </w:r>
      <w:r w:rsidRPr="00095E65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لَا تَتْب</w:t>
      </w:r>
      <w:r w:rsidR="000C2426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َ</w:t>
      </w:r>
      <w:r w:rsidRPr="00095E65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عْ</w:t>
      </w:r>
      <w:r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>.</w:t>
      </w:r>
      <w:r w:rsidR="00C62040"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                </w:t>
      </w:r>
    </w:p>
    <w:p w:rsidR="00290C93" w:rsidRPr="00A4112A" w:rsidRDefault="00C62040" w:rsidP="00A4112A">
      <w:pPr>
        <w:bidi/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</w:pPr>
      <w:r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 </w:t>
      </w:r>
      <w:r w:rsidR="00980F18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u w:val="single"/>
          <w:rtl/>
          <w:lang w:bidi="ar-JO"/>
        </w:rPr>
        <w:t>المسؤوليّة</w:t>
      </w:r>
      <w:r w:rsidR="004C0C57">
        <w:rPr>
          <w:rFonts w:ascii="Simplified Arabic" w:eastAsiaTheme="majorEastAsia" w:hAnsi="Simplified Arabic" w:cs="Simplified Arabic" w:hint="cs"/>
          <w:b/>
          <w:bCs/>
          <w:color w:val="000000" w:themeColor="text1"/>
          <w:kern w:val="24"/>
          <w:sz w:val="28"/>
          <w:szCs w:val="28"/>
          <w:u w:val="single"/>
          <w:rtl/>
          <w:lang w:bidi="ar-JO"/>
        </w:rPr>
        <w:t xml:space="preserve"> </w:t>
      </w:r>
      <w:r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u w:val="single"/>
          <w:rtl/>
          <w:lang w:bidi="ar-JO"/>
        </w:rPr>
        <w:t>المطلوبة:</w:t>
      </w:r>
      <w:r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 </w:t>
      </w:r>
      <w:r w:rsidRPr="007262A1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الحديث عن دراية</w:t>
      </w:r>
      <w:r w:rsidR="00F8502B" w:rsidRPr="007262A1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ٍ وعلمٍ</w:t>
      </w:r>
      <w:r w:rsidR="00CC64F5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.</w:t>
      </w:r>
    </w:p>
    <w:p w:rsidR="00132B5E" w:rsidRPr="00A16D10" w:rsidRDefault="00132B5E" w:rsidP="00095E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Style w:val="Strong"/>
          <w:rFonts w:ascii="Simplified Arabic" w:eastAsia="Calibri" w:hAnsi="Simplified Arabic" w:cs="Simplified Arabic"/>
          <w:sz w:val="26"/>
          <w:szCs w:val="26"/>
          <w:rtl/>
        </w:rPr>
      </w:pPr>
      <w:bookmarkStart w:id="5" w:name="_Hlk145594539"/>
      <w:r w:rsidRPr="00A16D10">
        <w:rPr>
          <w:rStyle w:val="Strong"/>
          <w:rFonts w:ascii="Simplified Arabic" w:eastAsia="Calibri" w:hAnsi="Simplified Arabic" w:cs="Simplified Arabic"/>
          <w:sz w:val="26"/>
          <w:szCs w:val="26"/>
          <w:rtl/>
        </w:rPr>
        <w:t>قال تعالى : وَلَوۡ شَآءَ ٱللَّهُ لَجَعَلَكُمۡ أُمَّةٗ وَٰحِدَةٗ وَلَٰكِن يُضِلُّ مَن يَشَآءُ وَيَهۡدِي مَن يَشَآءُۚ وَلَتُسۡـَٔلُنَّ عَمَّا كُنتُمۡ تَعۡمَلُونَ</w:t>
      </w:r>
      <w:r w:rsidR="00A16D10" w:rsidRPr="00A16D10">
        <w:rPr>
          <w:rStyle w:val="Strong"/>
          <w:rFonts w:ascii="Simplified Arabic" w:eastAsia="Calibri" w:hAnsi="Simplified Arabic" w:cs="Simplified Arabic"/>
          <w:sz w:val="26"/>
          <w:szCs w:val="26"/>
          <w:rtl/>
        </w:rPr>
        <w:t>﴿٩٣﴾سورة النّحل</w:t>
      </w:r>
      <w:r w:rsidRPr="00A16D10">
        <w:rPr>
          <w:rStyle w:val="Strong"/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bookmarkEnd w:id="5"/>
    </w:p>
    <w:p w:rsidR="00132B5E" w:rsidRPr="00095E65" w:rsidRDefault="00132B5E" w:rsidP="00095E65">
      <w:pPr>
        <w:bidi/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</w:pPr>
      <w:r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u w:val="single"/>
          <w:rtl/>
          <w:lang w:bidi="ar-JO"/>
        </w:rPr>
        <w:t>الشرح</w:t>
      </w:r>
      <w:r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: 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ولو شاء الله لوفَّقكم كل</w:t>
      </w:r>
      <w:r w:rsidR="00425EBF" w:rsidRPr="00A16D10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ّ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كم، فجعلكم على مل</w:t>
      </w:r>
      <w:r w:rsidR="00425EBF" w:rsidRPr="00A16D10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ّ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ة</w:t>
      </w:r>
      <w:r w:rsidR="00A16D10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ٍ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 xml:space="preserve"> واحدة</w:t>
      </w:r>
      <w:r w:rsidR="00A16D10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ٍ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، وألزمكم به، ولكن</w:t>
      </w:r>
      <w:r w:rsidR="00425EBF" w:rsidRPr="00A16D10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ّ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ه سبحانه يُضلُّ مَن يشا</w:t>
      </w:r>
      <w:r w:rsidR="000C2426" w:rsidRPr="00A16D10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ء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، ويهدي مَن يشاء</w:t>
      </w:r>
      <w:r w:rsidR="000C2426" w:rsidRPr="00A16D10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،</w:t>
      </w:r>
      <w:r w:rsidR="00966539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 xml:space="preserve"> 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وليسألنَّكم الله جميعًا يوم القيامة عم</w:t>
      </w:r>
      <w:r w:rsidR="00966539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ّ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ا كنتم تعملون في الد</w:t>
      </w:r>
      <w:r w:rsidR="00425EBF" w:rsidRPr="00A16D10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ّ</w:t>
      </w:r>
      <w:r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نيا فيما أمركم به، ونهاكم عنه، وسيجازيكم على ذلك.</w:t>
      </w:r>
    </w:p>
    <w:p w:rsidR="000C2426" w:rsidRPr="00095E65" w:rsidRDefault="00132B5E" w:rsidP="000C2426">
      <w:pPr>
        <w:bidi/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</w:pPr>
      <w:r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u w:val="single"/>
          <w:rtl/>
          <w:lang w:bidi="ar-JO"/>
        </w:rPr>
        <w:t>المعاني</w:t>
      </w:r>
      <w:r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: </w:t>
      </w:r>
      <w:r w:rsidR="00F8502B"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  </w:t>
      </w:r>
      <w:r w:rsidR="000C2426"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أُمَّة وَاحِدَة: </w:t>
      </w:r>
      <w:r w:rsidR="000C2426" w:rsidRPr="00A16D10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أمّة</w:t>
      </w:r>
      <w:r w:rsidR="00A16D10" w:rsidRPr="00A16D10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ٌ</w:t>
      </w:r>
      <w:r w:rsidR="000C2426" w:rsidRPr="00A16D10">
        <w:rPr>
          <w:rFonts w:ascii="Simplified Arabic" w:eastAsiaTheme="maj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 xml:space="preserve"> تتبعُ دينَ اللهِ</w:t>
      </w:r>
      <w:r w:rsidR="000C2426" w:rsidRPr="00A16D10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.</w:t>
      </w:r>
    </w:p>
    <w:p w:rsidR="00132B5E" w:rsidRPr="00095E65" w:rsidRDefault="00C62040" w:rsidP="000C2426">
      <w:pPr>
        <w:bidi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A16D10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u w:val="single"/>
          <w:rtl/>
          <w:lang w:bidi="ar-JO"/>
        </w:rPr>
        <w:t>الطباق</w:t>
      </w:r>
      <w:r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: </w:t>
      </w:r>
      <w:r w:rsidRPr="007262A1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يضل</w:t>
      </w:r>
      <w:r w:rsidR="00F8502B" w:rsidRPr="007262A1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ّ</w:t>
      </w:r>
      <w:r w:rsidRPr="007262A1">
        <w:rPr>
          <w:rFonts w:ascii="Simplified Arabic" w:eastAsiaTheme="maj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 xml:space="preserve"> - يهدي</w:t>
      </w:r>
      <w:r w:rsidR="00132B5E"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132B5E" w:rsidRPr="00A16D10" w:rsidRDefault="00A16D10" w:rsidP="00A16D1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5"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   </w:t>
      </w:r>
      <w:r w:rsidR="00132B5E" w:rsidRPr="00A16D10">
        <w:rPr>
          <w:rFonts w:ascii="Simplified Arabic" w:eastAsia="Times New Roman" w:hAnsi="Simplified Arabic" w:cs="Simplified Arabic"/>
          <w:sz w:val="26"/>
          <w:szCs w:val="26"/>
          <w:rtl/>
        </w:rPr>
        <w:t>عن عبد الله بن عمر رضي الله عنهما عن النبي صلى الله عليه وسلم قال: (أَلَا كُلُّكُمْ رَاعٍ، وَكُلُّكُمْ مَسْ</w:t>
      </w:r>
      <w:r>
        <w:rPr>
          <w:rFonts w:ascii="Simplified Arabic" w:eastAsia="Times New Roman" w:hAnsi="Simplified Arabic" w:cs="Simplified Arabic" w:hint="cs"/>
          <w:sz w:val="26"/>
          <w:szCs w:val="26"/>
          <w:rtl/>
        </w:rPr>
        <w:t>ؤ</w:t>
      </w:r>
      <w:r w:rsidR="00132B5E" w:rsidRPr="00A16D10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ولٌ عَنْ رَعِيَّتِهِ، فَالْأَمِيرُ الَّذِي عَلَى النَّاسِ رَاعٍ، وَهُوَ </w:t>
      </w:r>
      <w:bookmarkStart w:id="6" w:name="_Hlk145752926"/>
      <w:r w:rsidR="00231623" w:rsidRPr="00A16D10">
        <w:rPr>
          <w:rFonts w:ascii="Simplified Arabic" w:eastAsia="Times New Roman" w:hAnsi="Simplified Arabic" w:cs="Simplified Arabic" w:hint="cs"/>
          <w:sz w:val="26"/>
          <w:szCs w:val="26"/>
          <w:rtl/>
        </w:rPr>
        <w:t>مسؤول</w:t>
      </w:r>
      <w:r w:rsidR="00231623" w:rsidRPr="00A16D10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bookmarkEnd w:id="6"/>
      <w:r w:rsidR="00132B5E" w:rsidRPr="00A16D10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عَنْ رَعِيَّتِهِ، وَالرَّجُلُ رَاعٍ عَلَى أَهْلِ بَيْتِهِ، وَهُوَ </w:t>
      </w:r>
      <w:r w:rsidR="00231623" w:rsidRPr="00A16D10">
        <w:rPr>
          <w:rFonts w:ascii="Simplified Arabic" w:eastAsia="Times New Roman" w:hAnsi="Simplified Arabic" w:cs="Simplified Arabic" w:hint="cs"/>
          <w:sz w:val="26"/>
          <w:szCs w:val="26"/>
          <w:rtl/>
        </w:rPr>
        <w:t>مسؤول</w:t>
      </w:r>
      <w:r w:rsidR="00231623" w:rsidRPr="00A16D10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132B5E" w:rsidRPr="00A16D10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عَنْهُمْ، وَالْمَرْأَةُ رَاعِيَةٌ عَلَى بَيْتِ بَعْلِهَا وَوَلَدِهِ، وَهِيَ </w:t>
      </w:r>
      <w:r w:rsidR="00231623" w:rsidRPr="00A16D10">
        <w:rPr>
          <w:rFonts w:ascii="Simplified Arabic" w:eastAsia="Times New Roman" w:hAnsi="Simplified Arabic" w:cs="Simplified Arabic" w:hint="cs"/>
          <w:sz w:val="26"/>
          <w:szCs w:val="26"/>
          <w:rtl/>
        </w:rPr>
        <w:t>مسؤول</w:t>
      </w:r>
      <w:r w:rsidR="00231623" w:rsidRPr="00A16D10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132B5E" w:rsidRPr="00A16D10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عَنْهُمْ، وَالْعَبْدُ رَاعٍ عَلَى مَالِ سَيِّدِهِ وَهُوَ </w:t>
      </w:r>
      <w:r w:rsidRPr="00A16D10">
        <w:rPr>
          <w:rFonts w:ascii="Simplified Arabic" w:eastAsia="Times New Roman" w:hAnsi="Simplified Arabic" w:cs="Simplified Arabic" w:hint="cs"/>
          <w:sz w:val="26"/>
          <w:szCs w:val="26"/>
          <w:rtl/>
        </w:rPr>
        <w:t>مسؤول</w:t>
      </w:r>
      <w:r w:rsidRPr="00A16D10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132B5E" w:rsidRPr="00A16D10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عَنْهُ، أَلَا فَكُلُّكُمْ رَاعٍ، وَكُلُّكُمْ </w:t>
      </w:r>
      <w:r w:rsidR="00231623" w:rsidRPr="00A16D10">
        <w:rPr>
          <w:rFonts w:ascii="Simplified Arabic" w:eastAsia="Times New Roman" w:hAnsi="Simplified Arabic" w:cs="Simplified Arabic" w:hint="cs"/>
          <w:sz w:val="26"/>
          <w:szCs w:val="26"/>
          <w:rtl/>
        </w:rPr>
        <w:t>مسؤول</w:t>
      </w:r>
      <w:r w:rsidR="00231623" w:rsidRPr="00A16D10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132B5E" w:rsidRPr="00A16D10">
        <w:rPr>
          <w:rFonts w:ascii="Simplified Arabic" w:eastAsia="Times New Roman" w:hAnsi="Simplified Arabic" w:cs="Simplified Arabic"/>
          <w:sz w:val="26"/>
          <w:szCs w:val="26"/>
          <w:rtl/>
        </w:rPr>
        <w:t>عَنْ رَعِيَّتِهِ) متفق عليه</w:t>
      </w:r>
    </w:p>
    <w:p w:rsidR="00132B5E" w:rsidRPr="00095E65" w:rsidRDefault="00132B5E" w:rsidP="00095E65">
      <w:pPr>
        <w:pStyle w:val="ListParagraph"/>
        <w:ind w:left="435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095E6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الشرح: </w:t>
      </w:r>
      <w:r w:rsidRPr="00A16D10">
        <w:rPr>
          <w:rFonts w:ascii="Simplified Arabic" w:eastAsia="Times New Roman" w:hAnsi="Simplified Arabic" w:cs="Simplified Arabic"/>
          <w:sz w:val="28"/>
          <w:szCs w:val="28"/>
          <w:rtl/>
        </w:rPr>
        <w:t>(كُلُّكُمْ رَاعٍ): الراعي هو الحافظ الم</w:t>
      </w:r>
      <w:r w:rsidR="00EB7588" w:rsidRPr="00A16D10">
        <w:rPr>
          <w:rFonts w:ascii="Simplified Arabic" w:eastAsia="Times New Roman" w:hAnsi="Simplified Arabic" w:cs="Simplified Arabic" w:hint="cs"/>
          <w:sz w:val="28"/>
          <w:szCs w:val="28"/>
          <w:rtl/>
        </w:rPr>
        <w:t>ُ</w:t>
      </w:r>
      <w:r w:rsidRPr="00A16D10">
        <w:rPr>
          <w:rFonts w:ascii="Simplified Arabic" w:eastAsia="Times New Roman" w:hAnsi="Simplified Arabic" w:cs="Simplified Arabic"/>
          <w:sz w:val="28"/>
          <w:szCs w:val="28"/>
          <w:rtl/>
        </w:rPr>
        <w:t>ؤتم</w:t>
      </w:r>
      <w:r w:rsidR="00EB7588" w:rsidRPr="00A16D10">
        <w:rPr>
          <w:rFonts w:ascii="Simplified Arabic" w:eastAsia="Times New Roman" w:hAnsi="Simplified Arabic" w:cs="Simplified Arabic" w:hint="cs"/>
          <w:sz w:val="28"/>
          <w:szCs w:val="28"/>
          <w:rtl/>
        </w:rPr>
        <w:t>َ</w:t>
      </w:r>
      <w:r w:rsidRPr="00A16D10">
        <w:rPr>
          <w:rFonts w:ascii="Simplified Arabic" w:eastAsia="Times New Roman" w:hAnsi="Simplified Arabic" w:cs="Simplified Arabic"/>
          <w:sz w:val="28"/>
          <w:szCs w:val="28"/>
          <w:rtl/>
        </w:rPr>
        <w:t>ن، أو</w:t>
      </w:r>
      <w:r w:rsidR="0096653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A16D10">
        <w:rPr>
          <w:rFonts w:ascii="Simplified Arabic" w:eastAsia="Times New Roman" w:hAnsi="Simplified Arabic" w:cs="Simplified Arabic"/>
          <w:sz w:val="28"/>
          <w:szCs w:val="28"/>
          <w:rtl/>
        </w:rPr>
        <w:t>هو من وُكِلَ إليه تدبير الش</w:t>
      </w:r>
      <w:r w:rsidR="00CC64F5" w:rsidRPr="00A16D10">
        <w:rPr>
          <w:rFonts w:ascii="Simplified Arabic" w:eastAsia="Times New Roman" w:hAnsi="Simplified Arabic" w:cs="Simplified Arabic" w:hint="cs"/>
          <w:sz w:val="28"/>
          <w:szCs w:val="28"/>
          <w:rtl/>
        </w:rPr>
        <w:t>ّ</w:t>
      </w:r>
      <w:r w:rsidRPr="00A16D10">
        <w:rPr>
          <w:rFonts w:ascii="Simplified Arabic" w:eastAsia="Times New Roman" w:hAnsi="Simplified Arabic" w:cs="Simplified Arabic"/>
          <w:sz w:val="28"/>
          <w:szCs w:val="28"/>
          <w:rtl/>
        </w:rPr>
        <w:t>يء وسياسته وحفظه ورعايته، مأخوذ من الرّع</w:t>
      </w:r>
      <w:r w:rsidR="00EB7588" w:rsidRPr="00A16D10">
        <w:rPr>
          <w:rFonts w:ascii="Simplified Arabic" w:eastAsia="Times New Roman" w:hAnsi="Simplified Arabic" w:cs="Simplified Arabic" w:hint="cs"/>
          <w:sz w:val="28"/>
          <w:szCs w:val="28"/>
          <w:rtl/>
        </w:rPr>
        <w:t>ْ</w:t>
      </w:r>
      <w:r w:rsidRPr="00A16D10">
        <w:rPr>
          <w:rFonts w:ascii="Simplified Arabic" w:eastAsia="Times New Roman" w:hAnsi="Simplified Arabic" w:cs="Simplified Arabic"/>
          <w:sz w:val="28"/>
          <w:szCs w:val="28"/>
          <w:rtl/>
        </w:rPr>
        <w:t>ي وهو الحفظ.</w:t>
      </w:r>
    </w:p>
    <w:p w:rsidR="00132B5E" w:rsidRPr="00095E65" w:rsidRDefault="00132B5E" w:rsidP="00095E65">
      <w:pPr>
        <w:pStyle w:val="ListParagraph"/>
        <w:ind w:left="435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095E6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(وَكُلُّكُمْ </w:t>
      </w:r>
      <w:bookmarkStart w:id="7" w:name="_Hlk145485932"/>
      <w:r w:rsidR="00EB758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مسؤول</w:t>
      </w:r>
      <w:r w:rsidRPr="00095E6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bookmarkEnd w:id="7"/>
      <w:r w:rsidRPr="00095E6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عَنْ رَعِيَّتِهِ): </w:t>
      </w:r>
      <w:r w:rsidRPr="00095E65">
        <w:rPr>
          <w:rFonts w:ascii="Simplified Arabic" w:eastAsiaTheme="min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الر</w:t>
      </w:r>
      <w:r w:rsidR="00CC64F5">
        <w:rPr>
          <w:rFonts w:ascii="Simplified Arabic" w:eastAsiaTheme="min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ّ</w:t>
      </w:r>
      <w:r w:rsidRPr="00095E65">
        <w:rPr>
          <w:rFonts w:ascii="Simplified Arabic" w:eastAsiaTheme="min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عيّة كل</w:t>
      </w:r>
      <w:r w:rsidR="00537BA9">
        <w:rPr>
          <w:rFonts w:ascii="Simplified Arabic" w:eastAsiaTheme="min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ّ</w:t>
      </w:r>
      <w:r w:rsidRPr="00095E65">
        <w:rPr>
          <w:rFonts w:ascii="Simplified Arabic" w:eastAsiaTheme="min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 xml:space="preserve"> ما يشمله حفظ الر</w:t>
      </w:r>
      <w:r w:rsidR="00CC64F5">
        <w:rPr>
          <w:rFonts w:ascii="Simplified Arabic" w:eastAsiaTheme="min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ّ</w:t>
      </w:r>
      <w:r w:rsidRPr="00095E65">
        <w:rPr>
          <w:rFonts w:ascii="Simplified Arabic" w:eastAsiaTheme="min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اعي ونظره.</w:t>
      </w:r>
    </w:p>
    <w:p w:rsidR="00BB1577" w:rsidRDefault="00980F18" w:rsidP="00095E65">
      <w:pPr>
        <w:pStyle w:val="ListParagraph"/>
        <w:ind w:left="435"/>
        <w:rPr>
          <w:rFonts w:ascii="Simplified Arabic" w:eastAsiaTheme="min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</w:pPr>
      <w:r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u w:val="single"/>
          <w:rtl/>
          <w:lang w:bidi="ar-JO"/>
        </w:rPr>
        <w:t>المسؤوليّة</w:t>
      </w:r>
      <w:r w:rsidR="004C696C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u w:val="single"/>
          <w:lang w:bidi="ar-JO"/>
        </w:rPr>
        <w:t xml:space="preserve"> </w:t>
      </w:r>
      <w:r w:rsidR="00BB1577" w:rsidRPr="00095E65">
        <w:rPr>
          <w:rFonts w:ascii="Simplified Arabic" w:eastAsiaTheme="majorEastAsia" w:hAnsi="Simplified Arabic" w:cs="Simplified Arabic"/>
          <w:b/>
          <w:bCs/>
          <w:color w:val="000000" w:themeColor="text1"/>
          <w:kern w:val="24"/>
          <w:sz w:val="28"/>
          <w:szCs w:val="28"/>
          <w:u w:val="single"/>
          <w:rtl/>
          <w:lang w:bidi="ar-JO"/>
        </w:rPr>
        <w:t>المطلوبة</w:t>
      </w:r>
      <w:r w:rsidR="00BB1577" w:rsidRPr="00095E65">
        <w:rPr>
          <w:rFonts w:ascii="Simplified Arabic" w:eastAsiaTheme="minorEastAsia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JO"/>
        </w:rPr>
        <w:t xml:space="preserve">: </w:t>
      </w:r>
      <w:r w:rsidR="00BB1577" w:rsidRPr="00095E65">
        <w:rPr>
          <w:rFonts w:ascii="Simplified Arabic" w:eastAsiaTheme="min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 xml:space="preserve">رعاية </w:t>
      </w:r>
      <w:r w:rsidR="00095E65">
        <w:rPr>
          <w:rFonts w:ascii="Simplified Arabic" w:eastAsiaTheme="min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الإمام</w:t>
      </w:r>
      <w:r w:rsidR="00BB1577" w:rsidRPr="00095E65">
        <w:rPr>
          <w:rFonts w:ascii="Simplified Arabic" w:eastAsiaTheme="min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 xml:space="preserve"> لرعي</w:t>
      </w:r>
      <w:r w:rsidR="00CC64F5">
        <w:rPr>
          <w:rFonts w:ascii="Simplified Arabic" w:eastAsiaTheme="minorEastAsia" w:hAnsi="Simplified Arabic" w:cs="Simplified Arabic" w:hint="cs"/>
          <w:color w:val="000000" w:themeColor="text1"/>
          <w:kern w:val="24"/>
          <w:sz w:val="28"/>
          <w:szCs w:val="28"/>
          <w:rtl/>
          <w:lang w:bidi="ar-JO"/>
        </w:rPr>
        <w:t>ّ</w:t>
      </w:r>
      <w:r w:rsidR="00BB1577" w:rsidRPr="00095E65">
        <w:rPr>
          <w:rFonts w:ascii="Simplified Arabic" w:eastAsiaTheme="min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  <w:t>ته – رعاية أهل بيته – رعاية المرأة لبيتها وزوجها وأولادها-رعاية الخادم لمال سيّده.</w:t>
      </w:r>
    </w:p>
    <w:p w:rsidR="00F85BFD" w:rsidRDefault="00F85BFD" w:rsidP="00095E65">
      <w:pPr>
        <w:pStyle w:val="ListParagraph"/>
        <w:ind w:left="435"/>
        <w:rPr>
          <w:rFonts w:ascii="Simplified Arabic" w:eastAsiaTheme="min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</w:pPr>
    </w:p>
    <w:p w:rsidR="007140A7" w:rsidRDefault="007140A7" w:rsidP="00095E65">
      <w:pPr>
        <w:pStyle w:val="ListParagraph"/>
        <w:ind w:left="435"/>
        <w:rPr>
          <w:rFonts w:ascii="Simplified Arabic" w:eastAsiaTheme="min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</w:pPr>
    </w:p>
    <w:p w:rsidR="00A16D10" w:rsidRPr="00095E65" w:rsidRDefault="00A16D10" w:rsidP="00095E65">
      <w:pPr>
        <w:pStyle w:val="ListParagraph"/>
        <w:ind w:left="435"/>
        <w:rPr>
          <w:rFonts w:ascii="Simplified Arabic" w:eastAsiaTheme="minorEastAsia" w:hAnsi="Simplified Arabic" w:cs="Simplified Arabic"/>
          <w:color w:val="000000" w:themeColor="text1"/>
          <w:kern w:val="24"/>
          <w:sz w:val="28"/>
          <w:szCs w:val="28"/>
          <w:rtl/>
          <w:lang w:bidi="ar-JO"/>
        </w:rPr>
      </w:pPr>
    </w:p>
    <w:p w:rsidR="00132B5E" w:rsidRPr="004C696C" w:rsidRDefault="00132B5E" w:rsidP="009665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5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 xml:space="preserve">وَفِي السِّــيَرِ: </w:t>
      </w:r>
      <w:r w:rsidR="00F85BFD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"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قَدِ</w:t>
      </w:r>
      <w:r w:rsidR="00966539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م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َ المَدِين</w:t>
      </w:r>
      <w:r w:rsidR="00966539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ة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َ رُفْقَة ٌمِن</w:t>
      </w:r>
      <w:r w:rsidR="008F0F82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ْ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تُجَّارٍ، فَنَزَلُوا الْمُصَلَّــى، فَقَال</w:t>
      </w:r>
      <w:r w:rsidR="00966539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َ 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عُمَر</w:t>
      </w:r>
      <w:r w:rsidR="008F0F82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ُ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لِعَبْد</w:t>
      </w:r>
      <w:r w:rsidR="008F0F82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ِ 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الرّحمنِ بْنِ</w:t>
      </w:r>
      <w:r w:rsidR="00537BA9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عَوْفٍ: هَ</w:t>
      </w:r>
      <w:r w:rsidR="00F85BFD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ل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ْ لَك</w:t>
      </w:r>
      <w:r w:rsidR="008F0F82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َ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أَنْ نَحْرُسهُمُ اللَّيْلَةَ؟</w:t>
      </w:r>
    </w:p>
    <w:p w:rsidR="00132B5E" w:rsidRPr="004C696C" w:rsidRDefault="00132B5E" w:rsidP="009665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5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قَالَ: نَعَمْ.</w:t>
      </w:r>
    </w:p>
    <w:p w:rsidR="00132B5E" w:rsidRPr="004C696C" w:rsidRDefault="00132B5E" w:rsidP="009665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5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فَبَاتَا يَحْرُسَانِهِم</w:t>
      </w:r>
      <w:r w:rsidR="00B8624A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ْ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وَيُصَلِّيَانِ، فَسَمِعَ عُمَرُ بُكَاءَ صَبِيٍّ فَتَوَجَّهَ نَحْوَهُ، فَقَال</w:t>
      </w:r>
      <w:r w:rsidR="00F85BFD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لأمّه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: اتَّقِي اللَّهَ تَعَالَى، وَأَحْسِــنِي إِلَى صَبِيِّك، ثُم َّعَاد</w:t>
      </w:r>
      <w:r w:rsidR="00B8624A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َ</w:t>
      </w:r>
      <w:r w:rsidR="00966539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إِلَى مَكَانِهِ، فَسَــمِع</w:t>
      </w:r>
      <w:r w:rsidR="00B8624A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َ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بُــكَاءَهُ، فَعَادَ إِلَى أُمِّه فَقَالَ لَهَا مِثْلَ ذَلِكَ، ثُم َّعَادَ إلى مَكَانِهِ، فَلَمَّا كَان</w:t>
      </w:r>
      <w:r w:rsidR="00B8624A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َ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آخِرُ اللَّيْلِ سَــمِعَ بُكَاءَ الصَّبِيِّ، فَأَتَى إِلَى أُمِّهِ فَقَالَ لَهَا: وَيْحَكِ؛ مَا لِي أَرَى ابْنَك لا يَقِرُّ مُنْذُ اللَّيْلَةِ مِن</w:t>
      </w:r>
      <w:r w:rsidR="00B8624A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َ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الْبُكَاءِ؟ </w:t>
      </w:r>
    </w:p>
    <w:p w:rsidR="00132B5E" w:rsidRPr="004C696C" w:rsidRDefault="00132B5E" w:rsidP="009665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5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فَقَالَتْ: يَا عَبْدَ اللَّهِ إِنِّي أُرْغِمُهُ عَلَى الفِطَامِ فَيَأْبَى ذَلِكَ.</w:t>
      </w:r>
    </w:p>
    <w:p w:rsidR="00132B5E" w:rsidRPr="004C696C" w:rsidRDefault="00132B5E" w:rsidP="009665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5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قَالَ: وَلِمَ؟</w:t>
      </w:r>
    </w:p>
    <w:p w:rsidR="00132B5E" w:rsidRPr="004C696C" w:rsidRDefault="00132B5E" w:rsidP="009665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5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لأنّ ع</w:t>
      </w:r>
      <w:r w:rsidR="00F85BFD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ُ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م</w:t>
      </w:r>
      <w:r w:rsidR="00F85BFD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َرَ</w:t>
      </w:r>
      <w:r w:rsidR="00966539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لا ي</w:t>
      </w:r>
      <w:r w:rsidR="00F85BFD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َ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ف</w:t>
      </w:r>
      <w:r w:rsidR="00F85BFD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ْ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ر</w:t>
      </w:r>
      <w:r w:rsidR="00F85BFD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ِ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ض</w:t>
      </w:r>
      <w:r w:rsidR="00F85BFD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ُ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إلّا للمفطو</w:t>
      </w:r>
      <w:r w:rsidR="00F85BFD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ُ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م</w:t>
      </w:r>
      <w:r w:rsidR="00F85BFD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ِ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132B5E" w:rsidRPr="004C696C" w:rsidRDefault="00132B5E" w:rsidP="009665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5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قَالَ: وَكَم</w:t>
      </w:r>
      <w:r w:rsidR="00B8624A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ْ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لَهُ مِنَ العُمُ</w:t>
      </w:r>
      <w:r w:rsidR="00966539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ر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؟</w:t>
      </w:r>
    </w:p>
    <w:p w:rsidR="00132B5E" w:rsidRPr="004C696C" w:rsidRDefault="00132B5E" w:rsidP="009665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5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قَالَتْ: كَذَا وَكَذَا شَهْرًا.</w:t>
      </w:r>
    </w:p>
    <w:p w:rsidR="00132B5E" w:rsidRPr="004C696C" w:rsidRDefault="00132B5E" w:rsidP="009665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5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فَقَالَ: وَيْحَكِ، لا تُعْجِلِيه</w:t>
      </w:r>
      <w:r w:rsidR="00B8624A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ِ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عَنِ الفِطَامِ</w:t>
      </w:r>
    </w:p>
    <w:p w:rsidR="00BB1577" w:rsidRPr="004C696C" w:rsidRDefault="00132B5E" w:rsidP="009665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5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فَلَمَّا صَلَّى الصُّبْحَ وهو لا يَسْــتَبِينُ لِلنَّاسِ قِرَاءَتُهُ مِنْ غَلَبَةِ البُكَاءِ، قَالَ: بُؤْسًــا لِعُمَرَ، ثُم أَمَرَ مُنَادِيَهُ فَنَادَى:لا تُعْجِلُوا صِبْيَانَكُمْ عَنِ الفِطَامِ؛ فَإِنَّا نَفْرِضُ لِكُلِّ مَوْلُودٍ فِي الإسلام</w:t>
      </w:r>
      <w:r w:rsidR="00F85BFD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،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وكتب بذلك في الآفاق</w:t>
      </w:r>
      <w:r w:rsidR="00F85BFD" w:rsidRPr="004C696C">
        <w:rPr>
          <w:rFonts w:ascii="Simplified Arabic" w:eastAsia="Times New Roman" w:hAnsi="Simplified Arabic" w:cs="Simplified Arabic" w:hint="cs"/>
          <w:sz w:val="28"/>
          <w:szCs w:val="28"/>
          <w:rtl/>
        </w:rPr>
        <w:t>"</w:t>
      </w:r>
      <w:r w:rsidRPr="004C696C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BB1577" w:rsidRPr="00F85BFD" w:rsidRDefault="00BB1577" w:rsidP="00966539">
      <w:pPr>
        <w:pStyle w:val="ListParagraph"/>
        <w:ind w:left="435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966539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>الشّرح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>: مجموعة من التّجار</w:t>
      </w:r>
      <w:r w:rsidR="00095E65" w:rsidRPr="00F85BFD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>نزلوا في م</w:t>
      </w:r>
      <w:r w:rsidR="00966539">
        <w:rPr>
          <w:rFonts w:ascii="Simplified Arabic" w:eastAsia="Times New Roman" w:hAnsi="Simplified Arabic" w:cs="Simplified Arabic" w:hint="cs"/>
          <w:sz w:val="26"/>
          <w:szCs w:val="26"/>
          <w:rtl/>
        </w:rPr>
        <w:t>ُ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>صل</w:t>
      </w:r>
      <w:r w:rsidR="00966539">
        <w:rPr>
          <w:rFonts w:ascii="Simplified Arabic" w:eastAsia="Times New Roman" w:hAnsi="Simplified Arabic" w:cs="Simplified Arabic" w:hint="cs"/>
          <w:sz w:val="26"/>
          <w:szCs w:val="26"/>
          <w:rtl/>
        </w:rPr>
        <w:t>َّ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>ى المدينة</w:t>
      </w:r>
      <w:r w:rsidR="00966539">
        <w:rPr>
          <w:rFonts w:ascii="Simplified Arabic" w:eastAsia="Times New Roman" w:hAnsi="Simplified Arabic" w:cs="Simplified Arabic" w:hint="cs"/>
          <w:sz w:val="26"/>
          <w:szCs w:val="26"/>
          <w:rtl/>
        </w:rPr>
        <w:t>ِ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فقام عمر</w:t>
      </w:r>
      <w:r w:rsidR="00966539">
        <w:rPr>
          <w:rFonts w:ascii="Simplified Arabic" w:eastAsia="Times New Roman" w:hAnsi="Simplified Arabic" w:cs="Simplified Arabic" w:hint="cs"/>
          <w:sz w:val="26"/>
          <w:szCs w:val="26"/>
          <w:rtl/>
        </w:rPr>
        <w:t>ُ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بن</w:t>
      </w:r>
      <w:r w:rsidR="00966539">
        <w:rPr>
          <w:rFonts w:ascii="Simplified Arabic" w:eastAsia="Times New Roman" w:hAnsi="Simplified Arabic" w:cs="Simplified Arabic" w:hint="cs"/>
          <w:sz w:val="26"/>
          <w:szCs w:val="26"/>
          <w:rtl/>
        </w:rPr>
        <w:t>ُ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الخطّاب</w:t>
      </w:r>
      <w:r w:rsidR="00966539">
        <w:rPr>
          <w:rFonts w:ascii="Simplified Arabic" w:eastAsia="Times New Roman" w:hAnsi="Simplified Arabic" w:cs="Simplified Arabic" w:hint="cs"/>
          <w:sz w:val="26"/>
          <w:szCs w:val="26"/>
          <w:rtl/>
        </w:rPr>
        <w:t>ِ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وعبدالرحمن بن عوف بحراستهم، فسمعوا ليلًا صوت طفل</w:t>
      </w:r>
      <w:r w:rsidR="00CE5ADD">
        <w:rPr>
          <w:rFonts w:ascii="Simplified Arabic" w:eastAsia="Times New Roman" w:hAnsi="Simplified Arabic" w:cs="Simplified Arabic" w:hint="cs"/>
          <w:sz w:val="26"/>
          <w:szCs w:val="26"/>
          <w:rtl/>
        </w:rPr>
        <w:t>ٍ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يبكي،</w:t>
      </w:r>
      <w:r w:rsidR="00B8624A" w:rsidRPr="00F85BFD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>وعلموا من</w:t>
      </w:r>
      <w:r w:rsidR="00CC64F5" w:rsidRPr="00F85BFD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>أمّه أنّها تفطمه</w:t>
      </w:r>
      <w:r w:rsidR="00B8624A" w:rsidRPr="00F85BFD">
        <w:rPr>
          <w:rFonts w:ascii="Simplified Arabic" w:eastAsia="Times New Roman" w:hAnsi="Simplified Arabic" w:cs="Simplified Arabic" w:hint="cs"/>
          <w:sz w:val="26"/>
          <w:szCs w:val="26"/>
          <w:rtl/>
        </w:rPr>
        <w:t>؛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لأنّ</w:t>
      </w:r>
      <w:r w:rsidR="00CC64F5" w:rsidRPr="00F85BFD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>ع</w:t>
      </w:r>
      <w:r w:rsidR="00CE5ADD">
        <w:rPr>
          <w:rFonts w:ascii="Simplified Arabic" w:eastAsia="Times New Roman" w:hAnsi="Simplified Arabic" w:cs="Simplified Arabic" w:hint="cs"/>
          <w:sz w:val="26"/>
          <w:szCs w:val="26"/>
          <w:rtl/>
        </w:rPr>
        <w:t>ُ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>م</w:t>
      </w:r>
      <w:r w:rsidR="00CE5ADD">
        <w:rPr>
          <w:rFonts w:ascii="Simplified Arabic" w:eastAsia="Times New Roman" w:hAnsi="Simplified Arabic" w:cs="Simplified Arabic" w:hint="cs"/>
          <w:sz w:val="26"/>
          <w:szCs w:val="26"/>
          <w:rtl/>
        </w:rPr>
        <w:t>َ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>ر</w:t>
      </w:r>
      <w:r w:rsidR="00CE5ADD">
        <w:rPr>
          <w:rFonts w:ascii="Simplified Arabic" w:eastAsia="Times New Roman" w:hAnsi="Simplified Arabic" w:cs="Simplified Arabic" w:hint="cs"/>
          <w:sz w:val="26"/>
          <w:szCs w:val="26"/>
          <w:rtl/>
        </w:rPr>
        <w:t>َ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لا يعطي من بيت</w:t>
      </w:r>
      <w:r w:rsidR="00CE5ADD">
        <w:rPr>
          <w:rFonts w:ascii="Simplified Arabic" w:eastAsia="Times New Roman" w:hAnsi="Simplified Arabic" w:cs="Simplified Arabic" w:hint="cs"/>
          <w:sz w:val="26"/>
          <w:szCs w:val="26"/>
          <w:rtl/>
        </w:rPr>
        <w:t>ِ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المال</w:t>
      </w:r>
      <w:r w:rsidR="00CE5ADD">
        <w:rPr>
          <w:rFonts w:ascii="Simplified Arabic" w:eastAsia="Times New Roman" w:hAnsi="Simplified Arabic" w:cs="Simplified Arabic" w:hint="cs"/>
          <w:sz w:val="26"/>
          <w:szCs w:val="26"/>
          <w:rtl/>
        </w:rPr>
        <w:t>ِ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إل</w:t>
      </w:r>
      <w:r w:rsidR="00CE5ADD">
        <w:rPr>
          <w:rFonts w:ascii="Simplified Arabic" w:eastAsia="Times New Roman" w:hAnsi="Simplified Arabic" w:cs="Simplified Arabic" w:hint="cs"/>
          <w:sz w:val="26"/>
          <w:szCs w:val="26"/>
          <w:rtl/>
        </w:rPr>
        <w:t>ّ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>ا المفطوم، فتأث</w:t>
      </w:r>
      <w:r w:rsidR="00CE5ADD">
        <w:rPr>
          <w:rFonts w:ascii="Simplified Arabic" w:eastAsia="Times New Roman" w:hAnsi="Simplified Arabic" w:cs="Simplified Arabic" w:hint="cs"/>
          <w:sz w:val="26"/>
          <w:szCs w:val="26"/>
          <w:rtl/>
        </w:rPr>
        <w:t>ّ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>ر بذلك وأمر بصرف</w:t>
      </w:r>
      <w:r w:rsidR="00CE5ADD">
        <w:rPr>
          <w:rFonts w:ascii="Simplified Arabic" w:eastAsia="Times New Roman" w:hAnsi="Simplified Arabic" w:cs="Simplified Arabic" w:hint="cs"/>
          <w:sz w:val="26"/>
          <w:szCs w:val="26"/>
          <w:rtl/>
        </w:rPr>
        <w:t>ِ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المال لكل</w:t>
      </w:r>
      <w:r w:rsidR="00B8624A" w:rsidRPr="00F85BFD">
        <w:rPr>
          <w:rFonts w:ascii="Simplified Arabic" w:eastAsia="Times New Roman" w:hAnsi="Simplified Arabic" w:cs="Simplified Arabic" w:hint="cs"/>
          <w:sz w:val="26"/>
          <w:szCs w:val="26"/>
          <w:rtl/>
        </w:rPr>
        <w:t>ّ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مولود</w:t>
      </w:r>
      <w:r w:rsidR="00CE5ADD">
        <w:rPr>
          <w:rFonts w:ascii="Simplified Arabic" w:eastAsia="Times New Roman" w:hAnsi="Simplified Arabic" w:cs="Simplified Arabic" w:hint="cs"/>
          <w:sz w:val="26"/>
          <w:szCs w:val="26"/>
          <w:rtl/>
        </w:rPr>
        <w:t>ٍ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في الإسلام.</w:t>
      </w:r>
      <w:r w:rsidR="00B8624A" w:rsidRPr="00F85BFD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>سواء ف</w:t>
      </w:r>
      <w:r w:rsidR="00CE5ADD">
        <w:rPr>
          <w:rFonts w:ascii="Simplified Arabic" w:eastAsia="Times New Roman" w:hAnsi="Simplified Arabic" w:cs="Simplified Arabic" w:hint="cs"/>
          <w:sz w:val="26"/>
          <w:szCs w:val="26"/>
          <w:rtl/>
        </w:rPr>
        <w:t>ُ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>ط</w:t>
      </w:r>
      <w:r w:rsidR="00CE5ADD">
        <w:rPr>
          <w:rFonts w:ascii="Simplified Arabic" w:eastAsia="Times New Roman" w:hAnsi="Simplified Arabic" w:cs="Simplified Arabic" w:hint="cs"/>
          <w:sz w:val="26"/>
          <w:szCs w:val="26"/>
          <w:rtl/>
        </w:rPr>
        <w:t>ِ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>م</w:t>
      </w:r>
      <w:r w:rsidR="00CE5ADD">
        <w:rPr>
          <w:rFonts w:ascii="Simplified Arabic" w:eastAsia="Times New Roman" w:hAnsi="Simplified Arabic" w:cs="Simplified Arabic" w:hint="cs"/>
          <w:sz w:val="26"/>
          <w:szCs w:val="26"/>
          <w:rtl/>
        </w:rPr>
        <w:t>َ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أم لم ي</w:t>
      </w:r>
      <w:r w:rsidR="00CE5ADD">
        <w:rPr>
          <w:rFonts w:ascii="Simplified Arabic" w:eastAsia="Times New Roman" w:hAnsi="Simplified Arabic" w:cs="Simplified Arabic" w:hint="cs"/>
          <w:sz w:val="26"/>
          <w:szCs w:val="26"/>
          <w:rtl/>
        </w:rPr>
        <w:t>ُ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>ف</w:t>
      </w:r>
      <w:r w:rsidR="00CE5ADD">
        <w:rPr>
          <w:rFonts w:ascii="Simplified Arabic" w:eastAsia="Times New Roman" w:hAnsi="Simplified Arabic" w:cs="Simplified Arabic" w:hint="cs"/>
          <w:sz w:val="26"/>
          <w:szCs w:val="26"/>
          <w:rtl/>
        </w:rPr>
        <w:t>ْ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>ط</w:t>
      </w:r>
      <w:r w:rsidR="00CE5ADD">
        <w:rPr>
          <w:rFonts w:ascii="Simplified Arabic" w:eastAsia="Times New Roman" w:hAnsi="Simplified Arabic" w:cs="Simplified Arabic" w:hint="cs"/>
          <w:sz w:val="26"/>
          <w:szCs w:val="26"/>
          <w:rtl/>
        </w:rPr>
        <w:t>َ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>م</w:t>
      </w:r>
      <w:r w:rsidR="00CE5ADD">
        <w:rPr>
          <w:rFonts w:ascii="Simplified Arabic" w:eastAsia="Times New Roman" w:hAnsi="Simplified Arabic" w:cs="Simplified Arabic" w:hint="cs"/>
          <w:sz w:val="26"/>
          <w:szCs w:val="26"/>
          <w:rtl/>
        </w:rPr>
        <w:t>ْ</w:t>
      </w:r>
      <w:r w:rsidRPr="00F85BFD">
        <w:rPr>
          <w:rFonts w:ascii="Simplified Arabic" w:eastAsia="Times New Roman" w:hAnsi="Simplified Arabic" w:cs="Simplified Arabic"/>
          <w:sz w:val="26"/>
          <w:szCs w:val="26"/>
          <w:rtl/>
        </w:rPr>
        <w:t>.</w:t>
      </w:r>
    </w:p>
    <w:p w:rsidR="00132B5E" w:rsidRPr="004066E1" w:rsidRDefault="00132B5E" w:rsidP="00095E65">
      <w:pPr>
        <w:pStyle w:val="ListParagraph"/>
        <w:ind w:left="435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4066E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المعاني: </w:t>
      </w:r>
    </w:p>
    <w:p w:rsidR="00132B5E" w:rsidRPr="00EC0070" w:rsidRDefault="00132B5E" w:rsidP="00095E65">
      <w:pPr>
        <w:pStyle w:val="ListParagraph"/>
        <w:numPr>
          <w:ilvl w:val="0"/>
          <w:numId w:val="2"/>
        </w:numPr>
        <w:rPr>
          <w:rFonts w:ascii="Simplified Arabic" w:eastAsia="Times New Roman" w:hAnsi="Simplified Arabic" w:cs="Simplified Arabic"/>
          <w:sz w:val="28"/>
          <w:szCs w:val="28"/>
        </w:rPr>
      </w:pPr>
      <w:r w:rsidRPr="00095E6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رفقة: </w:t>
      </w:r>
      <w:r w:rsidRPr="00EC0070">
        <w:rPr>
          <w:rFonts w:ascii="Simplified Arabic" w:eastAsia="Times New Roman" w:hAnsi="Simplified Arabic" w:cs="Simplified Arabic"/>
          <w:sz w:val="28"/>
          <w:szCs w:val="28"/>
          <w:rtl/>
        </w:rPr>
        <w:t>جاءَ بِرُفْقَتِهِ: بِصُحْبَتِهِ هَؤُلاَءِ مِنْ رُفْقَتِهِ: جَماعَةُ الْمُرافِقينَ، الأَصْدِقاءُ، الرِّفاقُ.</w:t>
      </w:r>
    </w:p>
    <w:p w:rsidR="00132B5E" w:rsidRPr="00095E65" w:rsidRDefault="00132B5E" w:rsidP="00095E65">
      <w:pPr>
        <w:pStyle w:val="ListParagraph"/>
        <w:numPr>
          <w:ilvl w:val="0"/>
          <w:numId w:val="2"/>
        </w:numPr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095E6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يقرّ:</w:t>
      </w:r>
      <w:r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95E6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قَرَّ: </w:t>
      </w:r>
      <w:r w:rsidRPr="00095E65">
        <w:rPr>
          <w:rFonts w:ascii="Simplified Arabic" w:eastAsia="Times New Roman" w:hAnsi="Simplified Arabic" w:cs="Simplified Arabic"/>
          <w:sz w:val="28"/>
          <w:szCs w:val="28"/>
          <w:rtl/>
        </w:rPr>
        <w:t>سَكَنَ، هَدَأَ، اِطْمَأَنَّ</w:t>
      </w:r>
      <w:r w:rsidRPr="00095E6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.</w:t>
      </w:r>
      <w:r w:rsidR="00095E6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                 ـــ</w:t>
      </w:r>
      <w:r w:rsidRPr="00095E6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095E65" w:rsidRPr="00095E6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أرغمه:</w:t>
      </w:r>
      <w:r w:rsidR="00095E65"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95E65" w:rsidRPr="00095E65">
        <w:rPr>
          <w:rFonts w:ascii="Simplified Arabic" w:eastAsia="Times New Roman" w:hAnsi="Simplified Arabic" w:cs="Simplified Arabic"/>
          <w:sz w:val="28"/>
          <w:szCs w:val="28"/>
          <w:rtl/>
        </w:rPr>
        <w:t>أجبره على شيء.</w:t>
      </w:r>
    </w:p>
    <w:p w:rsidR="00095E65" w:rsidRPr="00095E65" w:rsidRDefault="00132B5E" w:rsidP="00095E65">
      <w:pPr>
        <w:pStyle w:val="ListParagraph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الفِطَامُ: </w:t>
      </w:r>
      <w:r w:rsidRPr="00095E65">
        <w:rPr>
          <w:rFonts w:ascii="Simplified Arabic" w:eastAsia="Times New Roman" w:hAnsi="Simplified Arabic" w:cs="Simplified Arabic"/>
          <w:sz w:val="28"/>
          <w:szCs w:val="28"/>
          <w:rtl/>
        </w:rPr>
        <w:t>قَطْعُ الولَد عن الرَّضاع.</w:t>
      </w:r>
      <w:r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95E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ـــ </w:t>
      </w:r>
      <w:r w:rsidR="00095E65"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يأبى: </w:t>
      </w:r>
      <w:r w:rsidR="00095E65" w:rsidRPr="00095E65">
        <w:rPr>
          <w:rFonts w:ascii="Simplified Arabic" w:eastAsia="Times New Roman" w:hAnsi="Simplified Arabic" w:cs="Simplified Arabic"/>
          <w:sz w:val="28"/>
          <w:szCs w:val="28"/>
          <w:rtl/>
        </w:rPr>
        <w:t>يرفض.</w:t>
      </w:r>
    </w:p>
    <w:p w:rsidR="00132B5E" w:rsidRPr="00095E65" w:rsidRDefault="00132B5E" w:rsidP="00095E65">
      <w:pPr>
        <w:pStyle w:val="ListParagraph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>يستبين: استبيَن الأم</w:t>
      </w:r>
      <w:r w:rsidR="00095E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رَ</w:t>
      </w:r>
      <w:r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>: ا</w:t>
      </w:r>
      <w:r w:rsidRPr="00095E65">
        <w:rPr>
          <w:rFonts w:ascii="Simplified Arabic" w:eastAsia="Times New Roman" w:hAnsi="Simplified Arabic" w:cs="Simplified Arabic"/>
          <w:sz w:val="28"/>
          <w:szCs w:val="28"/>
          <w:rtl/>
        </w:rPr>
        <w:t>ستوضحه</w:t>
      </w:r>
      <w:r w:rsidR="00095E65"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95E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ـــ </w:t>
      </w:r>
      <w:r w:rsidR="00095E65"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أفرض لفلانٍ: </w:t>
      </w:r>
      <w:r w:rsidR="00095E65" w:rsidRPr="00B8624A">
        <w:rPr>
          <w:rFonts w:ascii="Simplified Arabic" w:hAnsi="Simplified Arabic" w:cs="Simplified Arabic"/>
          <w:sz w:val="28"/>
          <w:szCs w:val="28"/>
          <w:rtl/>
        </w:rPr>
        <w:t>جعل له فريضة أي حِصَّة من المال</w:t>
      </w:r>
      <w:r w:rsidR="00095E65"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:rsidR="006127EC" w:rsidRDefault="00980F18" w:rsidP="00095E65">
      <w:p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المسؤوليّة </w:t>
      </w:r>
      <w:r w:rsidR="00A30193" w:rsidRPr="00F85BFD">
        <w:rPr>
          <w:rFonts w:ascii="Simplified Arabic" w:hAnsi="Simplified Arabic" w:cs="Simplified Arabic"/>
          <w:b/>
          <w:bCs/>
          <w:sz w:val="28"/>
          <w:szCs w:val="28"/>
          <w:rtl/>
        </w:rPr>
        <w:t>المطلوبة</w:t>
      </w:r>
      <w:r w:rsidR="00A30193" w:rsidRPr="00095E65">
        <w:rPr>
          <w:rFonts w:ascii="Simplified Arabic" w:hAnsi="Simplified Arabic" w:cs="Simplified Arabic"/>
          <w:sz w:val="28"/>
          <w:szCs w:val="28"/>
          <w:rtl/>
        </w:rPr>
        <w:t>: توفير الأمان لنازلي المكان.</w:t>
      </w:r>
    </w:p>
    <w:p w:rsidR="00793792" w:rsidRDefault="00793792" w:rsidP="00793792">
      <w:p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CE5ADD" w:rsidRDefault="00CE5ADD" w:rsidP="004C696C">
      <w:pPr>
        <w:pStyle w:val="NoSpacing"/>
        <w:bidi/>
        <w:ind w:right="-709"/>
        <w:rPr>
          <w:rFonts w:asciiTheme="minorHAnsi" w:hAnsiTheme="minorHAnsi" w:cstheme="minorHAnsi"/>
          <w:b/>
          <w:bCs/>
          <w:sz w:val="26"/>
          <w:szCs w:val="26"/>
          <w:rtl/>
          <w:lang w:bidi="ar-JO"/>
        </w:rPr>
      </w:pPr>
    </w:p>
    <w:p w:rsidR="00D836EF" w:rsidRPr="00F85BFD" w:rsidRDefault="00D836EF" w:rsidP="00CE5ADD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26"/>
          <w:szCs w:val="26"/>
          <w:rtl/>
          <w:lang w:bidi="ar-JO"/>
        </w:rPr>
      </w:pPr>
      <w:r w:rsidRPr="00F85BFD">
        <w:rPr>
          <w:rFonts w:asciiTheme="minorHAnsi" w:hAnsiTheme="minorHAnsi" w:cstheme="minorHAnsi"/>
          <w:b/>
          <w:bCs/>
          <w:sz w:val="26"/>
          <w:szCs w:val="26"/>
          <w:rtl/>
          <w:lang w:bidi="ar-JO"/>
        </w:rPr>
        <w:lastRenderedPageBreak/>
        <w:t xml:space="preserve">ورقة عمل </w:t>
      </w:r>
      <w:r w:rsidRPr="00F85BF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>:</w:t>
      </w:r>
    </w:p>
    <w:p w:rsidR="00D836EF" w:rsidRPr="00F85BFD" w:rsidRDefault="00D836EF" w:rsidP="00D836EF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26"/>
          <w:szCs w:val="26"/>
          <w:rtl/>
          <w:lang w:bidi="ar-JO"/>
        </w:rPr>
      </w:pPr>
      <w:r w:rsidRPr="00F85BF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 xml:space="preserve"> الإجابة النّموذجي</w:t>
      </w:r>
      <w:r w:rsidR="005B499C" w:rsidRPr="00F85BF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>ّ</w:t>
      </w:r>
      <w:r w:rsidRPr="00F85BF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>ة</w:t>
      </w:r>
      <w:r w:rsidR="00793792" w:rsidRPr="00F85BF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>-</w:t>
      </w:r>
      <w:r w:rsidRPr="00F85BF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 xml:space="preserve"> </w:t>
      </w:r>
      <w:r w:rsidR="00A5628D" w:rsidRPr="00F85BF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 xml:space="preserve"> أسئلة</w:t>
      </w:r>
      <w:r w:rsidRPr="00F85BF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 xml:space="preserve"> درس </w:t>
      </w:r>
    </w:p>
    <w:p w:rsidR="00D836EF" w:rsidRDefault="00D836EF" w:rsidP="00D836EF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F85BF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 xml:space="preserve">( من صور </w:t>
      </w:r>
      <w:r w:rsidR="00980F18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 xml:space="preserve">المسؤوليّة  </w:t>
      </w:r>
      <w:r w:rsidRPr="00F85BF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 xml:space="preserve"> ) صفحة (14</w:t>
      </w:r>
      <w:r w:rsidR="00793792" w:rsidRPr="00F85BF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>-15</w:t>
      </w:r>
      <w:r w:rsidRPr="00F85BF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>)|</w:t>
      </w:r>
      <w:r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D836EF" w:rsidRPr="006127EC" w:rsidRDefault="00D836EF" w:rsidP="00D836EF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793792">
        <w:rPr>
          <w:rFonts w:asciiTheme="minorHAnsi" w:hAnsiTheme="minorHAnsi" w:cstheme="minorHAnsi" w:hint="cs"/>
          <w:rtl/>
          <w:lang w:bidi="ar-JO"/>
        </w:rPr>
        <w:t>الاوّل</w:t>
      </w:r>
      <w:r w:rsidRPr="006127EC">
        <w:rPr>
          <w:rFonts w:asciiTheme="minorHAnsi" w:hAnsiTheme="minorHAnsi" w:cstheme="minorHAnsi" w:hint="cs"/>
          <w:rtl/>
          <w:lang w:bidi="ar-JO"/>
        </w:rPr>
        <w:t>| 2023-2024</w:t>
      </w:r>
    </w:p>
    <w:p w:rsidR="00D836EF" w:rsidRPr="006127EC" w:rsidRDefault="00D836EF" w:rsidP="00D836EF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0"/>
        <w:gridCol w:w="4680"/>
      </w:tblGrid>
      <w:tr w:rsidR="00D836EF" w:rsidTr="00A9455E">
        <w:trPr>
          <w:trHeight w:val="232"/>
        </w:trPr>
        <w:tc>
          <w:tcPr>
            <w:tcW w:w="5460" w:type="dxa"/>
          </w:tcPr>
          <w:p w:rsidR="00D836EF" w:rsidRPr="00675857" w:rsidRDefault="00D836EF" w:rsidP="00A9455E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8"/>
                <w:szCs w:val="28"/>
                <w:lang w:bidi="ar-JO"/>
              </w:rPr>
            </w:pPr>
            <w:r w:rsidRPr="0067585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اسم الطّالبـ/ــة</w:t>
            </w:r>
            <w:r w:rsidRPr="00675857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JO"/>
              </w:rPr>
              <w:t>:</w:t>
            </w:r>
            <w:r w:rsidRPr="006758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7585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8"/>
                <w:szCs w:val="28"/>
                <w:lang w:bidi="ar-JO"/>
              </w:rPr>
              <w:t>………………………………………………..</w:t>
            </w:r>
          </w:p>
        </w:tc>
        <w:tc>
          <w:tcPr>
            <w:tcW w:w="4680" w:type="dxa"/>
          </w:tcPr>
          <w:p w:rsidR="00D836EF" w:rsidRPr="00675857" w:rsidRDefault="00D836EF" w:rsidP="00A9455E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75857">
              <w:rPr>
                <w:rFonts w:asciiTheme="minorHAnsi" w:hAnsiTheme="minorHAnsi" w:cs="Calibri"/>
                <w:b/>
                <w:bCs/>
                <w:sz w:val="28"/>
                <w:szCs w:val="28"/>
                <w:rtl/>
                <w:lang w:bidi="ar-JO"/>
              </w:rPr>
              <w:t xml:space="preserve">المــادّة: </w:t>
            </w:r>
            <w:r w:rsidRPr="00675857">
              <w:rPr>
                <w:rFonts w:asciiTheme="minorHAnsi" w:hAnsiTheme="minorHAnsi" w:cs="Calibri"/>
                <w:sz w:val="28"/>
                <w:szCs w:val="28"/>
                <w:rtl/>
                <w:lang w:bidi="ar-JO"/>
              </w:rPr>
              <w:t>اللّغة العربيّة</w:t>
            </w:r>
            <w:r w:rsidRPr="00675857">
              <w:rPr>
                <w:rFonts w:asciiTheme="minorHAnsi" w:hAnsiTheme="minorHAnsi" w:cs="Calibri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       </w:t>
            </w:r>
          </w:p>
        </w:tc>
      </w:tr>
      <w:tr w:rsidR="00D836EF" w:rsidTr="00A9455E">
        <w:trPr>
          <w:trHeight w:val="243"/>
        </w:trPr>
        <w:tc>
          <w:tcPr>
            <w:tcW w:w="5460" w:type="dxa"/>
          </w:tcPr>
          <w:p w:rsidR="00D836EF" w:rsidRPr="00EC7E61" w:rsidRDefault="00D836EF" w:rsidP="00A9455E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</w:pPr>
            <w:r w:rsidRPr="00EC7E61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  <w:t>التّاريخ:</w:t>
            </w:r>
            <w:r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      </w:t>
            </w:r>
            <w:r w:rsidRPr="00EC7E61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4"/>
                <w:szCs w:val="24"/>
                <w:rtl/>
                <w:lang w:bidi="ar-JO"/>
              </w:rPr>
              <w:t xml:space="preserve">/     </w:t>
            </w:r>
            <w:r w:rsidRPr="00793792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9 /2023</w:t>
            </w:r>
          </w:p>
        </w:tc>
        <w:tc>
          <w:tcPr>
            <w:tcW w:w="4680" w:type="dxa"/>
          </w:tcPr>
          <w:p w:rsidR="00D836EF" w:rsidRPr="00EC7E61" w:rsidRDefault="00D836EF" w:rsidP="00A9455E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</w:pPr>
            <w:r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الص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ف: </w:t>
            </w:r>
            <w:r w:rsidRPr="00EC7E61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الس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ابع         الش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عبة</w:t>
            </w:r>
            <w:r w:rsidRPr="00EC7E61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 (          )  </w:t>
            </w:r>
          </w:p>
        </w:tc>
      </w:tr>
      <w:tr w:rsidR="00D836EF" w:rsidTr="00A9455E">
        <w:trPr>
          <w:trHeight w:val="802"/>
        </w:trPr>
        <w:tc>
          <w:tcPr>
            <w:tcW w:w="5460" w:type="dxa"/>
          </w:tcPr>
          <w:p w:rsidR="00F85BFD" w:rsidRDefault="00D836EF" w:rsidP="00F85BFD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EC7E6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rtl/>
                <w:lang w:bidi="ar-JO"/>
              </w:rPr>
              <w:t>الأهداف:</w:t>
            </w:r>
          </w:p>
          <w:p w:rsidR="009506E8" w:rsidRPr="009506E8" w:rsidRDefault="00F85BFD" w:rsidP="00F85BFD">
            <w:pPr>
              <w:pStyle w:val="NoSpacing"/>
              <w:bidi/>
              <w:ind w:right="-709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</w:t>
            </w:r>
            <w:r w:rsidR="00D836EF" w:rsidRPr="00EC7E6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1</w:t>
            </w:r>
            <w:r w:rsidR="00D836E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836EF" w:rsidRPr="00EC7E6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9506E8" w:rsidRPr="009506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أفهمُ المقروءَ وأُحلّلُهُ</w:t>
            </w:r>
            <w:r w:rsidR="009506E8" w:rsidRPr="009506E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r w:rsidR="009506E8" w:rsidRPr="009506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9506E8" w:rsidRDefault="009506E8" w:rsidP="00F85BFD">
            <w:pPr>
              <w:pStyle w:val="NoSpacing"/>
              <w:bidi/>
              <w:ind w:left="1440" w:right="-709"/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yellow"/>
                <w:rtl/>
                <w:lang w:bidi="ar-JO"/>
              </w:rPr>
            </w:pPr>
            <w:r w:rsidRPr="009506E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  <w:r w:rsidRPr="009506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أتذوق المقروءَ وأنقدُهُ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r w:rsidRPr="00095E65"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yellow"/>
                <w:rtl/>
                <w:lang w:bidi="ar-JO"/>
              </w:rPr>
              <w:t xml:space="preserve"> </w:t>
            </w:r>
          </w:p>
          <w:p w:rsidR="009506E8" w:rsidRPr="00EC7E61" w:rsidRDefault="009506E8" w:rsidP="00F85BFD">
            <w:pPr>
              <w:pStyle w:val="NoSpacing"/>
              <w:bidi/>
              <w:ind w:left="1440" w:right="-709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</w:pPr>
            <w:r w:rsidRPr="009506E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أوضَّح </w:t>
            </w:r>
            <w:r w:rsidRPr="009506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رأيي،</w:t>
            </w:r>
            <w:r w:rsidRPr="009506E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506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معللًا</w:t>
            </w:r>
            <w:r w:rsidR="0079379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680" w:type="dxa"/>
          </w:tcPr>
          <w:p w:rsidR="00D836EF" w:rsidRPr="00EC7E61" w:rsidRDefault="00D836EF" w:rsidP="00A9455E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A97657" w:rsidRPr="00793792" w:rsidRDefault="00842E36" w:rsidP="00290C9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9379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(2.3) أفهمُ المقروءَ وأُحلّلُهُ: ( صفحة 14)</w:t>
      </w:r>
    </w:p>
    <w:p w:rsidR="00842E36" w:rsidRPr="00095E65" w:rsidRDefault="00CC64F5" w:rsidP="00095E65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1-</w:t>
      </w:r>
      <w:r w:rsidR="00842E36" w:rsidRPr="00095E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أفرّق في </w:t>
      </w:r>
      <w:r w:rsidR="007937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842E36" w:rsidRPr="004066E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معنى بين الكلمات</w:t>
      </w:r>
      <w:r w:rsidR="00842E36" w:rsidRPr="00095E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الآتية المخطوطِ تحتها، وفقًا للسِّياقاتِ الّتي وَردَتْ فيه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="007937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p w:rsidR="00684876" w:rsidRPr="00660FE3" w:rsidRDefault="00842E36" w:rsidP="00095E65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قال تعالى: </w:t>
      </w:r>
      <w:bookmarkStart w:id="8" w:name="_Hlk145078453"/>
      <w:r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>﴿</w:t>
      </w:r>
      <w:bookmarkEnd w:id="8"/>
      <w:r w:rsidRPr="00095E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وأوفوا</w:t>
      </w:r>
      <w:r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بالعهد إن</w:t>
      </w:r>
      <w:r w:rsidR="00CE5A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العه</w:t>
      </w:r>
      <w:r w:rsidR="00CE5A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َ</w:t>
      </w:r>
      <w:r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>د كان</w:t>
      </w:r>
      <w:r w:rsidR="00CE5A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َ</w:t>
      </w:r>
      <w:r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مسئولا</w:t>
      </w:r>
      <w:bookmarkStart w:id="9" w:name="_Hlk145078514"/>
      <w:r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>﴾</w:t>
      </w:r>
      <w:bookmarkEnd w:id="9"/>
      <w:r w:rsidR="00A46F88"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="00A32A8D" w:rsidRPr="00660FE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أد</w:t>
      </w:r>
      <w:r w:rsidR="00FD6C24" w:rsidRPr="00660FE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ّ</w:t>
      </w:r>
      <w:r w:rsidR="00A32A8D" w:rsidRPr="00660FE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وا وعودَكم</w:t>
      </w:r>
      <w:r w:rsidR="00A46F88" w:rsidRPr="00660FE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</w:p>
    <w:p w:rsidR="00684876" w:rsidRPr="00095E65" w:rsidRDefault="00684876" w:rsidP="00095E65">
      <w:pPr>
        <w:pStyle w:val="ListParagraph"/>
        <w:ind w:left="795" w:right="1080"/>
        <w:rPr>
          <w:rFonts w:ascii="Simplified Arabic" w:hAnsi="Simplified Arabic" w:cs="Simplified Arabic"/>
          <w:b/>
          <w:bCs/>
          <w:sz w:val="28"/>
          <w:szCs w:val="28"/>
        </w:rPr>
      </w:pPr>
      <w:r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>ي</w:t>
      </w:r>
      <w:r w:rsidR="00F85B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ُ</w:t>
      </w:r>
      <w:r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>س</w:t>
      </w:r>
      <w:r w:rsidR="00F85B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ْ</w:t>
      </w:r>
      <w:r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="00F85B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َ</w:t>
      </w:r>
      <w:r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="00F85B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ُ</w:t>
      </w:r>
      <w:r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المؤمن</w:t>
      </w:r>
      <w:r w:rsidR="00F85B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ُ</w:t>
      </w:r>
      <w:r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عن جسم</w:t>
      </w:r>
      <w:r w:rsidR="00F85B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ِ</w:t>
      </w:r>
      <w:r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>ه</w:t>
      </w:r>
      <w:r w:rsidR="00F85B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ِ</w:t>
      </w:r>
      <w:r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فيم</w:t>
      </w:r>
      <w:r w:rsidRPr="00095E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أبلاهُ</w:t>
      </w:r>
      <w:r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 </w:t>
      </w:r>
      <w:r w:rsidR="00A46F88"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A46F88" w:rsidRPr="00660FE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فيما فعله بجسم</w:t>
      </w:r>
      <w:r w:rsidR="00A32A8D" w:rsidRPr="00660FE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ه</w:t>
      </w:r>
      <w:r w:rsidR="00A46F88" w:rsidRPr="00660FE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660FE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     </w:t>
      </w:r>
    </w:p>
    <w:p w:rsidR="00842E36" w:rsidRPr="00660FE3" w:rsidRDefault="00684876" w:rsidP="00095E65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>قال تعالى:﴿</w:t>
      </w:r>
      <w:r w:rsidR="00842E36" w:rsidRPr="00095E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وأوفوا </w:t>
      </w:r>
      <w:r w:rsidR="00842E36"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>الكيل إذا كلتم وزنوا بالقسطاس المستقيم</w:t>
      </w:r>
      <w:r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>﴾</w:t>
      </w:r>
      <w:r w:rsidR="00842E36" w:rsidRPr="00095E65">
        <w:rPr>
          <w:rFonts w:ascii="Simplified Arabic" w:hAnsi="Simplified Arabic" w:cs="Simplified Arabic"/>
          <w:b/>
          <w:bCs/>
          <w:sz w:val="28"/>
          <w:szCs w:val="28"/>
          <w:rtl/>
        </w:rPr>
        <w:t> </w:t>
      </w:r>
      <w:r w:rsidR="00842E36" w:rsidRPr="00095E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46F88" w:rsidRPr="00095E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32A8D" w:rsidRPr="00660FE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أتم</w:t>
      </w:r>
      <w:r w:rsidR="00FD6C24" w:rsidRPr="00660FE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ّ</w:t>
      </w:r>
      <w:r w:rsidR="00A32A8D" w:rsidRPr="00660FE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وا</w:t>
      </w:r>
      <w:r w:rsidR="00A46F88" w:rsidRPr="00660FE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الوزن </w:t>
      </w:r>
      <w:r w:rsidR="00A32A8D" w:rsidRPr="00660FE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بالعدلِ</w:t>
      </w:r>
      <w:r w:rsidR="00A46F88" w:rsidRPr="00660FE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="00A32A8D" w:rsidRPr="00660FE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دون نقص</w:t>
      </w:r>
    </w:p>
    <w:p w:rsidR="00684876" w:rsidRPr="00660FE3" w:rsidRDefault="00684876" w:rsidP="00095E65">
      <w:pPr>
        <w:bidi/>
        <w:ind w:right="1080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095E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-</w:t>
      </w:r>
      <w:r w:rsidRPr="00095E6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أبلى</w:t>
      </w:r>
      <w:r w:rsidRPr="00095E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القائد</w:t>
      </w:r>
      <w:r w:rsidR="00F85B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ُ</w:t>
      </w:r>
      <w:r w:rsidRPr="00095E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في الحرب</w:t>
      </w:r>
      <w:r w:rsidR="00F85B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ِ</w:t>
      </w:r>
      <w:r w:rsidRPr="00095E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بلاءً حسنًا</w:t>
      </w:r>
      <w:r w:rsidRPr="00660FE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.</w:t>
      </w:r>
      <w:r w:rsidR="00C877EC" w:rsidRPr="00660FE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       </w:t>
      </w:r>
      <w:r w:rsidR="00A32A8D" w:rsidRPr="00660FE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قدَّمَ،</w:t>
      </w:r>
      <w:r w:rsidR="00660FE3" w:rsidRPr="00660FE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="00A46F88" w:rsidRPr="00660FE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تفوّق ونجح وعمل بكفاءة.</w:t>
      </w:r>
    </w:p>
    <w:p w:rsidR="00415A62" w:rsidRPr="00095E65" w:rsidRDefault="00415A62" w:rsidP="00095E65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095E65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.2</w:t>
      </w:r>
      <w:r w:rsidR="000100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أبحثُ في الجذر اللُّغويِّ </w:t>
      </w:r>
      <w:proofErr w:type="gramStart"/>
      <w:r w:rsidR="000100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لكلمةِ( قِسطاس</w:t>
      </w:r>
      <w:proofErr w:type="gramEnd"/>
      <w:r w:rsidR="000100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 مستخدمًا المعجم الوسيط بصيغته الورقيّةِ الإل</w:t>
      </w:r>
      <w:r w:rsidR="00660F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</w:t>
      </w:r>
      <w:r w:rsidR="000100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تروني</w:t>
      </w:r>
      <w:r w:rsidR="00660F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0100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ةِ،</w:t>
      </w:r>
      <w:r w:rsidR="00FD6D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0100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ثمَّ أوظّفُها في جملةٍ مفيدةٍ من إنشائي.</w:t>
      </w:r>
    </w:p>
    <w:tbl>
      <w:tblPr>
        <w:tblStyle w:val="TableGrid"/>
        <w:tblW w:w="11070" w:type="dxa"/>
        <w:tblInd w:w="-95" w:type="dxa"/>
        <w:tblLook w:val="04A0" w:firstRow="1" w:lastRow="0" w:firstColumn="1" w:lastColumn="0" w:noHBand="0" w:noVBand="1"/>
      </w:tblPr>
      <w:tblGrid>
        <w:gridCol w:w="4770"/>
        <w:gridCol w:w="2610"/>
        <w:gridCol w:w="3690"/>
      </w:tblGrid>
      <w:tr w:rsidR="00415A62" w:rsidRPr="00095E65" w:rsidTr="002F3C4B">
        <w:tc>
          <w:tcPr>
            <w:tcW w:w="4770" w:type="dxa"/>
          </w:tcPr>
          <w:p w:rsidR="00415A62" w:rsidRPr="00095E65" w:rsidRDefault="00415A62" w:rsidP="00095E65">
            <w:pPr>
              <w:bidi/>
              <w:ind w:right="108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095E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التوظيف في جملة مفيدة من</w:t>
            </w:r>
            <w:r w:rsidR="004066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2F3C4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إ</w:t>
            </w:r>
            <w:r w:rsidRPr="00095E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نشائي</w:t>
            </w:r>
          </w:p>
        </w:tc>
        <w:tc>
          <w:tcPr>
            <w:tcW w:w="2610" w:type="dxa"/>
          </w:tcPr>
          <w:p w:rsidR="00415A62" w:rsidRPr="00095E65" w:rsidRDefault="00415A62" w:rsidP="00095E65">
            <w:pPr>
              <w:bidi/>
              <w:ind w:right="108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095E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جذرها الل</w:t>
            </w:r>
            <w:r w:rsidR="009968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ّ</w:t>
            </w:r>
            <w:r w:rsidRPr="00095E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غوي</w:t>
            </w:r>
            <w:r w:rsidR="009968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ّ</w:t>
            </w:r>
          </w:p>
        </w:tc>
        <w:tc>
          <w:tcPr>
            <w:tcW w:w="3690" w:type="dxa"/>
          </w:tcPr>
          <w:p w:rsidR="00415A62" w:rsidRPr="00095E65" w:rsidRDefault="00415A62" w:rsidP="00095E65">
            <w:pPr>
              <w:bidi/>
              <w:ind w:right="108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095E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الكلمة/ معناها</w:t>
            </w:r>
          </w:p>
        </w:tc>
      </w:tr>
      <w:tr w:rsidR="00415A62" w:rsidRPr="00095E65" w:rsidTr="002F3C4B">
        <w:tc>
          <w:tcPr>
            <w:tcW w:w="4770" w:type="dxa"/>
          </w:tcPr>
          <w:p w:rsidR="00415A62" w:rsidRPr="00660FE3" w:rsidRDefault="006F347F" w:rsidP="00095E65">
            <w:pPr>
              <w:bidi/>
              <w:ind w:right="1080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660FE3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  <w:t>زنْ بالقسطاس المستقيم وبعْ غاليًا</w:t>
            </w:r>
          </w:p>
        </w:tc>
        <w:tc>
          <w:tcPr>
            <w:tcW w:w="2610" w:type="dxa"/>
          </w:tcPr>
          <w:p w:rsidR="00415A62" w:rsidRPr="00660FE3" w:rsidRDefault="00B83E09" w:rsidP="00095E65">
            <w:pPr>
              <w:bidi/>
              <w:ind w:right="108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660FE3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  <w:t>ق</w:t>
            </w:r>
            <w:r w:rsidR="00052CB7" w:rsidRPr="00660FE3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  <w:t>َ</w:t>
            </w:r>
            <w:r w:rsidRPr="00660FE3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  <w:t>سط</w:t>
            </w:r>
            <w:r w:rsidR="00052CB7" w:rsidRPr="00660FE3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  <w:t>َ</w:t>
            </w:r>
            <w:r w:rsidR="004066E1" w:rsidRPr="00660FE3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س</w:t>
            </w:r>
          </w:p>
        </w:tc>
        <w:tc>
          <w:tcPr>
            <w:tcW w:w="3690" w:type="dxa"/>
          </w:tcPr>
          <w:p w:rsidR="00415A62" w:rsidRPr="00660FE3" w:rsidRDefault="00415A62" w:rsidP="00095E65">
            <w:pPr>
              <w:bidi/>
              <w:ind w:right="108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660FE3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  <w:t>قِسطاس: العدل وال</w:t>
            </w:r>
            <w:r w:rsidR="00CC64F5" w:rsidRPr="00660FE3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إ</w:t>
            </w:r>
            <w:r w:rsidRPr="00660FE3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نصاف </w:t>
            </w:r>
          </w:p>
        </w:tc>
      </w:tr>
    </w:tbl>
    <w:p w:rsidR="007926B4" w:rsidRDefault="00232A60" w:rsidP="00095E65">
      <w:pPr>
        <w:bidi/>
        <w:rPr>
          <w:rStyle w:val="Strong"/>
          <w:rFonts w:ascii="Simplified Arabic" w:hAnsi="Simplified Arabic" w:cs="Simplified Arabic"/>
          <w:sz w:val="28"/>
          <w:szCs w:val="28"/>
          <w:rtl/>
        </w:rPr>
      </w:pPr>
      <w:r w:rsidRPr="00095E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3.</w:t>
      </w:r>
      <w:r w:rsidR="000100DC" w:rsidRPr="000100DC">
        <w:rPr>
          <w:rStyle w:val="Strong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0100DC" w:rsidRPr="00095E65">
        <w:rPr>
          <w:rStyle w:val="Strong"/>
          <w:rFonts w:ascii="Simplified Arabic" w:hAnsi="Simplified Arabic" w:cs="Simplified Arabic"/>
          <w:sz w:val="28"/>
          <w:szCs w:val="28"/>
          <w:rtl/>
        </w:rPr>
        <w:t>قال تعالى: وَلَوۡ شَآءَ ٱللَّهُ لَجَعَلَكُمۡ أُمَّةٗ وَٰحِدَةٗ وَلَٰكِن يُضِلُّ مَن يَشَآءُ وَيَهۡدِي مَن يَشَآءُۚ وَلَتُسۡـَٔلُنَّ عَمَّا كُنتُمۡ تَعۡمَلُونَ ﴿٩٣﴾</w:t>
      </w:r>
    </w:p>
    <w:p w:rsidR="00232A60" w:rsidRPr="006F1868" w:rsidRDefault="007926B4" w:rsidP="00CA55DD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وردتْ في الآيةِ السَّابقةِ كلمةٌ وضد</w:t>
      </w:r>
      <w:r w:rsidR="006F18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ها في المعنى،</w:t>
      </w:r>
      <w:r w:rsidR="006F18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أُحدِّدُهما.</w:t>
      </w:r>
      <w:r w:rsidR="00CA55DD" w:rsidRPr="00CA55D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CA55D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</w:t>
      </w:r>
      <w:r w:rsidR="00CA55DD" w:rsidRPr="006F186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يضل</w:t>
      </w:r>
      <w:r w:rsidR="00CA55DD" w:rsidRPr="006F186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ّ</w:t>
      </w:r>
      <w:r w:rsidR="00CA55DD" w:rsidRPr="006F186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 – يهدي </w:t>
      </w:r>
    </w:p>
    <w:p w:rsidR="007926B4" w:rsidRDefault="00232A60" w:rsidP="00F85BF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095E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4. </w:t>
      </w:r>
      <w:r w:rsidR="00792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أوضّحُ المعنى السِّياقيِّ للكلمةِ المخطوطةِ تحتها:</w:t>
      </w:r>
      <w:r w:rsidR="006F18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792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فقال: ويحكِ لا تعجليه عن الفطامِ.</w:t>
      </w:r>
      <w:r w:rsidR="006F18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792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فلمّا صلّى الصّبحَ وهو </w:t>
      </w:r>
      <w:r w:rsidR="007926B4" w:rsidRPr="00FD6D2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JO"/>
        </w:rPr>
        <w:t xml:space="preserve">لا </w:t>
      </w:r>
      <w:r w:rsidR="007926B4" w:rsidRPr="006F186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JO"/>
        </w:rPr>
        <w:t>يستبينُ</w:t>
      </w:r>
      <w:r w:rsidR="007926B4" w:rsidRPr="006F186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="00792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للنَّاس قراءتَهُ منْ غلبةِ البكاءِ.</w:t>
      </w:r>
    </w:p>
    <w:p w:rsidR="00232A60" w:rsidRPr="006F1868" w:rsidRDefault="007926B4" w:rsidP="00F85BFD">
      <w:pPr>
        <w:bidi/>
        <w:spacing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 w:rsidRPr="006F186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ل</w:t>
      </w:r>
      <w:r w:rsidR="00052CB7" w:rsidRPr="006F186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ا تت</w:t>
      </w:r>
      <w:r w:rsidR="004066E1" w:rsidRPr="006F186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ّ</w:t>
      </w:r>
      <w:r w:rsidR="00052CB7" w:rsidRPr="006F186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ضح قراءته للن</w:t>
      </w:r>
      <w:r w:rsidRPr="006F186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ّ</w:t>
      </w:r>
      <w:r w:rsidR="00052CB7" w:rsidRPr="006F186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اس </w:t>
      </w:r>
      <w:r w:rsidR="00891EBD" w:rsidRPr="006F186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فلا يفهمون ما يقول.</w:t>
      </w:r>
      <w:r w:rsidR="00232A60" w:rsidRPr="006F186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 </w:t>
      </w:r>
    </w:p>
    <w:p w:rsidR="007926B4" w:rsidRDefault="00232A60" w:rsidP="00F85BF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095E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5</w:t>
      </w:r>
      <w:r w:rsidRPr="007926B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  <w:r w:rsidR="007926B4" w:rsidRPr="00792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</w:t>
      </w:r>
      <w:r w:rsidR="00F85B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ُ</w:t>
      </w:r>
      <w:r w:rsidR="007926B4" w:rsidRPr="00792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ظ</w:t>
      </w:r>
      <w:r w:rsidR="00F85B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ْ</w:t>
      </w:r>
      <w:r w:rsidR="007926B4" w:rsidRPr="00792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</w:t>
      </w:r>
      <w:r w:rsidR="00F85B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ِ</w:t>
      </w:r>
      <w:r w:rsidR="007926B4" w:rsidRPr="00792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</w:t>
      </w:r>
      <w:r w:rsidR="00F85B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ُ</w:t>
      </w:r>
      <w:r w:rsidR="007926B4" w:rsidRPr="00792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كيفَ يكونُ التّصرُّفُ بمال اليتيمِ بصورةٍ حسنةٍ.</w:t>
      </w:r>
    </w:p>
    <w:p w:rsidR="00232A60" w:rsidRPr="006F1868" w:rsidRDefault="00232A60" w:rsidP="00F85BFD">
      <w:pPr>
        <w:bidi/>
        <w:spacing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 w:rsidRPr="006F186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من خلال حفظ المال له</w:t>
      </w:r>
      <w:r w:rsidR="00891EBD" w:rsidRPr="006F186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، </w:t>
      </w:r>
      <w:r w:rsidR="006F186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و</w:t>
      </w:r>
      <w:r w:rsidR="00891EBD" w:rsidRPr="006F186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عدم التّصرف فيه،</w:t>
      </w:r>
      <w:r w:rsidRPr="006F186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 وت</w:t>
      </w:r>
      <w:r w:rsidR="00891EBD" w:rsidRPr="006F186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ح</w:t>
      </w:r>
      <w:r w:rsidRPr="006F186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مل مسؤوليته</w:t>
      </w:r>
      <w:r w:rsidR="00891EBD" w:rsidRPr="006F186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،</w:t>
      </w:r>
      <w:r w:rsidRPr="006F186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 وردّه إليه حين البلوغ.</w:t>
      </w:r>
    </w:p>
    <w:p w:rsidR="006942BF" w:rsidRPr="00CA55DD" w:rsidRDefault="00232A60" w:rsidP="00CA55D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095E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6</w:t>
      </w:r>
      <w:r w:rsidRPr="00FD6C24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  <w:r w:rsidR="006942BF" w:rsidRPr="006942BF">
        <w:rPr>
          <w:rStyle w:val="Strong"/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6942BF" w:rsidRPr="00095E65">
        <w:rPr>
          <w:rStyle w:val="Strong"/>
          <w:rFonts w:ascii="Simplified Arabic" w:eastAsia="Calibri" w:hAnsi="Simplified Arabic" w:cs="Simplified Arabic"/>
          <w:sz w:val="28"/>
          <w:szCs w:val="28"/>
          <w:rtl/>
        </w:rPr>
        <w:t>قال تعالى : "وَلَا تَقْفُ مَا لَيْسَ لَكَ بِهِ عِلْمٌ إِنَّ السَّمْعَ وَالْبَصَرَ وَالْفُؤَادَ كُلُّ أُولَـٰئِكَ كَانَ عَنْهُ مَسْئُولًا "﴿٣٦﴾</w:t>
      </w:r>
    </w:p>
    <w:p w:rsidR="00C449D1" w:rsidRDefault="00200CE8" w:rsidP="00F85BF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D6C2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ا-</w:t>
      </w:r>
      <w:r w:rsidR="006942B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6942BF" w:rsidRPr="00C449D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 الآيةِ أعلاهُ نهي</w:t>
      </w:r>
      <w:r w:rsidR="006F18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ٌ</w:t>
      </w:r>
      <w:r w:rsidR="006942BF" w:rsidRPr="00C449D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عن سلوكٍ اجتماعيٍّ، أحدِّدُهُ،</w:t>
      </w:r>
      <w:r w:rsidR="006F18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6942BF" w:rsidRPr="00C449D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وأوضّحُ مسؤوليتي في الحدِّ منْ هذا السِّلوك</w:t>
      </w:r>
      <w:r w:rsidR="00C449D1" w:rsidRPr="00C449D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ِ</w:t>
      </w:r>
      <w:r w:rsidR="00C449D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232A60" w:rsidRPr="006F1868" w:rsidRDefault="00200CE8" w:rsidP="00F85BFD">
      <w:pPr>
        <w:bidi/>
        <w:spacing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 w:rsidRPr="00FD6C2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6F186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نشر الأخبار الكاذبة والش</w:t>
      </w:r>
      <w:r w:rsidR="006F186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ّ</w:t>
      </w:r>
      <w:r w:rsidRPr="006F186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ائعات</w:t>
      </w:r>
      <w:r w:rsidR="006F186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،</w:t>
      </w:r>
      <w:r w:rsidRPr="006F186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 تحم</w:t>
      </w:r>
      <w:r w:rsidR="006F186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ّ</w:t>
      </w:r>
      <w:r w:rsidRPr="006F186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ل </w:t>
      </w:r>
      <w:r w:rsidR="00980F1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المسؤوليّة </w:t>
      </w:r>
      <w:r w:rsidR="006F186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في </w:t>
      </w:r>
      <w:r w:rsidRPr="006F186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نقل الأخبار </w:t>
      </w:r>
      <w:r w:rsidR="00C5305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و</w:t>
      </w:r>
      <w:r w:rsidRPr="006F186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الت</w:t>
      </w:r>
      <w:r w:rsidR="006F186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ّ</w:t>
      </w:r>
      <w:r w:rsidRPr="006F186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أكد منها ومن ثمّ نشرها </w:t>
      </w:r>
    </w:p>
    <w:p w:rsidR="00CA55DD" w:rsidRPr="00CA55DD" w:rsidRDefault="00200CE8" w:rsidP="00F85BFD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A55D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7.</w:t>
      </w:r>
      <w:r w:rsidR="00BC063E" w:rsidRPr="00CA55D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CA55DD" w:rsidRPr="00CA55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أفسّرُ دلالةَ كلّ</w:t>
      </w:r>
      <w:r w:rsidR="008E52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ٍ</w:t>
      </w:r>
      <w:r w:rsidR="00CA55DD" w:rsidRPr="00CA55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مِنْ:</w:t>
      </w:r>
    </w:p>
    <w:p w:rsidR="00CA55DD" w:rsidRDefault="00CA55DD" w:rsidP="00F85BF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BC063E" w:rsidRPr="00FD6C2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 </w:t>
      </w:r>
      <w:r w:rsidRPr="00CA55D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–</w:t>
      </w:r>
      <w:r w:rsidRPr="00CA55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حراسة</w:t>
      </w:r>
      <w:r w:rsidR="008E52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ِ</w:t>
      </w:r>
      <w:r w:rsidRPr="00CA55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عُمَرَ وعبدالرّحمنِ بن عوف لِرفقةِ من التّجارِ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BC063E" w:rsidRPr="00A560B9" w:rsidRDefault="00CA55DD" w:rsidP="00F85BFD">
      <w:pPr>
        <w:bidi/>
        <w:spacing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BC063E"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تحم</w:t>
      </w:r>
      <w:r w:rsidR="00FD6C24" w:rsidRPr="00A560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ّ</w:t>
      </w:r>
      <w:r w:rsidR="00BC063E"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ل الر</w:t>
      </w:r>
      <w:r w:rsidR="00FD6C24" w:rsidRPr="00A560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ّ</w:t>
      </w:r>
      <w:r w:rsidR="00BC063E"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اعي حماية رعيته، وتصر</w:t>
      </w:r>
      <w:r w:rsidR="00FD6C24" w:rsidRPr="00A560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ُّ</w:t>
      </w:r>
      <w:r w:rsidR="00BC063E"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ف عمر يعتبر</w:t>
      </w:r>
      <w:r w:rsidR="00A16D1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من</w:t>
      </w:r>
      <w:r w:rsidR="00BC063E"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="00980F1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المسؤوليّة </w:t>
      </w:r>
      <w:r w:rsidR="00BC063E"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المجتمعية وهي حماية التّجار.</w:t>
      </w:r>
    </w:p>
    <w:p w:rsidR="005D24F8" w:rsidRDefault="00BC063E" w:rsidP="00F85BF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D6C2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8- </w:t>
      </w:r>
      <w:r w:rsidR="005D24F8" w:rsidRPr="005D2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أستنتجُ القيمَ الدّينيّةَ والإنسانيّةَ والاجتماعيّةَ الّتي تعلَّمها من هذا الدّرس</w:t>
      </w:r>
      <w:r w:rsidR="005D24F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Pr="00FD6C2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BC063E" w:rsidRPr="00A560B9" w:rsidRDefault="00BC063E" w:rsidP="00F85BFD">
      <w:pPr>
        <w:bidi/>
        <w:spacing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الرّحمة</w:t>
      </w:r>
      <w:r w:rsidR="00FD6C24" w:rsidRPr="00A560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والر</w:t>
      </w:r>
      <w:r w:rsidR="00A16D1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ّ</w:t>
      </w:r>
      <w:r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أفة، تعزيز الت</w:t>
      </w:r>
      <w:r w:rsidR="00FD6C24" w:rsidRPr="00A560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ّ</w:t>
      </w:r>
      <w:r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لاحم الاجتماعي</w:t>
      </w:r>
      <w:r w:rsidR="00A16D1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ّ</w:t>
      </w:r>
      <w:r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،</w:t>
      </w:r>
      <w:r w:rsidR="00FD6C24" w:rsidRPr="00A560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الت</w:t>
      </w:r>
      <w:r w:rsidR="00CC64F5" w:rsidRPr="00A560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ّ</w:t>
      </w:r>
      <w:r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واضع،</w:t>
      </w:r>
      <w:r w:rsidR="00FD6C24" w:rsidRPr="00A560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حس</w:t>
      </w:r>
      <w:r w:rsidR="00CC64F5" w:rsidRPr="00A560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ّ</w:t>
      </w:r>
      <w:r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="00980F1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المسؤوليّة</w:t>
      </w:r>
      <w:r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، القدوة الحسنة.</w:t>
      </w:r>
    </w:p>
    <w:p w:rsidR="005E789F" w:rsidRPr="00A560B9" w:rsidRDefault="00BC063E" w:rsidP="00F85BFD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560B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(3.3)</w:t>
      </w:r>
      <w:r w:rsidR="005D24F8" w:rsidRPr="00A560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A560B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أتذو</w:t>
      </w:r>
      <w:r w:rsidR="00F85B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A560B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ق</w:t>
      </w:r>
      <w:r w:rsidR="005E789F" w:rsidRPr="00A560B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المقروءَ وأنق</w:t>
      </w:r>
      <w:r w:rsidR="00F85B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ُ</w:t>
      </w:r>
      <w:r w:rsidR="005E789F" w:rsidRPr="00A560B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دُهُ</w:t>
      </w:r>
    </w:p>
    <w:p w:rsidR="00C877EC" w:rsidRPr="00095E65" w:rsidRDefault="005E789F" w:rsidP="00F85BFD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560B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3-أبدي رأيي في الموقفين </w:t>
      </w:r>
      <w:r w:rsidR="00A560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الآتيين</w:t>
      </w:r>
      <w:r w:rsidRPr="00A560B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،</w:t>
      </w:r>
      <w:r w:rsidR="00115F04" w:rsidRPr="00A560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C877EC" w:rsidRPr="00A560B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معل</w:t>
      </w:r>
      <w:r w:rsidR="00A560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C877EC" w:rsidRPr="00A560B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لًا:</w:t>
      </w:r>
    </w:p>
    <w:p w:rsidR="004F6626" w:rsidRDefault="00C877EC" w:rsidP="00F85BF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512E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أ-</w:t>
      </w:r>
      <w:r w:rsidR="00B512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4F6626" w:rsidRPr="00B512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تراجع عمرَ عن قراره</w:t>
      </w:r>
      <w:r w:rsidR="00E652E0" w:rsidRPr="00B512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ِ</w:t>
      </w:r>
      <w:r w:rsidR="004F6626" w:rsidRPr="00B512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منح</w:t>
      </w:r>
      <w:r w:rsidR="00E652E0" w:rsidRPr="00B512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َ</w:t>
      </w:r>
      <w:r w:rsidR="004F6626" w:rsidRPr="00B512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النّفقة</w:t>
      </w:r>
      <w:r w:rsidR="00E652E0" w:rsidRPr="00B512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ِ</w:t>
      </w:r>
      <w:r w:rsidR="004F6626" w:rsidRPr="00B512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للمفطوم</w:t>
      </w:r>
      <w:r w:rsidR="00E652E0" w:rsidRPr="00B512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ِ</w:t>
      </w:r>
      <w:r w:rsidR="004F6626" w:rsidRPr="00B512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فقط، وجَعَلَها مَفروضةً لكلِّ مولودٍ</w:t>
      </w:r>
      <w:r w:rsidR="004F6626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C877EC" w:rsidRDefault="00C877EC" w:rsidP="00F85BFD">
      <w:pPr>
        <w:bidi/>
        <w:spacing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 w:rsidRPr="00FD6C2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072B5E"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يدل</w:t>
      </w:r>
      <w:r w:rsidR="00115F04" w:rsidRPr="00A560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ّ</w:t>
      </w:r>
      <w:r w:rsidR="00072B5E"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 على رحمت</w:t>
      </w:r>
      <w:r w:rsidR="00B512E8" w:rsidRPr="00A560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ِ</w:t>
      </w:r>
      <w:r w:rsidR="00072B5E"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ه</w:t>
      </w:r>
      <w:r w:rsidR="00B512E8" w:rsidRPr="00A560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ِ</w:t>
      </w:r>
      <w:r w:rsidR="00072B5E"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 ورأفته</w:t>
      </w:r>
      <w:r w:rsidR="00B512E8" w:rsidRPr="00A560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ِ</w:t>
      </w:r>
      <w:r w:rsidR="00072B5E"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 وشعور</w:t>
      </w:r>
      <w:r w:rsidR="00B512E8" w:rsidRPr="00A560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ِ</w:t>
      </w:r>
      <w:r w:rsidR="00072B5E"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ه</w:t>
      </w:r>
      <w:r w:rsidR="00B512E8" w:rsidRPr="00A560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ِ</w:t>
      </w:r>
      <w:r w:rsidR="00072B5E"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 ب</w:t>
      </w:r>
      <w:r w:rsidR="00980F1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المسؤوليّة </w:t>
      </w:r>
      <w:r w:rsidR="00072B5E"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تجاه</w:t>
      </w:r>
      <w:r w:rsidR="00B512E8" w:rsidRPr="00A560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َ</w:t>
      </w:r>
      <w:r w:rsidR="00072B5E"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 الآخرين</w:t>
      </w:r>
      <w:r w:rsidR="005B127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.</w:t>
      </w:r>
    </w:p>
    <w:p w:rsidR="00F85BFD" w:rsidRDefault="00F85BFD" w:rsidP="00F85BFD">
      <w:pPr>
        <w:bidi/>
        <w:spacing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</w:p>
    <w:p w:rsidR="00F85BFD" w:rsidRPr="00A560B9" w:rsidRDefault="00F85BFD" w:rsidP="00F85BFD">
      <w:pPr>
        <w:bidi/>
        <w:spacing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</w:p>
    <w:p w:rsidR="00B512E8" w:rsidRDefault="00C877EC" w:rsidP="00F85BF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D6C24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>4</w:t>
      </w:r>
      <w:r w:rsidRPr="00336F2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- </w:t>
      </w:r>
      <w:r w:rsidR="00B512E8" w:rsidRPr="00336F2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بدا النّصُّ الأخيرُ من درسِ القراءةِ ( في السّير) لوحةً تنبضُ بالحياةِ؛ ممّا أضفى أثرًا جمالي</w:t>
      </w:r>
      <w:r w:rsidR="00A560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ًّ</w:t>
      </w:r>
      <w:r w:rsidR="00B512E8" w:rsidRPr="00336F2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 على النّصّ، أرصدُ عنصري الصّوتِ والحركةِ والحركةِ ممثلًا عليهما، وموض</w:t>
      </w:r>
      <w:r w:rsidR="00A560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B512E8" w:rsidRPr="00336F2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حًا أثرهما في النّفسِ.</w:t>
      </w:r>
    </w:p>
    <w:p w:rsidR="00C877EC" w:rsidRPr="00A560B9" w:rsidRDefault="00336F2A" w:rsidP="00F85BFD">
      <w:pPr>
        <w:bidi/>
        <w:spacing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C877EC"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عنصر الص</w:t>
      </w:r>
      <w:r w:rsidR="00B63761" w:rsidRPr="00A560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ّ</w:t>
      </w:r>
      <w:r w:rsidR="00C877EC"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وت:</w:t>
      </w:r>
      <w:r w:rsidR="00891EBD"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 ظهر في صوت بكاء عمر الّذي دلَّ على إنساني</w:t>
      </w:r>
      <w:r w:rsidR="00A560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ّ</w:t>
      </w:r>
      <w:r w:rsidR="00891EBD"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ته</w:t>
      </w:r>
      <w:r w:rsidR="00C877EC"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.</w:t>
      </w:r>
    </w:p>
    <w:p w:rsidR="00C877EC" w:rsidRPr="00A560B9" w:rsidRDefault="00C877EC" w:rsidP="00F85BFD">
      <w:pPr>
        <w:bidi/>
        <w:spacing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    عنصر الحركة:</w:t>
      </w:r>
      <w:r w:rsidR="00A560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="00891EBD"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خروج المنادي مسرعًا لإخبار النّاس بالقرار الجديد</w:t>
      </w:r>
      <w:r w:rsidR="00CC64F5" w:rsidRPr="00A560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.</w:t>
      </w:r>
    </w:p>
    <w:p w:rsidR="00200CE8" w:rsidRDefault="00A560B9" w:rsidP="00F85BFD">
      <w:pPr>
        <w:bidi/>
        <w:spacing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الاثر: </w:t>
      </w:r>
      <w:r w:rsidR="00891EBD" w:rsidRPr="00A560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الرّاحة والطّمأنينة وشعور العباد بالأمان والاستقرار والحصول على حقوق تضمن لهم الحياة الكريمة.</w:t>
      </w:r>
    </w:p>
    <w:p w:rsidR="00997D25" w:rsidRPr="00997D25" w:rsidRDefault="00997D25" w:rsidP="00997D25">
      <w:pPr>
        <w:bidi/>
        <w:jc w:val="center"/>
        <w:rPr>
          <w:rFonts w:cs="Calibri"/>
          <w:b/>
          <w:bCs/>
          <w:color w:val="000000" w:themeColor="text1"/>
          <w:sz w:val="28"/>
          <w:szCs w:val="28"/>
          <w:rtl/>
          <w:lang w:bidi="ar-JO"/>
        </w:rPr>
      </w:pPr>
      <w:r w:rsidRPr="00997D25">
        <w:rPr>
          <w:rFonts w:cs="Calibri"/>
          <w:b/>
          <w:bCs/>
          <w:color w:val="000000" w:themeColor="text1"/>
          <w:sz w:val="28"/>
          <w:szCs w:val="28"/>
          <w:rtl/>
          <w:lang w:bidi="ar-JO"/>
        </w:rPr>
        <w:t>مع أمنياتنا لكم بالتّوفيق</w:t>
      </w:r>
    </w:p>
    <w:sectPr w:rsidR="00997D25" w:rsidRPr="00997D25" w:rsidSect="00216C89">
      <w:footerReference w:type="default" r:id="rId8"/>
      <w:headerReference w:type="first" r:id="rId9"/>
      <w:footerReference w:type="first" r:id="rId10"/>
      <w:pgSz w:w="12240" w:h="15840"/>
      <w:pgMar w:top="1350" w:right="81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E0D" w:rsidRDefault="006A7E0D" w:rsidP="006127EC">
      <w:pPr>
        <w:spacing w:after="0" w:line="240" w:lineRule="auto"/>
      </w:pPr>
      <w:r>
        <w:separator/>
      </w:r>
    </w:p>
  </w:endnote>
  <w:endnote w:type="continuationSeparator" w:id="0">
    <w:p w:rsidR="006A7E0D" w:rsidRDefault="006A7E0D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4066E1" w:rsidP="004C696C">
    <w:pPr>
      <w:pStyle w:val="Footer"/>
      <w:rPr>
        <w:rFonts w:cstheme="minorHAnsi"/>
        <w:lang w:bidi="ar-JO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2955C12" wp14:editId="16FA13BB">
          <wp:simplePos x="0" y="0"/>
          <wp:positionH relativeFrom="margin">
            <wp:posOffset>746760</wp:posOffset>
          </wp:positionH>
          <wp:positionV relativeFrom="paragraph">
            <wp:posOffset>-121920</wp:posOffset>
          </wp:positionV>
          <wp:extent cx="6006567" cy="54000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7EC" w:rsidRPr="00022C70">
      <w:rPr>
        <w:rFonts w:cstheme="minorHAnsi"/>
        <w:rtl/>
        <w:lang w:bidi="ar-JO"/>
      </w:rPr>
      <w:t xml:space="preserve">ص </w:t>
    </w:r>
    <w:r w:rsidR="006127EC" w:rsidRPr="00022C70">
      <w:rPr>
        <w:rFonts w:cstheme="minorHAnsi"/>
        <w:rtl/>
        <w:lang w:bidi="ar-JO"/>
      </w:rPr>
      <w:fldChar w:fldCharType="begin"/>
    </w:r>
    <w:r w:rsidR="006127EC" w:rsidRPr="00022C70">
      <w:rPr>
        <w:rFonts w:cstheme="minorHAnsi"/>
        <w:rtl/>
        <w:lang w:bidi="ar-JO"/>
      </w:rPr>
      <w:instrText xml:space="preserve"> </w:instrText>
    </w:r>
    <w:r w:rsidR="006127EC" w:rsidRPr="00022C70">
      <w:rPr>
        <w:rFonts w:cstheme="minorHAnsi"/>
        <w:lang w:bidi="ar-JO"/>
      </w:rPr>
      <w:instrText>PAGE   \* MERGEFORMAT</w:instrText>
    </w:r>
    <w:r w:rsidR="006127EC" w:rsidRPr="00022C70">
      <w:rPr>
        <w:rFonts w:cstheme="minorHAnsi"/>
        <w:rtl/>
        <w:lang w:bidi="ar-JO"/>
      </w:rPr>
      <w:instrText xml:space="preserve"> </w:instrText>
    </w:r>
    <w:r w:rsidR="006127EC" w:rsidRPr="00022C70">
      <w:rPr>
        <w:rFonts w:cstheme="minorHAnsi"/>
        <w:rtl/>
        <w:lang w:bidi="ar-JO"/>
      </w:rPr>
      <w:fldChar w:fldCharType="separate"/>
    </w:r>
    <w:r w:rsidR="006127EC">
      <w:rPr>
        <w:rFonts w:cstheme="minorHAnsi"/>
        <w:rtl/>
        <w:lang w:bidi="ar-JO"/>
      </w:rPr>
      <w:t>1</w:t>
    </w:r>
    <w:r w:rsidR="006127EC" w:rsidRPr="00022C70">
      <w:rPr>
        <w:rFonts w:cstheme="minorHAnsi"/>
        <w:rtl/>
        <w:lang w:bidi="ar-JO"/>
      </w:rPr>
      <w:fldChar w:fldCharType="end"/>
    </w:r>
    <w:r w:rsidR="006127EC" w:rsidRPr="00022C70">
      <w:rPr>
        <w:rFonts w:cstheme="minorHAnsi"/>
        <w:rtl/>
        <w:lang w:bidi="ar-JO"/>
      </w:rPr>
      <w:t xml:space="preserve"> من </w:t>
    </w:r>
    <w:r w:rsidR="006127EC" w:rsidRPr="00022C70">
      <w:rPr>
        <w:rFonts w:cstheme="minorHAnsi"/>
        <w:rtl/>
        <w:lang w:bidi="ar-JO"/>
      </w:rPr>
      <w:fldChar w:fldCharType="begin"/>
    </w:r>
    <w:r w:rsidR="006127EC" w:rsidRPr="00022C70">
      <w:rPr>
        <w:rFonts w:cstheme="minorHAnsi"/>
        <w:rtl/>
        <w:lang w:bidi="ar-JO"/>
      </w:rPr>
      <w:instrText xml:space="preserve"> </w:instrText>
    </w:r>
    <w:r w:rsidR="006127EC" w:rsidRPr="00022C70">
      <w:rPr>
        <w:rFonts w:cstheme="minorHAnsi"/>
        <w:lang w:bidi="ar-JO"/>
      </w:rPr>
      <w:instrText>NUMPAGES   \* MERGEFORMAT</w:instrText>
    </w:r>
    <w:r w:rsidR="006127EC" w:rsidRPr="00022C70">
      <w:rPr>
        <w:rFonts w:cstheme="minorHAnsi"/>
        <w:rtl/>
        <w:lang w:bidi="ar-JO"/>
      </w:rPr>
      <w:instrText xml:space="preserve"> </w:instrText>
    </w:r>
    <w:r w:rsidR="006127EC" w:rsidRPr="00022C70">
      <w:rPr>
        <w:rFonts w:cstheme="minorHAnsi"/>
        <w:rtl/>
        <w:lang w:bidi="ar-JO"/>
      </w:rPr>
      <w:fldChar w:fldCharType="separate"/>
    </w:r>
    <w:r w:rsidR="006127EC">
      <w:rPr>
        <w:rFonts w:cstheme="minorHAnsi"/>
        <w:rtl/>
        <w:lang w:bidi="ar-JO"/>
      </w:rPr>
      <w:t>3</w:t>
    </w:r>
    <w:r w:rsidR="006127EC"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980F18" w:rsidP="004C696C">
    <w:pPr>
      <w:pBdr>
        <w:top w:val="single" w:sz="4" w:space="1" w:color="auto"/>
      </w:pBdr>
      <w:tabs>
        <w:tab w:val="center" w:pos="4153"/>
      </w:tabs>
      <w:bidi/>
      <w:spacing w:after="0" w:line="240" w:lineRule="auto"/>
      <w:ind w:left="1440" w:right="-851" w:hanging="2070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1050290</wp:posOffset>
          </wp:positionH>
          <wp:positionV relativeFrom="paragraph">
            <wp:posOffset>97522</wp:posOffset>
          </wp:positionV>
          <wp:extent cx="5654575" cy="539714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4575" cy="53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E0D" w:rsidRDefault="006A7E0D" w:rsidP="006127EC">
      <w:pPr>
        <w:spacing w:after="0" w:line="240" w:lineRule="auto"/>
      </w:pPr>
      <w:r>
        <w:separator/>
      </w:r>
    </w:p>
  </w:footnote>
  <w:footnote w:type="continuationSeparator" w:id="0">
    <w:p w:rsidR="006A7E0D" w:rsidRDefault="006A7E0D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75230"/>
    <w:multiLevelType w:val="hybridMultilevel"/>
    <w:tmpl w:val="7D861536"/>
    <w:lvl w:ilvl="0" w:tplc="D1D44272">
      <w:start w:val="1"/>
      <w:numFmt w:val="bullet"/>
      <w:lvlText w:val=""/>
      <w:lvlJc w:val="left"/>
      <w:pPr>
        <w:ind w:left="54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336AC"/>
    <w:multiLevelType w:val="hybridMultilevel"/>
    <w:tmpl w:val="5A62E57C"/>
    <w:lvl w:ilvl="0" w:tplc="1278CBA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100DC"/>
    <w:rsid w:val="00052CB7"/>
    <w:rsid w:val="00072B5E"/>
    <w:rsid w:val="00080203"/>
    <w:rsid w:val="00087C02"/>
    <w:rsid w:val="00095E65"/>
    <w:rsid w:val="000C2426"/>
    <w:rsid w:val="000C6A1A"/>
    <w:rsid w:val="001012EB"/>
    <w:rsid w:val="0011249A"/>
    <w:rsid w:val="00115F04"/>
    <w:rsid w:val="00132528"/>
    <w:rsid w:val="00132B5E"/>
    <w:rsid w:val="00132DEB"/>
    <w:rsid w:val="001338A7"/>
    <w:rsid w:val="001707B0"/>
    <w:rsid w:val="001E2EB8"/>
    <w:rsid w:val="001E6DB7"/>
    <w:rsid w:val="001F5467"/>
    <w:rsid w:val="00200CE8"/>
    <w:rsid w:val="00216C89"/>
    <w:rsid w:val="002240DD"/>
    <w:rsid w:val="00231623"/>
    <w:rsid w:val="00232A60"/>
    <w:rsid w:val="00233F03"/>
    <w:rsid w:val="00290C93"/>
    <w:rsid w:val="002A28F8"/>
    <w:rsid w:val="002E5728"/>
    <w:rsid w:val="002F3C4B"/>
    <w:rsid w:val="00336F2A"/>
    <w:rsid w:val="004066E1"/>
    <w:rsid w:val="00415A62"/>
    <w:rsid w:val="00425EBF"/>
    <w:rsid w:val="004369B4"/>
    <w:rsid w:val="0047692E"/>
    <w:rsid w:val="00482316"/>
    <w:rsid w:val="00495C23"/>
    <w:rsid w:val="00497346"/>
    <w:rsid w:val="004A722F"/>
    <w:rsid w:val="004C0C57"/>
    <w:rsid w:val="004C696C"/>
    <w:rsid w:val="004D5368"/>
    <w:rsid w:val="004F6626"/>
    <w:rsid w:val="004F798F"/>
    <w:rsid w:val="00537BA9"/>
    <w:rsid w:val="00553264"/>
    <w:rsid w:val="005975FC"/>
    <w:rsid w:val="005B1274"/>
    <w:rsid w:val="005B499C"/>
    <w:rsid w:val="005D24F8"/>
    <w:rsid w:val="005D4743"/>
    <w:rsid w:val="005E789F"/>
    <w:rsid w:val="006127EC"/>
    <w:rsid w:val="0061547C"/>
    <w:rsid w:val="00626FB8"/>
    <w:rsid w:val="00660FE3"/>
    <w:rsid w:val="00672B0C"/>
    <w:rsid w:val="00675857"/>
    <w:rsid w:val="00684876"/>
    <w:rsid w:val="006942BF"/>
    <w:rsid w:val="006A30EA"/>
    <w:rsid w:val="006A5DFB"/>
    <w:rsid w:val="006A7E0D"/>
    <w:rsid w:val="006B6247"/>
    <w:rsid w:val="006F1841"/>
    <w:rsid w:val="006F1868"/>
    <w:rsid w:val="006F347F"/>
    <w:rsid w:val="007014FB"/>
    <w:rsid w:val="007140A7"/>
    <w:rsid w:val="007262A1"/>
    <w:rsid w:val="00727CB8"/>
    <w:rsid w:val="00747F80"/>
    <w:rsid w:val="00756A8E"/>
    <w:rsid w:val="00771E60"/>
    <w:rsid w:val="007926B4"/>
    <w:rsid w:val="00793792"/>
    <w:rsid w:val="007A0295"/>
    <w:rsid w:val="007A6315"/>
    <w:rsid w:val="007C6C03"/>
    <w:rsid w:val="00825A93"/>
    <w:rsid w:val="00842E36"/>
    <w:rsid w:val="00891EBD"/>
    <w:rsid w:val="008C24A0"/>
    <w:rsid w:val="008E5240"/>
    <w:rsid w:val="008F0F82"/>
    <w:rsid w:val="00923385"/>
    <w:rsid w:val="009506E8"/>
    <w:rsid w:val="009562A3"/>
    <w:rsid w:val="00966539"/>
    <w:rsid w:val="00980F18"/>
    <w:rsid w:val="0099684D"/>
    <w:rsid w:val="00997D25"/>
    <w:rsid w:val="009C22A1"/>
    <w:rsid w:val="009D28AD"/>
    <w:rsid w:val="009E77D2"/>
    <w:rsid w:val="00A015C5"/>
    <w:rsid w:val="00A1361A"/>
    <w:rsid w:val="00A1510A"/>
    <w:rsid w:val="00A16D10"/>
    <w:rsid w:val="00A30193"/>
    <w:rsid w:val="00A32A8D"/>
    <w:rsid w:val="00A4112A"/>
    <w:rsid w:val="00A436B3"/>
    <w:rsid w:val="00A46F88"/>
    <w:rsid w:val="00A560B9"/>
    <w:rsid w:val="00A5628D"/>
    <w:rsid w:val="00A70114"/>
    <w:rsid w:val="00A752CF"/>
    <w:rsid w:val="00A8310F"/>
    <w:rsid w:val="00A90FA9"/>
    <w:rsid w:val="00A97657"/>
    <w:rsid w:val="00B45A01"/>
    <w:rsid w:val="00B512E8"/>
    <w:rsid w:val="00B62449"/>
    <w:rsid w:val="00B63761"/>
    <w:rsid w:val="00B83E09"/>
    <w:rsid w:val="00B8624A"/>
    <w:rsid w:val="00BB1577"/>
    <w:rsid w:val="00BC063E"/>
    <w:rsid w:val="00BC6E54"/>
    <w:rsid w:val="00BF33F6"/>
    <w:rsid w:val="00C41649"/>
    <w:rsid w:val="00C449D1"/>
    <w:rsid w:val="00C53053"/>
    <w:rsid w:val="00C551D9"/>
    <w:rsid w:val="00C62040"/>
    <w:rsid w:val="00C77FC2"/>
    <w:rsid w:val="00C877EC"/>
    <w:rsid w:val="00CA55DD"/>
    <w:rsid w:val="00CA76E8"/>
    <w:rsid w:val="00CC45D4"/>
    <w:rsid w:val="00CC64F5"/>
    <w:rsid w:val="00CD4D60"/>
    <w:rsid w:val="00CE5ADD"/>
    <w:rsid w:val="00D10F2D"/>
    <w:rsid w:val="00D11429"/>
    <w:rsid w:val="00D76AA5"/>
    <w:rsid w:val="00D836EF"/>
    <w:rsid w:val="00DB158A"/>
    <w:rsid w:val="00DB19E5"/>
    <w:rsid w:val="00DC6EAE"/>
    <w:rsid w:val="00DD01C5"/>
    <w:rsid w:val="00E10702"/>
    <w:rsid w:val="00E37231"/>
    <w:rsid w:val="00E575E5"/>
    <w:rsid w:val="00E652E0"/>
    <w:rsid w:val="00EA27AB"/>
    <w:rsid w:val="00EB7588"/>
    <w:rsid w:val="00EC0070"/>
    <w:rsid w:val="00EC7C91"/>
    <w:rsid w:val="00EC7E61"/>
    <w:rsid w:val="00F8502B"/>
    <w:rsid w:val="00F85BFD"/>
    <w:rsid w:val="00F90327"/>
    <w:rsid w:val="00FB5A7B"/>
    <w:rsid w:val="00FD6C24"/>
    <w:rsid w:val="00FD6D2C"/>
    <w:rsid w:val="00F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32B5E"/>
    <w:pPr>
      <w:bidi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2B5E"/>
    <w:rPr>
      <w:b/>
      <w:bCs/>
    </w:rPr>
  </w:style>
  <w:style w:type="paragraph" w:styleId="NormalWeb">
    <w:name w:val="Normal (Web)"/>
    <w:basedOn w:val="Normal"/>
    <w:uiPriority w:val="99"/>
    <w:unhideWhenUsed/>
    <w:rsid w:val="0013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3">
    <w:name w:val="t3"/>
    <w:basedOn w:val="DefaultParagraphFont"/>
    <w:rsid w:val="00132B5E"/>
  </w:style>
  <w:style w:type="paragraph" w:styleId="BalloonText">
    <w:name w:val="Balloon Text"/>
    <w:basedOn w:val="Normal"/>
    <w:link w:val="BalloonTextChar"/>
    <w:uiPriority w:val="99"/>
    <w:semiHidden/>
    <w:unhideWhenUsed/>
    <w:rsid w:val="004C0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C6358-41AE-4421-9084-20CF079E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R.AlHijazeen</cp:lastModifiedBy>
  <cp:revision>2</cp:revision>
  <cp:lastPrinted>2023-09-16T08:03:00Z</cp:lastPrinted>
  <dcterms:created xsi:type="dcterms:W3CDTF">2023-09-18T21:38:00Z</dcterms:created>
  <dcterms:modified xsi:type="dcterms:W3CDTF">2023-09-18T21:38:00Z</dcterms:modified>
</cp:coreProperties>
</file>