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36233A" w:rsidRDefault="00A97657" w:rsidP="00DC3759">
      <w:pPr>
        <w:pStyle w:val="NoSpacing"/>
        <w:bidi/>
        <w:ind w:right="-709"/>
        <w:rPr>
          <w:rFonts w:asciiTheme="minorHAnsi" w:hAnsiTheme="minorHAnsi" w:cstheme="minorHAnsi"/>
          <w:sz w:val="32"/>
          <w:szCs w:val="32"/>
          <w:rtl/>
          <w:lang w:bidi="ar-JO"/>
        </w:rPr>
      </w:pPr>
    </w:p>
    <w:p w:rsidR="00A97657" w:rsidRPr="0036233A" w:rsidRDefault="00A97657" w:rsidP="00A97657">
      <w:pPr>
        <w:pStyle w:val="NoSpacing"/>
        <w:bidi/>
        <w:ind w:left="-907" w:right="-709"/>
        <w:jc w:val="center"/>
        <w:rPr>
          <w:rFonts w:asciiTheme="minorHAnsi" w:hAnsiTheme="minorHAnsi" w:cstheme="minorHAnsi"/>
          <w:sz w:val="32"/>
          <w:szCs w:val="32"/>
          <w:rtl/>
          <w:lang w:bidi="ar-JO"/>
        </w:rPr>
      </w:pPr>
    </w:p>
    <w:p w:rsidR="00A97657" w:rsidRPr="00DC3759" w:rsidRDefault="00A97657" w:rsidP="00A97657">
      <w:pPr>
        <w:pStyle w:val="NoSpacing"/>
        <w:bidi/>
        <w:ind w:left="-907" w:right="-709"/>
        <w:jc w:val="center"/>
        <w:rPr>
          <w:rFonts w:asciiTheme="minorHAnsi" w:hAnsiTheme="minorHAnsi" w:cstheme="minorHAnsi"/>
          <w:sz w:val="28"/>
          <w:szCs w:val="28"/>
          <w:rtl/>
          <w:lang w:bidi="ar-JO"/>
        </w:rPr>
      </w:pPr>
    </w:p>
    <w:p w:rsidR="00A97657" w:rsidRPr="00DC3759" w:rsidRDefault="00A97657" w:rsidP="006127EC">
      <w:pPr>
        <w:pStyle w:val="NoSpacing"/>
        <w:bidi/>
        <w:ind w:left="-907" w:right="-709" w:firstLine="907"/>
        <w:rPr>
          <w:rFonts w:asciiTheme="minorHAnsi" w:hAnsiTheme="minorHAnsi" w:cstheme="minorHAnsi"/>
          <w:sz w:val="28"/>
          <w:szCs w:val="28"/>
          <w:rtl/>
          <w:lang w:bidi="ar-JO"/>
        </w:rPr>
      </w:pPr>
      <w:r w:rsidRPr="00DC3759">
        <w:rPr>
          <w:rFonts w:asciiTheme="minorHAnsi" w:hAnsiTheme="minorHAnsi" w:cstheme="minorHAnsi"/>
          <w:sz w:val="28"/>
          <w:szCs w:val="28"/>
          <w:rtl/>
          <w:lang w:bidi="ar-JO"/>
        </w:rPr>
        <w:t xml:space="preserve">ورقة عمل </w:t>
      </w:r>
      <w:r w:rsidR="005079E9">
        <w:rPr>
          <w:rFonts w:asciiTheme="minorHAnsi" w:hAnsiTheme="minorHAnsi" w:cstheme="minorHAnsi" w:hint="cs"/>
          <w:sz w:val="28"/>
          <w:szCs w:val="28"/>
          <w:rtl/>
          <w:lang w:bidi="ar-JO"/>
        </w:rPr>
        <w:t xml:space="preserve"> (1) محور البراعة البشريّة</w:t>
      </w:r>
      <w:r w:rsidR="004A6161">
        <w:rPr>
          <w:rFonts w:asciiTheme="minorHAnsi" w:hAnsiTheme="minorHAnsi" w:cstheme="minorHAnsi"/>
          <w:sz w:val="28"/>
          <w:szCs w:val="28"/>
          <w:lang w:bidi="ar-JO"/>
        </w:rPr>
        <w:t xml:space="preserve"> </w:t>
      </w:r>
      <w:r w:rsidR="00186608">
        <w:rPr>
          <w:rFonts w:asciiTheme="minorHAnsi" w:hAnsiTheme="minorHAnsi" w:cstheme="minorHAnsi" w:hint="cs"/>
          <w:sz w:val="28"/>
          <w:szCs w:val="28"/>
          <w:rtl/>
          <w:lang w:bidi="ar-JO"/>
        </w:rPr>
        <w:t xml:space="preserve"> </w:t>
      </w:r>
      <w:r w:rsidR="004A6161">
        <w:rPr>
          <w:rFonts w:asciiTheme="minorHAnsi" w:hAnsiTheme="minorHAnsi" w:cstheme="minorHAnsi" w:hint="cs"/>
          <w:sz w:val="28"/>
          <w:szCs w:val="28"/>
          <w:rtl/>
          <w:lang w:bidi="ar-JO"/>
        </w:rPr>
        <w:t>(الابتكار العلمي</w:t>
      </w:r>
      <w:r w:rsidR="00D26849">
        <w:rPr>
          <w:rFonts w:asciiTheme="minorHAnsi" w:hAnsiTheme="minorHAnsi" w:cstheme="minorHAnsi" w:hint="cs"/>
          <w:sz w:val="28"/>
          <w:szCs w:val="28"/>
          <w:rtl/>
          <w:lang w:bidi="ar-JO"/>
        </w:rPr>
        <w:t>ّ</w:t>
      </w:r>
      <w:r w:rsidR="004A6161">
        <w:rPr>
          <w:rFonts w:asciiTheme="minorHAnsi" w:hAnsiTheme="minorHAnsi" w:cstheme="minorHAnsi" w:hint="cs"/>
          <w:sz w:val="28"/>
          <w:szCs w:val="28"/>
          <w:rtl/>
          <w:lang w:bidi="ar-JO"/>
        </w:rPr>
        <w:t xml:space="preserve"> والتّكنولوجيا)</w:t>
      </w:r>
      <w:r w:rsidR="005079E9">
        <w:rPr>
          <w:rFonts w:asciiTheme="minorHAnsi" w:hAnsiTheme="minorHAnsi" w:cstheme="minorHAnsi" w:hint="cs"/>
          <w:sz w:val="28"/>
          <w:szCs w:val="28"/>
          <w:rtl/>
          <w:lang w:bidi="ar-JO"/>
        </w:rPr>
        <w:t xml:space="preserve">         </w:t>
      </w:r>
      <w:r w:rsidR="004C3E5C">
        <w:rPr>
          <w:rFonts w:asciiTheme="minorHAnsi" w:hAnsiTheme="minorHAnsi" w:cstheme="minorHAnsi" w:hint="cs"/>
          <w:sz w:val="28"/>
          <w:szCs w:val="28"/>
          <w:rtl/>
          <w:lang w:bidi="ar-JO"/>
        </w:rPr>
        <w:t xml:space="preserve">        </w:t>
      </w:r>
      <w:r w:rsidR="006127EC" w:rsidRPr="00DC3759">
        <w:rPr>
          <w:rFonts w:asciiTheme="minorHAnsi" w:hAnsiTheme="minorHAnsi" w:cstheme="minorHAnsi"/>
          <w:sz w:val="28"/>
          <w:szCs w:val="28"/>
          <w:lang w:bidi="ar-JO"/>
        </w:rPr>
        <w:t xml:space="preserve"> </w:t>
      </w:r>
      <w:r w:rsidR="006127EC" w:rsidRPr="00DC3759">
        <w:rPr>
          <w:rFonts w:asciiTheme="minorHAnsi" w:hAnsiTheme="minorHAnsi" w:cstheme="minorHAnsi" w:hint="cs"/>
          <w:sz w:val="28"/>
          <w:szCs w:val="28"/>
          <w:rtl/>
          <w:lang w:bidi="ar-JO"/>
        </w:rPr>
        <w:t>المرحلة (</w:t>
      </w:r>
      <w:r w:rsidR="00A3514C">
        <w:rPr>
          <w:rFonts w:asciiTheme="minorHAnsi" w:hAnsiTheme="minorHAnsi" w:cstheme="minorHAnsi" w:hint="cs"/>
          <w:sz w:val="28"/>
          <w:szCs w:val="28"/>
          <w:rtl/>
          <w:lang w:bidi="ar-JO"/>
        </w:rPr>
        <w:t>9-12</w:t>
      </w:r>
      <w:r w:rsidR="006127EC" w:rsidRPr="00DC3759">
        <w:rPr>
          <w:rFonts w:asciiTheme="minorHAnsi" w:hAnsiTheme="minorHAnsi" w:cstheme="minorHAnsi" w:hint="cs"/>
          <w:sz w:val="28"/>
          <w:szCs w:val="28"/>
          <w:rtl/>
          <w:lang w:bidi="ar-JO"/>
        </w:rPr>
        <w:t>)</w:t>
      </w:r>
    </w:p>
    <w:p w:rsidR="006127EC" w:rsidRPr="00DC3759" w:rsidRDefault="006127EC" w:rsidP="006127EC">
      <w:pPr>
        <w:pStyle w:val="NoSpacing"/>
        <w:bidi/>
        <w:ind w:left="-907" w:right="-709" w:firstLine="907"/>
        <w:rPr>
          <w:rFonts w:asciiTheme="minorHAnsi" w:hAnsiTheme="minorHAnsi" w:cstheme="minorHAnsi"/>
          <w:sz w:val="28"/>
          <w:szCs w:val="28"/>
          <w:rtl/>
          <w:lang w:bidi="ar-JO"/>
        </w:rPr>
      </w:pPr>
      <w:r w:rsidRPr="00DC3759">
        <w:rPr>
          <w:rFonts w:asciiTheme="minorHAnsi" w:hAnsiTheme="minorHAnsi" w:cstheme="minorHAnsi"/>
          <w:sz w:val="28"/>
          <w:szCs w:val="28"/>
          <w:rtl/>
          <w:lang w:bidi="ar-JO"/>
        </w:rPr>
        <w:t xml:space="preserve">الفصل الدّراسيّ </w:t>
      </w:r>
      <w:r w:rsidR="001D6933">
        <w:rPr>
          <w:rFonts w:asciiTheme="minorHAnsi" w:hAnsiTheme="minorHAnsi" w:cstheme="minorHAnsi" w:hint="cs"/>
          <w:sz w:val="28"/>
          <w:szCs w:val="28"/>
          <w:rtl/>
          <w:lang w:bidi="ar-JO"/>
        </w:rPr>
        <w:t>الأوّل 2023/2024</w:t>
      </w:r>
    </w:p>
    <w:p w:rsidR="006127EC" w:rsidRPr="00DC3759" w:rsidRDefault="006127EC" w:rsidP="006127EC">
      <w:pPr>
        <w:pStyle w:val="NoSpacing"/>
        <w:bidi/>
        <w:ind w:left="-907" w:right="-709"/>
        <w:rPr>
          <w:rFonts w:asciiTheme="minorHAnsi" w:hAnsiTheme="minorHAnsi" w:cstheme="minorHAnsi"/>
          <w:sz w:val="28"/>
          <w:szCs w:val="28"/>
          <w:rtl/>
          <w:lang w:bidi="ar-JO"/>
        </w:rPr>
      </w:pPr>
    </w:p>
    <w:tbl>
      <w:tblPr>
        <w:tblStyle w:val="TableGrid"/>
        <w:bidiVisual/>
        <w:tblW w:w="9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4536"/>
      </w:tblGrid>
      <w:tr w:rsidR="006127EC" w:rsidRPr="00DC3759" w:rsidTr="004C3E5C">
        <w:tc>
          <w:tcPr>
            <w:tcW w:w="5195" w:type="dxa"/>
          </w:tcPr>
          <w:p w:rsidR="006127EC" w:rsidRPr="00DC3759" w:rsidRDefault="006127EC" w:rsidP="006127EC">
            <w:pPr>
              <w:pStyle w:val="NoSpacing"/>
              <w:bidi/>
              <w:ind w:right="-709"/>
              <w:rPr>
                <w:rFonts w:asciiTheme="minorHAnsi" w:hAnsiTheme="minorHAnsi" w:cstheme="minorHAnsi"/>
                <w:sz w:val="28"/>
                <w:szCs w:val="28"/>
                <w:lang w:bidi="ar-JO"/>
              </w:rPr>
            </w:pPr>
            <w:r w:rsidRPr="00DC3759">
              <w:rPr>
                <w:rFonts w:asciiTheme="minorHAnsi" w:hAnsiTheme="minorHAnsi" w:cstheme="minorHAnsi"/>
                <w:sz w:val="28"/>
                <w:szCs w:val="28"/>
                <w:rtl/>
                <w:lang w:bidi="ar-JO"/>
              </w:rPr>
              <w:t>اسم الطّالبـ/ــة</w:t>
            </w:r>
            <w:r w:rsidRPr="00DC3759">
              <w:rPr>
                <w:rFonts w:asciiTheme="minorHAnsi" w:hAnsiTheme="minorHAnsi" w:cstheme="minorHAnsi"/>
                <w:sz w:val="28"/>
                <w:szCs w:val="28"/>
                <w:lang w:bidi="ar-JO"/>
              </w:rPr>
              <w:t>:</w:t>
            </w:r>
            <w:r w:rsidRPr="00DC3759">
              <w:rPr>
                <w:rFonts w:asciiTheme="minorHAnsi" w:hAnsiTheme="minorHAnsi" w:cstheme="minorHAnsi" w:hint="cs"/>
                <w:sz w:val="28"/>
                <w:szCs w:val="28"/>
                <w:rtl/>
                <w:lang w:bidi="ar-JO"/>
              </w:rPr>
              <w:t xml:space="preserve"> </w:t>
            </w:r>
            <w:r w:rsidRPr="00DC3759">
              <w:rPr>
                <w:rFonts w:asciiTheme="minorHAnsi" w:hAnsiTheme="minorHAnsi" w:cstheme="minorHAnsi"/>
                <w:color w:val="808080" w:themeColor="background1" w:themeShade="80"/>
                <w:sz w:val="28"/>
                <w:szCs w:val="28"/>
                <w:lang w:bidi="ar-JO"/>
              </w:rPr>
              <w:t>……………………………………………………..</w:t>
            </w:r>
          </w:p>
        </w:tc>
        <w:tc>
          <w:tcPr>
            <w:tcW w:w="4536" w:type="dxa"/>
          </w:tcPr>
          <w:p w:rsidR="006127EC" w:rsidRPr="00DC3759" w:rsidRDefault="002136FF" w:rsidP="006127EC">
            <w:pPr>
              <w:pStyle w:val="NoSpacing"/>
              <w:bidi/>
              <w:ind w:right="-709"/>
              <w:rPr>
                <w:rFonts w:asciiTheme="minorHAnsi" w:hAnsiTheme="minorHAnsi" w:cstheme="minorHAnsi"/>
                <w:sz w:val="28"/>
                <w:szCs w:val="28"/>
                <w:rtl/>
                <w:lang w:bidi="ar-JO"/>
              </w:rPr>
            </w:pPr>
            <w:r>
              <w:rPr>
                <w:rFonts w:asciiTheme="minorHAnsi" w:hAnsiTheme="minorHAnsi" w:cs="Calibri" w:hint="cs"/>
                <w:sz w:val="28"/>
                <w:szCs w:val="28"/>
                <w:rtl/>
                <w:lang w:bidi="ar-JO"/>
              </w:rPr>
              <w:t xml:space="preserve">                   </w:t>
            </w:r>
            <w:r w:rsidR="006127EC" w:rsidRPr="00DC3759">
              <w:rPr>
                <w:rFonts w:asciiTheme="minorHAnsi" w:hAnsiTheme="minorHAnsi" w:cs="Calibri"/>
                <w:sz w:val="28"/>
                <w:szCs w:val="28"/>
                <w:rtl/>
                <w:lang w:bidi="ar-JO"/>
              </w:rPr>
              <w:t xml:space="preserve">المــادّة: اللّغة العربيّة                                             </w:t>
            </w:r>
          </w:p>
        </w:tc>
      </w:tr>
      <w:tr w:rsidR="006127EC" w:rsidRPr="00DC3759" w:rsidTr="004C3E5C">
        <w:tc>
          <w:tcPr>
            <w:tcW w:w="5195" w:type="dxa"/>
          </w:tcPr>
          <w:p w:rsidR="006127EC" w:rsidRPr="00DC3759" w:rsidRDefault="006127EC" w:rsidP="006127EC">
            <w:pPr>
              <w:pStyle w:val="NoSpacing"/>
              <w:bidi/>
              <w:ind w:right="-709"/>
              <w:rPr>
                <w:rFonts w:asciiTheme="minorHAnsi" w:hAnsiTheme="minorHAnsi" w:cstheme="minorHAnsi"/>
                <w:sz w:val="28"/>
                <w:szCs w:val="28"/>
                <w:rtl/>
                <w:lang w:bidi="ar-JO"/>
              </w:rPr>
            </w:pPr>
            <w:r w:rsidRPr="00DC3759">
              <w:rPr>
                <w:rFonts w:asciiTheme="minorHAnsi" w:hAnsiTheme="minorHAnsi" w:cstheme="minorHAnsi"/>
                <w:sz w:val="28"/>
                <w:szCs w:val="28"/>
                <w:rtl/>
                <w:lang w:bidi="ar-JO"/>
              </w:rPr>
              <w:t>التّاريخ:</w:t>
            </w:r>
            <w:r w:rsidR="00DB19E5" w:rsidRPr="00DC3759">
              <w:rPr>
                <w:rFonts w:asciiTheme="minorHAnsi" w:hAnsiTheme="minorHAnsi" w:cstheme="minorHAnsi" w:hint="cs"/>
                <w:sz w:val="28"/>
                <w:szCs w:val="28"/>
                <w:rtl/>
                <w:lang w:bidi="ar-JO"/>
              </w:rPr>
              <w:t xml:space="preserve">      </w:t>
            </w:r>
            <w:r w:rsidR="00DB19E5" w:rsidRPr="00DC3759">
              <w:rPr>
                <w:rFonts w:asciiTheme="minorHAnsi" w:hAnsiTheme="minorHAnsi" w:cstheme="minorHAnsi" w:hint="cs"/>
                <w:color w:val="808080" w:themeColor="background1" w:themeShade="80"/>
                <w:sz w:val="28"/>
                <w:szCs w:val="28"/>
                <w:rtl/>
                <w:lang w:bidi="ar-JO"/>
              </w:rPr>
              <w:t>/      /</w:t>
            </w:r>
            <w:r w:rsidR="002136FF">
              <w:rPr>
                <w:rFonts w:asciiTheme="minorHAnsi" w:hAnsiTheme="minorHAnsi" w:cstheme="minorHAnsi" w:hint="cs"/>
                <w:color w:val="808080" w:themeColor="background1" w:themeShade="80"/>
                <w:sz w:val="28"/>
                <w:szCs w:val="28"/>
                <w:rtl/>
                <w:lang w:bidi="ar-JO"/>
              </w:rPr>
              <w:t xml:space="preserve">                                                                                         </w:t>
            </w:r>
          </w:p>
        </w:tc>
        <w:tc>
          <w:tcPr>
            <w:tcW w:w="4536" w:type="dxa"/>
          </w:tcPr>
          <w:p w:rsidR="006127EC" w:rsidRPr="00DC3759" w:rsidRDefault="002136FF" w:rsidP="006127EC">
            <w:pPr>
              <w:pStyle w:val="NoSpacing"/>
              <w:bidi/>
              <w:ind w:right="-709"/>
              <w:rPr>
                <w:rFonts w:asciiTheme="minorHAnsi" w:hAnsiTheme="minorHAnsi" w:cstheme="minorHAnsi"/>
                <w:sz w:val="28"/>
                <w:szCs w:val="28"/>
                <w:rtl/>
                <w:lang w:bidi="ar-JO"/>
              </w:rPr>
            </w:pPr>
            <w:r>
              <w:rPr>
                <w:rFonts w:asciiTheme="minorHAnsi" w:hAnsiTheme="minorHAnsi" w:cstheme="minorHAnsi" w:hint="cs"/>
                <w:sz w:val="28"/>
                <w:szCs w:val="28"/>
                <w:rtl/>
                <w:lang w:bidi="ar-JO"/>
              </w:rPr>
              <w:t xml:space="preserve">                 </w:t>
            </w:r>
            <w:r w:rsidR="006127EC" w:rsidRPr="00DC3759">
              <w:rPr>
                <w:rFonts w:asciiTheme="minorHAnsi" w:hAnsiTheme="minorHAnsi" w:cstheme="minorHAnsi" w:hint="cs"/>
                <w:sz w:val="28"/>
                <w:szCs w:val="28"/>
                <w:rtl/>
                <w:lang w:bidi="ar-JO"/>
              </w:rPr>
              <w:t>الص</w:t>
            </w:r>
            <w:r w:rsidR="00D26849">
              <w:rPr>
                <w:rFonts w:asciiTheme="minorHAnsi" w:hAnsiTheme="minorHAnsi" w:cstheme="minorHAnsi" w:hint="cs"/>
                <w:sz w:val="28"/>
                <w:szCs w:val="28"/>
                <w:rtl/>
                <w:lang w:bidi="ar-JO"/>
              </w:rPr>
              <w:t>ّ</w:t>
            </w:r>
            <w:r w:rsidR="006127EC" w:rsidRPr="00DC3759">
              <w:rPr>
                <w:rFonts w:asciiTheme="minorHAnsi" w:hAnsiTheme="minorHAnsi" w:cstheme="minorHAnsi" w:hint="cs"/>
                <w:sz w:val="28"/>
                <w:szCs w:val="28"/>
                <w:rtl/>
                <w:lang w:bidi="ar-JO"/>
              </w:rPr>
              <w:t>ف</w:t>
            </w:r>
            <w:r w:rsidR="00D26849">
              <w:rPr>
                <w:rFonts w:asciiTheme="minorHAnsi" w:hAnsiTheme="minorHAnsi" w:cstheme="minorHAnsi" w:hint="cs"/>
                <w:sz w:val="28"/>
                <w:szCs w:val="28"/>
                <w:rtl/>
                <w:lang w:bidi="ar-JO"/>
              </w:rPr>
              <w:t>ّ</w:t>
            </w:r>
            <w:r w:rsidR="006127EC" w:rsidRPr="00DC3759">
              <w:rPr>
                <w:rFonts w:asciiTheme="minorHAnsi" w:hAnsiTheme="minorHAnsi" w:cstheme="minorHAnsi" w:hint="cs"/>
                <w:sz w:val="28"/>
                <w:szCs w:val="28"/>
                <w:rtl/>
                <w:lang w:bidi="ar-JO"/>
              </w:rPr>
              <w:t xml:space="preserve">: </w:t>
            </w:r>
            <w:r>
              <w:rPr>
                <w:rFonts w:asciiTheme="minorHAnsi" w:hAnsiTheme="minorHAnsi" w:cstheme="minorHAnsi" w:hint="cs"/>
                <w:sz w:val="28"/>
                <w:szCs w:val="28"/>
                <w:rtl/>
                <w:lang w:bidi="ar-JO"/>
              </w:rPr>
              <w:t>التّاسع</w:t>
            </w:r>
            <w:r w:rsidR="006127EC" w:rsidRPr="00DC3759">
              <w:rPr>
                <w:rFonts w:asciiTheme="minorHAnsi" w:hAnsiTheme="minorHAnsi" w:cstheme="minorHAnsi" w:hint="cs"/>
                <w:sz w:val="28"/>
                <w:szCs w:val="28"/>
                <w:rtl/>
                <w:lang w:bidi="ar-JO"/>
              </w:rPr>
              <w:t xml:space="preserve"> </w:t>
            </w:r>
            <w:r>
              <w:rPr>
                <w:rFonts w:asciiTheme="minorHAnsi" w:hAnsiTheme="minorHAnsi" w:cstheme="minorHAnsi" w:hint="cs"/>
                <w:sz w:val="28"/>
                <w:szCs w:val="28"/>
                <w:rtl/>
                <w:lang w:bidi="ar-JO"/>
              </w:rPr>
              <w:t xml:space="preserve">الدّبلوما </w:t>
            </w:r>
            <w:r w:rsidR="006127EC" w:rsidRPr="00DC3759">
              <w:rPr>
                <w:rFonts w:asciiTheme="minorHAnsi" w:hAnsiTheme="minorHAnsi" w:cstheme="minorHAnsi" w:hint="cs"/>
                <w:sz w:val="28"/>
                <w:szCs w:val="28"/>
                <w:rtl/>
                <w:lang w:bidi="ar-JO"/>
              </w:rPr>
              <w:t>لشعبة</w:t>
            </w:r>
            <w:r w:rsidR="006127EC" w:rsidRPr="00DC3759">
              <w:rPr>
                <w:rFonts w:asciiTheme="minorHAnsi" w:hAnsiTheme="minorHAnsi" w:cstheme="minorHAnsi"/>
                <w:sz w:val="28"/>
                <w:szCs w:val="28"/>
                <w:lang w:bidi="ar-JO"/>
              </w:rPr>
              <w:t xml:space="preserve"> </w:t>
            </w:r>
            <w:r w:rsidR="006127EC" w:rsidRPr="00DC3759">
              <w:rPr>
                <w:rFonts w:asciiTheme="minorHAnsi" w:hAnsiTheme="minorHAnsi" w:cstheme="minorHAnsi" w:hint="cs"/>
                <w:sz w:val="28"/>
                <w:szCs w:val="28"/>
                <w:rtl/>
                <w:lang w:bidi="ar-JO"/>
              </w:rPr>
              <w:t xml:space="preserve"> ( ) </w:t>
            </w:r>
          </w:p>
        </w:tc>
      </w:tr>
      <w:tr w:rsidR="006127EC" w:rsidRPr="00DC3759" w:rsidTr="004C3E5C">
        <w:tc>
          <w:tcPr>
            <w:tcW w:w="5195" w:type="dxa"/>
          </w:tcPr>
          <w:p w:rsidR="006127EC" w:rsidRPr="00DC3759" w:rsidRDefault="006127EC" w:rsidP="006127EC">
            <w:pPr>
              <w:pStyle w:val="NoSpacing"/>
              <w:bidi/>
              <w:ind w:right="-709"/>
              <w:rPr>
                <w:rFonts w:asciiTheme="minorHAnsi" w:eastAsia="Times New Roman" w:hAnsiTheme="minorHAnsi" w:cstheme="minorHAnsi"/>
                <w:color w:val="000000"/>
                <w:sz w:val="28"/>
                <w:szCs w:val="28"/>
                <w:rtl/>
                <w:lang w:bidi="ar-JO"/>
              </w:rPr>
            </w:pPr>
            <w:r w:rsidRPr="00DC3759">
              <w:rPr>
                <w:rFonts w:asciiTheme="minorHAnsi" w:eastAsia="Times New Roman" w:hAnsiTheme="minorHAnsi" w:cstheme="minorHAnsi"/>
                <w:color w:val="000000"/>
                <w:sz w:val="28"/>
                <w:szCs w:val="28"/>
                <w:rtl/>
                <w:lang w:bidi="ar-JO"/>
              </w:rPr>
              <w:t>الأهداف:</w:t>
            </w:r>
          </w:p>
          <w:p w:rsidR="006127EC" w:rsidRDefault="004C3E5C" w:rsidP="006127EC">
            <w:pPr>
              <w:pStyle w:val="NoSpacing"/>
              <w:numPr>
                <w:ilvl w:val="0"/>
                <w:numId w:val="1"/>
              </w:numPr>
              <w:bidi/>
              <w:ind w:right="-709"/>
              <w:rPr>
                <w:rFonts w:asciiTheme="minorHAnsi" w:hAnsiTheme="minorHAnsi" w:cstheme="minorHAnsi"/>
                <w:sz w:val="28"/>
                <w:szCs w:val="28"/>
                <w:lang w:bidi="ar-JO"/>
              </w:rPr>
            </w:pPr>
            <w:r>
              <w:rPr>
                <w:rFonts w:asciiTheme="minorHAnsi" w:hAnsiTheme="minorHAnsi" w:cstheme="minorHAnsi" w:hint="cs"/>
                <w:sz w:val="28"/>
                <w:szCs w:val="28"/>
                <w:rtl/>
                <w:lang w:bidi="ar-JO"/>
              </w:rPr>
              <w:t>يقدّر الطّالب دور الإنسان على مر</w:t>
            </w:r>
            <w:r w:rsidR="00D26849">
              <w:rPr>
                <w:rFonts w:asciiTheme="minorHAnsi" w:hAnsiTheme="minorHAnsi" w:cstheme="minorHAnsi" w:hint="cs"/>
                <w:sz w:val="28"/>
                <w:szCs w:val="28"/>
                <w:rtl/>
                <w:lang w:bidi="ar-JO"/>
              </w:rPr>
              <w:t>ّ</w:t>
            </w:r>
            <w:r>
              <w:rPr>
                <w:rFonts w:asciiTheme="minorHAnsi" w:hAnsiTheme="minorHAnsi" w:cstheme="minorHAnsi" w:hint="cs"/>
                <w:sz w:val="28"/>
                <w:szCs w:val="28"/>
                <w:rtl/>
                <w:lang w:bidi="ar-JO"/>
              </w:rPr>
              <w:t xml:space="preserve"> العصو</w:t>
            </w:r>
            <w:r w:rsidR="00CE00F4">
              <w:rPr>
                <w:rFonts w:asciiTheme="minorHAnsi" w:hAnsiTheme="minorHAnsi" w:cstheme="minorHAnsi" w:hint="cs"/>
                <w:sz w:val="28"/>
                <w:szCs w:val="28"/>
                <w:rtl/>
                <w:lang w:bidi="ar-JO"/>
              </w:rPr>
              <w:t>ر .</w:t>
            </w:r>
          </w:p>
          <w:p w:rsidR="00A3514C" w:rsidRDefault="00CE00F4" w:rsidP="00CE00F4">
            <w:pPr>
              <w:pStyle w:val="NoSpacing"/>
              <w:numPr>
                <w:ilvl w:val="0"/>
                <w:numId w:val="1"/>
              </w:numPr>
              <w:bidi/>
              <w:ind w:right="-709"/>
              <w:rPr>
                <w:rFonts w:asciiTheme="minorHAnsi" w:hAnsiTheme="minorHAnsi" w:cstheme="minorHAnsi"/>
                <w:sz w:val="28"/>
                <w:szCs w:val="28"/>
                <w:lang w:bidi="ar-JO"/>
              </w:rPr>
            </w:pPr>
            <w:r>
              <w:rPr>
                <w:rFonts w:asciiTheme="minorHAnsi" w:hAnsiTheme="minorHAnsi" w:cstheme="minorHAnsi" w:hint="cs"/>
                <w:sz w:val="28"/>
                <w:szCs w:val="28"/>
                <w:rtl/>
                <w:lang w:bidi="ar-JO"/>
              </w:rPr>
              <w:t>ي</w:t>
            </w:r>
            <w:r w:rsidR="00E4273A">
              <w:rPr>
                <w:rFonts w:asciiTheme="minorHAnsi" w:hAnsiTheme="minorHAnsi" w:cstheme="minorHAnsi" w:hint="cs"/>
                <w:sz w:val="28"/>
                <w:szCs w:val="28"/>
                <w:rtl/>
                <w:lang w:bidi="ar-JO"/>
              </w:rPr>
              <w:t xml:space="preserve">ستكشف </w:t>
            </w:r>
            <w:r>
              <w:rPr>
                <w:rFonts w:asciiTheme="minorHAnsi" w:hAnsiTheme="minorHAnsi" w:cstheme="minorHAnsi" w:hint="cs"/>
                <w:sz w:val="28"/>
                <w:szCs w:val="28"/>
                <w:rtl/>
                <w:lang w:bidi="ar-JO"/>
              </w:rPr>
              <w:t xml:space="preserve">أهميّة الابتكارات وأثرها على كوكب </w:t>
            </w:r>
          </w:p>
          <w:p w:rsidR="00CE00F4" w:rsidRDefault="00CE00F4" w:rsidP="00A3514C">
            <w:pPr>
              <w:pStyle w:val="NoSpacing"/>
              <w:bidi/>
              <w:ind w:left="720" w:right="-709"/>
              <w:rPr>
                <w:rFonts w:asciiTheme="minorHAnsi" w:hAnsiTheme="minorHAnsi" w:cstheme="minorHAnsi"/>
                <w:sz w:val="28"/>
                <w:szCs w:val="28"/>
                <w:lang w:bidi="ar-JO"/>
              </w:rPr>
            </w:pPr>
            <w:r>
              <w:rPr>
                <w:rFonts w:asciiTheme="minorHAnsi" w:hAnsiTheme="minorHAnsi" w:cstheme="minorHAnsi" w:hint="cs"/>
                <w:sz w:val="28"/>
                <w:szCs w:val="28"/>
                <w:rtl/>
                <w:lang w:bidi="ar-JO"/>
              </w:rPr>
              <w:t>الأرض</w:t>
            </w:r>
            <w:r w:rsidR="00A3514C">
              <w:rPr>
                <w:rFonts w:asciiTheme="minorHAnsi" w:hAnsiTheme="minorHAnsi" w:cstheme="minorHAnsi" w:hint="cs"/>
                <w:sz w:val="28"/>
                <w:szCs w:val="28"/>
                <w:rtl/>
                <w:lang w:bidi="ar-JO"/>
              </w:rPr>
              <w:t xml:space="preserve"> وعالمنا الإنساني</w:t>
            </w:r>
            <w:r w:rsidR="00D26849">
              <w:rPr>
                <w:rFonts w:asciiTheme="minorHAnsi" w:hAnsiTheme="minorHAnsi" w:cstheme="minorHAnsi" w:hint="cs"/>
                <w:sz w:val="28"/>
                <w:szCs w:val="28"/>
                <w:rtl/>
                <w:lang w:bidi="ar-JO"/>
              </w:rPr>
              <w:t>ّ</w:t>
            </w:r>
            <w:r w:rsidR="00A3514C">
              <w:rPr>
                <w:rFonts w:asciiTheme="minorHAnsi" w:hAnsiTheme="minorHAnsi" w:cstheme="minorHAnsi" w:hint="cs"/>
                <w:sz w:val="28"/>
                <w:szCs w:val="28"/>
                <w:rtl/>
                <w:lang w:bidi="ar-JO"/>
              </w:rPr>
              <w:t>.</w:t>
            </w:r>
          </w:p>
          <w:p w:rsidR="00CE00F4" w:rsidRDefault="00CE00F4" w:rsidP="00CE00F4">
            <w:pPr>
              <w:pStyle w:val="NoSpacing"/>
              <w:numPr>
                <w:ilvl w:val="0"/>
                <w:numId w:val="1"/>
              </w:numPr>
              <w:bidi/>
              <w:ind w:right="-709"/>
              <w:rPr>
                <w:rFonts w:asciiTheme="minorHAnsi" w:hAnsiTheme="minorHAnsi" w:cstheme="minorHAnsi"/>
                <w:sz w:val="28"/>
                <w:szCs w:val="28"/>
                <w:lang w:bidi="ar-JO"/>
              </w:rPr>
            </w:pPr>
            <w:r>
              <w:rPr>
                <w:rFonts w:asciiTheme="minorHAnsi" w:hAnsiTheme="minorHAnsi" w:cstheme="minorHAnsi" w:hint="cs"/>
                <w:sz w:val="28"/>
                <w:szCs w:val="28"/>
                <w:rtl/>
                <w:lang w:bidi="ar-JO"/>
              </w:rPr>
              <w:t xml:space="preserve">يبيّن الطّالب أهميّة التّنمية المستدامة في </w:t>
            </w:r>
            <w:r w:rsidR="00A3514C">
              <w:rPr>
                <w:rFonts w:asciiTheme="minorHAnsi" w:hAnsiTheme="minorHAnsi" w:cstheme="minorHAnsi" w:hint="cs"/>
                <w:sz w:val="28"/>
                <w:szCs w:val="28"/>
                <w:rtl/>
                <w:lang w:bidi="ar-JO"/>
              </w:rPr>
              <w:t>ال</w:t>
            </w:r>
            <w:r>
              <w:rPr>
                <w:rFonts w:asciiTheme="minorHAnsi" w:hAnsiTheme="minorHAnsi" w:cstheme="minorHAnsi" w:hint="cs"/>
                <w:sz w:val="28"/>
                <w:szCs w:val="28"/>
                <w:rtl/>
                <w:lang w:bidi="ar-JO"/>
              </w:rPr>
              <w:t xml:space="preserve">حياة </w:t>
            </w:r>
          </w:p>
          <w:p w:rsidR="00CE00F4" w:rsidRPr="00DC3759" w:rsidRDefault="00CE00F4" w:rsidP="00CE00F4">
            <w:pPr>
              <w:pStyle w:val="NoSpacing"/>
              <w:bidi/>
              <w:ind w:left="720" w:right="-709"/>
              <w:rPr>
                <w:rFonts w:asciiTheme="minorHAnsi" w:hAnsiTheme="minorHAnsi" w:cstheme="minorHAnsi"/>
                <w:sz w:val="28"/>
                <w:szCs w:val="28"/>
                <w:rtl/>
                <w:lang w:bidi="ar-JO"/>
              </w:rPr>
            </w:pPr>
            <w:r>
              <w:rPr>
                <w:rFonts w:asciiTheme="minorHAnsi" w:hAnsiTheme="minorHAnsi" w:cstheme="minorHAnsi" w:hint="cs"/>
                <w:sz w:val="28"/>
                <w:szCs w:val="28"/>
                <w:rtl/>
                <w:lang w:bidi="ar-JO"/>
              </w:rPr>
              <w:t>الإنسان</w:t>
            </w:r>
            <w:r w:rsidR="00A3514C">
              <w:rPr>
                <w:rFonts w:asciiTheme="minorHAnsi" w:hAnsiTheme="minorHAnsi" w:cstheme="minorHAnsi" w:hint="cs"/>
                <w:sz w:val="28"/>
                <w:szCs w:val="28"/>
                <w:rtl/>
                <w:lang w:bidi="ar-JO"/>
              </w:rPr>
              <w:t>ية</w:t>
            </w:r>
            <w:r>
              <w:rPr>
                <w:rFonts w:asciiTheme="minorHAnsi" w:hAnsiTheme="minorHAnsi" w:cstheme="minorHAnsi" w:hint="cs"/>
                <w:sz w:val="28"/>
                <w:szCs w:val="28"/>
                <w:rtl/>
                <w:lang w:bidi="ar-JO"/>
              </w:rPr>
              <w:t>.</w:t>
            </w:r>
          </w:p>
        </w:tc>
        <w:tc>
          <w:tcPr>
            <w:tcW w:w="4536" w:type="dxa"/>
          </w:tcPr>
          <w:p w:rsidR="006127EC" w:rsidRPr="00DC3759" w:rsidRDefault="006127EC" w:rsidP="006127EC">
            <w:pPr>
              <w:pStyle w:val="NoSpacing"/>
              <w:bidi/>
              <w:ind w:right="-709"/>
              <w:rPr>
                <w:rFonts w:asciiTheme="minorHAnsi" w:hAnsiTheme="minorHAnsi" w:cstheme="minorHAnsi"/>
                <w:sz w:val="28"/>
                <w:szCs w:val="28"/>
                <w:rtl/>
                <w:lang w:bidi="ar-JO"/>
              </w:rPr>
            </w:pPr>
          </w:p>
        </w:tc>
      </w:tr>
    </w:tbl>
    <w:p w:rsidR="006215A7" w:rsidRDefault="006215A7">
      <w:pPr>
        <w:rPr>
          <w:rFonts w:asciiTheme="minorHAnsi" w:hAnsiTheme="minorHAnsi" w:cstheme="minorHAnsi"/>
          <w:sz w:val="32"/>
          <w:szCs w:val="32"/>
          <w:rtl/>
          <w:lang w:bidi="ar-JO"/>
        </w:rPr>
      </w:pPr>
    </w:p>
    <w:p w:rsidR="006127EC" w:rsidRPr="0036233A" w:rsidRDefault="006127EC">
      <w:pPr>
        <w:rPr>
          <w:rFonts w:asciiTheme="minorHAnsi" w:hAnsiTheme="minorHAnsi" w:cstheme="minorHAnsi"/>
          <w:sz w:val="32"/>
          <w:szCs w:val="32"/>
          <w:lang w:bidi="ar-JO"/>
        </w:rPr>
      </w:pPr>
      <w:r w:rsidRPr="0036233A">
        <w:rPr>
          <w:rFonts w:cstheme="minorHAnsi"/>
          <w:noProof/>
          <w:sz w:val="32"/>
          <w:szCs w:val="32"/>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217BB7" w:rsidRPr="00D26849" w:rsidRDefault="00217BB7" w:rsidP="00217BB7">
      <w:pPr>
        <w:bidi/>
        <w:spacing w:after="160" w:line="259" w:lineRule="auto"/>
        <w:jc w:val="both"/>
        <w:rPr>
          <w:rFonts w:eastAsiaTheme="minorHAnsi" w:cs="Calibri"/>
          <w:color w:val="000000" w:themeColor="text1"/>
          <w:sz w:val="32"/>
          <w:szCs w:val="32"/>
        </w:rPr>
      </w:pPr>
      <w:r w:rsidRPr="00D26849">
        <w:rPr>
          <w:rFonts w:eastAsiaTheme="minorHAnsi" w:cs="Calibri"/>
          <w:color w:val="000000" w:themeColor="text1"/>
          <w:sz w:val="32"/>
          <w:szCs w:val="32"/>
          <w:rtl/>
        </w:rPr>
        <w:t xml:space="preserve">كان يسير تحت سماء صيف صافية...وفوق حقول فاضت عليها أشعّة الشّمس، مخترقا بساتين صغيرة ترقص وتتهامس في النّسيم المنعش، وكانت المنازل البيضاويّة الزّجاجيّة مبعثرة...هنا وهناك...تلك هي مساكن القرن الثّاني والعشرين تدار </w:t>
      </w:r>
      <w:r w:rsidRPr="00D26849">
        <w:rPr>
          <w:rFonts w:eastAsiaTheme="minorHAnsi" w:cs="Calibri"/>
          <w:color w:val="000000" w:themeColor="text1"/>
          <w:sz w:val="32"/>
          <w:szCs w:val="32"/>
          <w:rtl/>
          <w:lang w:bidi="ar-JO"/>
        </w:rPr>
        <w:t>إل</w:t>
      </w:r>
      <w:r w:rsidRPr="00D26849">
        <w:rPr>
          <w:rFonts w:eastAsiaTheme="minorHAnsi" w:cs="Calibri"/>
          <w:color w:val="000000" w:themeColor="text1"/>
          <w:sz w:val="32"/>
          <w:szCs w:val="32"/>
          <w:rtl/>
        </w:rPr>
        <w:t>كترون</w:t>
      </w:r>
      <w:r w:rsidR="003D3980">
        <w:rPr>
          <w:rFonts w:eastAsiaTheme="minorHAnsi" w:cs="Calibri" w:hint="cs"/>
          <w:color w:val="000000" w:themeColor="text1"/>
          <w:sz w:val="32"/>
          <w:szCs w:val="32"/>
          <w:rtl/>
        </w:rPr>
        <w:t>يّ</w:t>
      </w:r>
      <w:r w:rsidRPr="00D26849">
        <w:rPr>
          <w:rFonts w:eastAsiaTheme="minorHAnsi" w:cs="Calibri"/>
          <w:color w:val="000000" w:themeColor="text1"/>
          <w:sz w:val="32"/>
          <w:szCs w:val="32"/>
          <w:rtl/>
        </w:rPr>
        <w:t>ا...وعلى ارتفاع منخفض حامت بعض سي</w:t>
      </w:r>
      <w:r w:rsidR="003D3980">
        <w:rPr>
          <w:rFonts w:eastAsiaTheme="minorHAnsi" w:cs="Calibri" w:hint="cs"/>
          <w:color w:val="000000" w:themeColor="text1"/>
          <w:sz w:val="32"/>
          <w:szCs w:val="32"/>
          <w:rtl/>
        </w:rPr>
        <w:t>ّ</w:t>
      </w:r>
      <w:r w:rsidRPr="00D26849">
        <w:rPr>
          <w:rFonts w:eastAsiaTheme="minorHAnsi" w:cs="Calibri"/>
          <w:color w:val="000000" w:themeColor="text1"/>
          <w:sz w:val="32"/>
          <w:szCs w:val="32"/>
          <w:rtl/>
        </w:rPr>
        <w:t>ارات الأجرة ...كطيور أسطوريّة...وهناك أيضا بعض الرّجال والنّساء والأطفال لوّحتهم الشّمس يؤدّون مهامهم بثياب متألّقة فضفاضة تتطاير في الهواء المنقّى من الجراثيم أو أيّ تلوّث ...طائفة من الأطفال في لعبة من ألعابهم القديمة قدم الأزل والتي تناسب أعمارهم ...لقد كانت الآلات تقوم بكلّ العمل ...أمّا الجنس البشريّ في القرن الثّاني والعشرين فقد كان يعيش حياة رغيدة...</w:t>
      </w:r>
    </w:p>
    <w:p w:rsidR="00217BB7" w:rsidRPr="00D26849" w:rsidRDefault="00217BB7" w:rsidP="00217BB7">
      <w:pPr>
        <w:bidi/>
        <w:spacing w:after="160" w:line="259" w:lineRule="auto"/>
        <w:rPr>
          <w:rFonts w:eastAsiaTheme="minorHAnsi" w:cs="Calibri"/>
          <w:sz w:val="32"/>
          <w:szCs w:val="32"/>
        </w:rPr>
      </w:pPr>
    </w:p>
    <w:p w:rsidR="00CE06A8" w:rsidRPr="00D26849" w:rsidRDefault="00217BB7" w:rsidP="00F63016">
      <w:pPr>
        <w:spacing w:after="160" w:line="259" w:lineRule="auto"/>
        <w:jc w:val="right"/>
        <w:rPr>
          <w:rFonts w:cs="Calibri"/>
          <w:sz w:val="32"/>
          <w:szCs w:val="32"/>
          <w:rtl/>
          <w:lang w:bidi="ar-JO"/>
        </w:rPr>
      </w:pPr>
      <w:r w:rsidRPr="00D26849">
        <w:rPr>
          <w:rFonts w:cs="Calibri"/>
          <w:sz w:val="32"/>
          <w:szCs w:val="32"/>
          <w:rtl/>
          <w:lang w:bidi="ar-JO"/>
        </w:rPr>
        <w:t>كانوا يرون الإنسان الآلي يمرّ...وكثيرا ما كان السّكون يخيّم عليهم وهم يلمحون ظلّه الضّخم يجتازهم ...كان راداره ال</w:t>
      </w:r>
      <w:r w:rsidR="003D3980">
        <w:rPr>
          <w:rFonts w:cs="Calibri" w:hint="cs"/>
          <w:sz w:val="32"/>
          <w:szCs w:val="32"/>
          <w:rtl/>
          <w:lang w:bidi="ar-JO"/>
        </w:rPr>
        <w:t>إ</w:t>
      </w:r>
      <w:r w:rsidRPr="00D26849">
        <w:rPr>
          <w:rFonts w:cs="Calibri"/>
          <w:sz w:val="32"/>
          <w:szCs w:val="32"/>
          <w:rtl/>
          <w:lang w:bidi="ar-JO"/>
        </w:rPr>
        <w:t>لكتروني</w:t>
      </w:r>
      <w:r w:rsidR="003D3980">
        <w:rPr>
          <w:rFonts w:cs="Calibri" w:hint="cs"/>
          <w:sz w:val="32"/>
          <w:szCs w:val="32"/>
          <w:rtl/>
          <w:lang w:bidi="ar-JO"/>
        </w:rPr>
        <w:t>ّ</w:t>
      </w:r>
      <w:r w:rsidRPr="00D26849">
        <w:rPr>
          <w:rFonts w:cs="Calibri"/>
          <w:sz w:val="32"/>
          <w:szCs w:val="32"/>
          <w:rtl/>
          <w:lang w:bidi="ar-JO"/>
        </w:rPr>
        <w:t xml:space="preserve"> يشعر بالن</w:t>
      </w:r>
      <w:r w:rsidR="003D3980">
        <w:rPr>
          <w:rFonts w:cs="Calibri" w:hint="cs"/>
          <w:sz w:val="32"/>
          <w:szCs w:val="32"/>
          <w:rtl/>
          <w:lang w:bidi="ar-JO"/>
        </w:rPr>
        <w:t>ّ</w:t>
      </w:r>
      <w:r w:rsidRPr="00D26849">
        <w:rPr>
          <w:rFonts w:cs="Calibri"/>
          <w:sz w:val="32"/>
          <w:szCs w:val="32"/>
          <w:rtl/>
          <w:lang w:bidi="ar-JO"/>
        </w:rPr>
        <w:t>بضات التي تعني العصبي</w:t>
      </w:r>
      <w:r w:rsidR="003D3980">
        <w:rPr>
          <w:rFonts w:cs="Calibri" w:hint="cs"/>
          <w:sz w:val="32"/>
          <w:szCs w:val="32"/>
          <w:rtl/>
          <w:lang w:bidi="ar-JO"/>
        </w:rPr>
        <w:t>ّ</w:t>
      </w:r>
      <w:r w:rsidRPr="00D26849">
        <w:rPr>
          <w:rFonts w:cs="Calibri"/>
          <w:sz w:val="32"/>
          <w:szCs w:val="32"/>
          <w:rtl/>
          <w:lang w:bidi="ar-JO"/>
        </w:rPr>
        <w:t>ة...لم ينظروا إليه كوحش مفترس، بل إنّهم راحوا يتساءلون عن أوّل تجربة في العالم لترك إنسان آلي دون رقابة...حريّة كاملة في الحركة... شعروا بالخو</w:t>
      </w:r>
      <w:r w:rsidR="0036233A" w:rsidRPr="00D26849">
        <w:rPr>
          <w:rFonts w:cs="Calibri"/>
          <w:sz w:val="32"/>
          <w:szCs w:val="32"/>
          <w:rtl/>
          <w:lang w:bidi="ar-JO"/>
        </w:rPr>
        <w:t>ف الإنساني</w:t>
      </w:r>
      <w:r w:rsidR="003D3980">
        <w:rPr>
          <w:rFonts w:cs="Calibri" w:hint="cs"/>
          <w:sz w:val="32"/>
          <w:szCs w:val="32"/>
          <w:rtl/>
          <w:lang w:bidi="ar-JO"/>
        </w:rPr>
        <w:t>ّ</w:t>
      </w:r>
      <w:r w:rsidR="0036233A" w:rsidRPr="00D26849">
        <w:rPr>
          <w:rFonts w:cs="Calibri"/>
          <w:sz w:val="32"/>
          <w:szCs w:val="32"/>
          <w:rtl/>
          <w:lang w:bidi="ar-JO"/>
        </w:rPr>
        <w:t xml:space="preserve"> البدائي</w:t>
      </w:r>
      <w:r w:rsidR="003D3980">
        <w:rPr>
          <w:rFonts w:cs="Calibri" w:hint="cs"/>
          <w:sz w:val="32"/>
          <w:szCs w:val="32"/>
          <w:rtl/>
          <w:lang w:bidi="ar-JO"/>
        </w:rPr>
        <w:t>ّ</w:t>
      </w:r>
      <w:r w:rsidR="0036233A" w:rsidRPr="00D26849">
        <w:rPr>
          <w:rFonts w:cs="Calibri"/>
          <w:sz w:val="32"/>
          <w:szCs w:val="32"/>
          <w:rtl/>
          <w:lang w:bidi="ar-JO"/>
        </w:rPr>
        <w:t xml:space="preserve"> من ال</w:t>
      </w:r>
      <w:r w:rsidR="00A3514C" w:rsidRPr="00D26849">
        <w:rPr>
          <w:rFonts w:cs="Calibri"/>
          <w:sz w:val="32"/>
          <w:szCs w:val="32"/>
          <w:rtl/>
          <w:lang w:bidi="ar-JO"/>
        </w:rPr>
        <w:t>غ</w:t>
      </w:r>
      <w:r w:rsidR="0036233A" w:rsidRPr="00D26849">
        <w:rPr>
          <w:rFonts w:cs="Calibri"/>
          <w:sz w:val="32"/>
          <w:szCs w:val="32"/>
          <w:rtl/>
          <w:lang w:bidi="ar-JO"/>
        </w:rPr>
        <w:t>ريب والمجهول...وفي أعماق عقولهم تنبثق أسئلة تحيّرهم...ما الّذي ينويه الإنسان الآلي</w:t>
      </w:r>
      <w:r w:rsidR="003D3980">
        <w:rPr>
          <w:rFonts w:cs="Calibri" w:hint="cs"/>
          <w:sz w:val="32"/>
          <w:szCs w:val="32"/>
          <w:rtl/>
          <w:lang w:bidi="ar-JO"/>
        </w:rPr>
        <w:t>ّ</w:t>
      </w:r>
      <w:r w:rsidR="0036233A" w:rsidRPr="00D26849">
        <w:rPr>
          <w:rFonts w:cs="Calibri"/>
          <w:sz w:val="32"/>
          <w:szCs w:val="32"/>
          <w:rtl/>
          <w:lang w:bidi="ar-JO"/>
        </w:rPr>
        <w:t>...؟وما هي نتائج ذلك الجنس الآلي الّذي لا يقهر بالنّسبة لسكّان الأرض؟ ثمّ اختفى بطوله الفارع وراء التّلال</w:t>
      </w:r>
      <w:r w:rsidR="00F63016" w:rsidRPr="00D26849">
        <w:rPr>
          <w:rFonts w:cs="Calibri"/>
          <w:sz w:val="32"/>
          <w:szCs w:val="32"/>
          <w:rtl/>
          <w:lang w:bidi="ar-JO"/>
        </w:rPr>
        <w:t>.</w:t>
      </w:r>
    </w:p>
    <w:p w:rsidR="00CE06A8" w:rsidRDefault="00CE06A8" w:rsidP="00217BB7">
      <w:pPr>
        <w:spacing w:after="160" w:line="259" w:lineRule="auto"/>
        <w:jc w:val="right"/>
        <w:rPr>
          <w:rFonts w:asciiTheme="minorHAnsi" w:hAnsiTheme="minorHAnsi" w:cstheme="minorHAnsi"/>
          <w:sz w:val="32"/>
          <w:szCs w:val="32"/>
          <w:rtl/>
          <w:lang w:bidi="ar-JO"/>
        </w:rPr>
      </w:pPr>
    </w:p>
    <w:p w:rsidR="0036233A" w:rsidRPr="0036233A" w:rsidRDefault="0036233A" w:rsidP="00217BB7">
      <w:pPr>
        <w:spacing w:after="160" w:line="259" w:lineRule="auto"/>
        <w:jc w:val="right"/>
        <w:rPr>
          <w:rFonts w:asciiTheme="minorHAnsi" w:hAnsiTheme="minorHAnsi" w:cstheme="minorHAnsi"/>
          <w:sz w:val="32"/>
          <w:szCs w:val="32"/>
          <w:rtl/>
          <w:lang w:bidi="ar-JO"/>
        </w:rPr>
      </w:pPr>
      <w:r w:rsidRPr="0036233A">
        <w:rPr>
          <w:rFonts w:asciiTheme="minorHAnsi" w:hAnsiTheme="minorHAnsi" w:cstheme="minorHAnsi" w:hint="cs"/>
          <w:sz w:val="32"/>
          <w:szCs w:val="32"/>
          <w:rtl/>
          <w:lang w:bidi="ar-JO"/>
        </w:rPr>
        <w:t>الخضراء حتّى ضحكوا رب</w:t>
      </w:r>
      <w:r w:rsidR="003D3980">
        <w:rPr>
          <w:rFonts w:asciiTheme="minorHAnsi" w:hAnsiTheme="minorHAnsi" w:cstheme="minorHAnsi" w:hint="cs"/>
          <w:sz w:val="32"/>
          <w:szCs w:val="32"/>
          <w:rtl/>
          <w:lang w:bidi="ar-JO"/>
        </w:rPr>
        <w:t>ّ</w:t>
      </w:r>
      <w:r w:rsidRPr="0036233A">
        <w:rPr>
          <w:rFonts w:asciiTheme="minorHAnsi" w:hAnsiTheme="minorHAnsi" w:cstheme="minorHAnsi" w:hint="cs"/>
          <w:sz w:val="32"/>
          <w:szCs w:val="32"/>
          <w:rtl/>
          <w:lang w:bidi="ar-JO"/>
        </w:rPr>
        <w:t>ما ليخفوا قلقهم...وعادوا لحياتهم السّعيدة...واستمرّ الإنسان الآلي في تقدّمه...</w:t>
      </w:r>
    </w:p>
    <w:p w:rsidR="00DC3759" w:rsidRDefault="0036233A" w:rsidP="00217BB7">
      <w:pPr>
        <w:spacing w:after="160" w:line="259" w:lineRule="auto"/>
        <w:jc w:val="right"/>
        <w:rPr>
          <w:rFonts w:asciiTheme="minorHAnsi" w:hAnsiTheme="minorHAnsi" w:cstheme="minorHAnsi"/>
          <w:sz w:val="32"/>
          <w:szCs w:val="32"/>
          <w:rtl/>
          <w:lang w:bidi="ar-JO"/>
        </w:rPr>
      </w:pPr>
      <w:r w:rsidRPr="0036233A">
        <w:rPr>
          <w:rFonts w:asciiTheme="minorHAnsi" w:hAnsiTheme="minorHAnsi" w:cstheme="minorHAnsi" w:hint="cs"/>
          <w:sz w:val="32"/>
          <w:szCs w:val="32"/>
          <w:rtl/>
          <w:lang w:bidi="ar-JO"/>
        </w:rPr>
        <w:t>جلس يتأمّل همومه...أصبحت الحياة لا تطاق...</w:t>
      </w:r>
      <w:r w:rsidR="00DC3759">
        <w:rPr>
          <w:rFonts w:asciiTheme="minorHAnsi" w:hAnsiTheme="minorHAnsi" w:cstheme="minorHAnsi" w:hint="cs"/>
          <w:sz w:val="32"/>
          <w:szCs w:val="32"/>
          <w:rtl/>
          <w:lang w:bidi="ar-JO"/>
        </w:rPr>
        <w:t>خطر بذهنه أنّ الجنس البشريّ لم يتغيّر فيه شيء خلال تاريخه الطّويل...</w:t>
      </w:r>
    </w:p>
    <w:p w:rsidR="00DC3759" w:rsidRDefault="00DC3759" w:rsidP="00217BB7">
      <w:pPr>
        <w:spacing w:after="160" w:line="259" w:lineRule="auto"/>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لفتت نظره ومضة قويّة لامعة...ونظر من خلال الباب الزّجاجي ...وتراجع في ذعر...</w:t>
      </w:r>
    </w:p>
    <w:p w:rsidR="00DC3759" w:rsidRDefault="00DC3759" w:rsidP="00217BB7">
      <w:pPr>
        <w:spacing w:after="160" w:line="259" w:lineRule="auto"/>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تمتم في رعب( يا إلهي...إنّه الإنسان الآلي...الإنسان الآلي)، نهض ...ونظر إلى الجالسين من حوله والّذين كانوا قد تجاهلوه تماما.</w:t>
      </w:r>
    </w:p>
    <w:p w:rsidR="009B0CFF" w:rsidRDefault="00DC3759" w:rsidP="00217BB7">
      <w:pPr>
        <w:spacing w:after="160" w:line="259" w:lineRule="auto"/>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-(انظروا ...إنّه الإنسان الآل</w:t>
      </w:r>
      <w:r w:rsidR="00494B89">
        <w:rPr>
          <w:rFonts w:asciiTheme="minorHAnsi" w:hAnsiTheme="minorHAnsi" w:cstheme="minorHAnsi" w:hint="cs"/>
          <w:sz w:val="32"/>
          <w:szCs w:val="32"/>
          <w:rtl/>
          <w:lang w:bidi="ar-JO"/>
        </w:rPr>
        <w:t>ي... الخطر الدّاهم... لقد بنوه منذ ثلاث سنوات في مصنع الإلكتروني</w:t>
      </w:r>
      <w:r w:rsidR="003D3980">
        <w:rPr>
          <w:rFonts w:asciiTheme="minorHAnsi" w:hAnsiTheme="minorHAnsi" w:cstheme="minorHAnsi" w:hint="cs"/>
          <w:sz w:val="32"/>
          <w:szCs w:val="32"/>
          <w:rtl/>
          <w:lang w:bidi="ar-JO"/>
        </w:rPr>
        <w:t>ّ</w:t>
      </w:r>
      <w:r w:rsidR="00494B89">
        <w:rPr>
          <w:rFonts w:asciiTheme="minorHAnsi" w:hAnsiTheme="minorHAnsi" w:cstheme="minorHAnsi" w:hint="cs"/>
          <w:sz w:val="32"/>
          <w:szCs w:val="32"/>
          <w:rtl/>
          <w:lang w:bidi="ar-JO"/>
        </w:rPr>
        <w:t>ات ...وهو أشبه بالإنسان بعقل إراديّ يفكّر ...وعاد يهمس لنفسه (...أشبه بالإنسان ...ولكنّه يتفوّق عليه).</w:t>
      </w:r>
    </w:p>
    <w:p w:rsidR="009B0CFF" w:rsidRDefault="009B0CFF" w:rsidP="00217BB7">
      <w:pPr>
        <w:spacing w:after="160" w:line="259" w:lineRule="auto"/>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عاد الرّجل يصرخ في مرارة:</w:t>
      </w:r>
    </w:p>
    <w:p w:rsidR="009B0CFF" w:rsidRDefault="009B0CFF" w:rsidP="00217BB7">
      <w:pPr>
        <w:spacing w:after="160" w:line="259" w:lineRule="auto"/>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 xml:space="preserve">-( ألا ترونه؟...إنّ الإنسان من لحم ودم لم يعد </w:t>
      </w:r>
      <w:r w:rsidR="003D3980">
        <w:rPr>
          <w:rFonts w:asciiTheme="minorHAnsi" w:hAnsiTheme="minorHAnsi" w:cstheme="minorHAnsi" w:hint="cs"/>
          <w:sz w:val="32"/>
          <w:szCs w:val="32"/>
          <w:rtl/>
          <w:lang w:bidi="ar-JO"/>
        </w:rPr>
        <w:t>كفؤا</w:t>
      </w:r>
      <w:r>
        <w:rPr>
          <w:rFonts w:asciiTheme="minorHAnsi" w:hAnsiTheme="minorHAnsi" w:cstheme="minorHAnsi" w:hint="cs"/>
          <w:sz w:val="32"/>
          <w:szCs w:val="32"/>
          <w:rtl/>
          <w:lang w:bidi="ar-JO"/>
        </w:rPr>
        <w:t xml:space="preserve"> لعالمنا الجديد اللامع ...عالم القرن الثّاني والعشرين...لقد أقاموا هذا المسخ المعدنيّ ليحلّ محل</w:t>
      </w:r>
      <w:r w:rsidR="003D3980">
        <w:rPr>
          <w:rFonts w:asciiTheme="minorHAnsi" w:hAnsiTheme="minorHAnsi" w:cstheme="minorHAnsi" w:hint="cs"/>
          <w:sz w:val="32"/>
          <w:szCs w:val="32"/>
          <w:rtl/>
          <w:lang w:bidi="ar-JO"/>
        </w:rPr>
        <w:t>ّ</w:t>
      </w:r>
      <w:r>
        <w:rPr>
          <w:rFonts w:asciiTheme="minorHAnsi" w:hAnsiTheme="minorHAnsi" w:cstheme="minorHAnsi" w:hint="cs"/>
          <w:sz w:val="32"/>
          <w:szCs w:val="32"/>
          <w:rtl/>
          <w:lang w:bidi="ar-JO"/>
        </w:rPr>
        <w:t xml:space="preserve"> الإنسان...)</w:t>
      </w:r>
    </w:p>
    <w:p w:rsidR="00CB36F1" w:rsidRDefault="009B0CFF" w:rsidP="00217BB7">
      <w:pPr>
        <w:spacing w:after="160" w:line="259" w:lineRule="auto"/>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-إنّنا معشر سكّان الأرض نشترك في رذيلة واحدة...هي أنّنا نأخذ ما يعطى لنا ...سواء كنا بحاجة إليه أو لم نكن...أيّها الأغبياء...إنّ الإنسان زهرة الخليقة وأنبل ما في الوجود...ينزلق إلى الظّلام.</w:t>
      </w:r>
      <w:r w:rsidR="00CB36F1">
        <w:rPr>
          <w:rFonts w:asciiTheme="minorHAnsi" w:hAnsiTheme="minorHAnsi" w:cstheme="minorHAnsi" w:hint="cs"/>
          <w:sz w:val="32"/>
          <w:szCs w:val="32"/>
          <w:rtl/>
          <w:lang w:bidi="ar-JO"/>
        </w:rPr>
        <w:t xml:space="preserve">                                                                     </w:t>
      </w:r>
    </w:p>
    <w:p w:rsidR="006127EC" w:rsidRPr="0036233A" w:rsidRDefault="00CB36F1" w:rsidP="003D3980">
      <w:pPr>
        <w:spacing w:after="160" w:line="259" w:lineRule="auto"/>
        <w:rPr>
          <w:rFonts w:asciiTheme="minorHAnsi" w:hAnsiTheme="minorHAnsi" w:cstheme="minorHAnsi"/>
          <w:sz w:val="32"/>
          <w:szCs w:val="32"/>
          <w:lang w:bidi="ar-JO"/>
        </w:rPr>
      </w:pPr>
      <w:r>
        <w:rPr>
          <w:rFonts w:asciiTheme="minorHAnsi" w:hAnsiTheme="minorHAnsi" w:cstheme="minorHAnsi" w:hint="cs"/>
          <w:sz w:val="32"/>
          <w:szCs w:val="32"/>
          <w:rtl/>
          <w:lang w:bidi="ar-JO"/>
        </w:rPr>
        <w:t xml:space="preserve">                                           ( رؤوف وصفي مجلة آفاق عربيّة 6، مايو، 1981)</w:t>
      </w:r>
      <w:r w:rsidR="006127EC" w:rsidRPr="0036233A">
        <w:rPr>
          <w:rFonts w:asciiTheme="minorHAnsi" w:hAnsiTheme="minorHAnsi" w:cstheme="minorHAnsi"/>
          <w:sz w:val="32"/>
          <w:szCs w:val="32"/>
          <w:lang w:bidi="ar-JO"/>
        </w:rPr>
        <w:br w:type="page"/>
      </w:r>
    </w:p>
    <w:p w:rsidR="00A97657" w:rsidRDefault="00A97657">
      <w:pPr>
        <w:rPr>
          <w:rFonts w:asciiTheme="minorHAnsi" w:hAnsiTheme="minorHAnsi" w:cstheme="minorHAnsi"/>
          <w:sz w:val="32"/>
          <w:szCs w:val="32"/>
          <w:rtl/>
          <w:lang w:bidi="ar-JO"/>
        </w:rPr>
      </w:pPr>
    </w:p>
    <w:p w:rsidR="00CB36F1" w:rsidRDefault="00CB36F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بعد فهمك لما جاء في النّصّ السّابق أجب عما يلي.</w:t>
      </w:r>
    </w:p>
    <w:p w:rsidR="00CB36F1" w:rsidRDefault="00CB36F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1-هل هناك ما يدلّ في القصّة السّابقة عل أنّ هناك علاقة جيّدة بين الإنسان والّرجل الآلي؟ ما السّبب في رأيك؟</w:t>
      </w:r>
    </w:p>
    <w:p w:rsidR="00CB36F1" w:rsidRDefault="00CB36F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CB36F1" w:rsidRDefault="00CB36F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2-تظهر القصّة السّابقة أنّ الإنسان يعيش حياة رغيدة هانئة، ما أثر ذلك عليه وعلى كوكب الأرض؟</w:t>
      </w:r>
    </w:p>
    <w:p w:rsidR="00CB36F1" w:rsidRDefault="00CB36F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r w:rsidR="003E4CA7">
        <w:rPr>
          <w:rFonts w:asciiTheme="minorHAnsi" w:hAnsiTheme="minorHAnsi" w:cstheme="minorHAnsi" w:hint="cs"/>
          <w:sz w:val="32"/>
          <w:szCs w:val="32"/>
          <w:rtl/>
          <w:lang w:bidi="ar-JO"/>
        </w:rPr>
        <w:t>............................</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3-هناك أسئلة حيّرت النّاس في القصّة بخصوص الإنسان الآلي، ما أهميّة هذه الأسئلة؟</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4-ما رأي الكاتب في وجود الإنسان الآلي في حياة النّاس؟</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lastRenderedPageBreak/>
        <w:t>5-وصف الكاتب الهواء أنّه منقّى من الجراثيم، وضّح التّطلعات التي يطمح إليها الكاتب من خلال هذه العبارة.</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6-بلغ الإنسان حدّ الإسراف في المدنيّة واستخدام الآلة، هل ترى خطورة لذلك؟ وضّح رأيك.</w:t>
      </w:r>
    </w:p>
    <w:p w:rsidR="003E4CA7" w:rsidRDefault="003E4CA7"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656531" w:rsidRDefault="0065653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7-ما دلالة اختيار الزّمان في القصّة وعدم تحديد المكان؟</w:t>
      </w:r>
    </w:p>
    <w:p w:rsidR="00656531" w:rsidRDefault="00656531"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890182" w:rsidRDefault="00890182"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8-بيّن مستوى الخيال في القصّة.</w:t>
      </w:r>
    </w:p>
    <w:p w:rsidR="00890182" w:rsidRDefault="00890182"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890182" w:rsidRDefault="00890182" w:rsidP="00CB36F1">
      <w:pPr>
        <w:jc w:val="right"/>
        <w:rPr>
          <w:rFonts w:asciiTheme="minorHAnsi" w:hAnsiTheme="minorHAnsi" w:cstheme="minorHAnsi"/>
          <w:sz w:val="32"/>
          <w:szCs w:val="32"/>
          <w:rtl/>
          <w:lang w:bidi="ar-JO"/>
        </w:rPr>
      </w:pPr>
    </w:p>
    <w:p w:rsidR="00890182" w:rsidRDefault="00890182" w:rsidP="00CB36F1">
      <w:pPr>
        <w:jc w:val="right"/>
        <w:rPr>
          <w:rFonts w:asciiTheme="minorHAnsi" w:hAnsiTheme="minorHAnsi" w:cstheme="minorHAnsi"/>
          <w:sz w:val="32"/>
          <w:szCs w:val="32"/>
          <w:rtl/>
          <w:lang w:bidi="ar-JO"/>
        </w:rPr>
      </w:pPr>
    </w:p>
    <w:p w:rsidR="00890182" w:rsidRDefault="00890182" w:rsidP="00CB36F1">
      <w:pPr>
        <w:jc w:val="right"/>
        <w:rPr>
          <w:rFonts w:asciiTheme="minorHAnsi" w:hAnsiTheme="minorHAnsi" w:cstheme="minorHAnsi"/>
          <w:sz w:val="32"/>
          <w:szCs w:val="32"/>
          <w:rtl/>
          <w:lang w:bidi="ar-JO"/>
        </w:rPr>
      </w:pPr>
    </w:p>
    <w:p w:rsidR="00890182" w:rsidRDefault="00890182" w:rsidP="00CB36F1">
      <w:pPr>
        <w:jc w:val="right"/>
        <w:rPr>
          <w:rFonts w:asciiTheme="minorHAnsi" w:hAnsiTheme="minorHAnsi" w:cstheme="minorHAnsi"/>
          <w:sz w:val="32"/>
          <w:szCs w:val="32"/>
          <w:rtl/>
          <w:lang w:bidi="ar-JO"/>
        </w:rPr>
      </w:pPr>
    </w:p>
    <w:p w:rsidR="00890182" w:rsidRDefault="00890182"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9-ما رأيك في القضيّة التي طرحتها القصّة؟</w:t>
      </w:r>
    </w:p>
    <w:p w:rsidR="00890182" w:rsidRDefault="00890182" w:rsidP="00CB36F1">
      <w:pPr>
        <w:jc w:val="right"/>
        <w:rPr>
          <w:rFonts w:asciiTheme="minorHAnsi" w:hAnsiTheme="minorHAnsi" w:cstheme="minorHAnsi"/>
          <w:sz w:val="32"/>
          <w:szCs w:val="32"/>
          <w:rtl/>
          <w:lang w:bidi="ar-JO"/>
        </w:rPr>
      </w:pPr>
      <w:r>
        <w:rPr>
          <w:rFonts w:asciiTheme="minorHAnsi" w:hAnsiTheme="minorHAnsi" w:cstheme="minorHAnsi" w:hint="cs"/>
          <w:sz w:val="32"/>
          <w:szCs w:val="32"/>
          <w:rtl/>
          <w:lang w:bidi="ar-JO"/>
        </w:rPr>
        <w:t>............................................................................................................................................................................................................................................................................................................................................................................................................................................................................</w:t>
      </w:r>
    </w:p>
    <w:p w:rsidR="00415799" w:rsidRPr="0036233A" w:rsidRDefault="00186608" w:rsidP="000402CC">
      <w:pPr>
        <w:rPr>
          <w:rFonts w:asciiTheme="minorHAnsi" w:hAnsiTheme="minorHAnsi" w:cstheme="minorHAnsi"/>
          <w:sz w:val="32"/>
          <w:szCs w:val="32"/>
          <w:lang w:bidi="ar-JO"/>
        </w:rPr>
      </w:pPr>
      <w:r>
        <w:rPr>
          <w:rFonts w:asciiTheme="minorHAnsi" w:hAnsiTheme="minorHAnsi" w:cstheme="minorHAnsi" w:hint="cs"/>
          <w:sz w:val="32"/>
          <w:szCs w:val="32"/>
          <w:rtl/>
          <w:lang w:bidi="ar-JO"/>
        </w:rPr>
        <w:t>معلّمة المادة (لينا حدّاد)</w:t>
      </w:r>
      <w:bookmarkStart w:id="0" w:name="_GoBack"/>
      <w:bookmarkEnd w:id="0"/>
    </w:p>
    <w:sectPr w:rsidR="00415799" w:rsidRPr="0036233A"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7D1" w:rsidRDefault="008917D1" w:rsidP="006127EC">
      <w:pPr>
        <w:spacing w:after="0" w:line="240" w:lineRule="auto"/>
      </w:pPr>
      <w:r>
        <w:separator/>
      </w:r>
    </w:p>
  </w:endnote>
  <w:endnote w:type="continuationSeparator" w:id="0">
    <w:p w:rsidR="008917D1" w:rsidRDefault="008917D1"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7D1" w:rsidRDefault="008917D1" w:rsidP="006127EC">
      <w:pPr>
        <w:spacing w:after="0" w:line="240" w:lineRule="auto"/>
      </w:pPr>
      <w:r>
        <w:separator/>
      </w:r>
    </w:p>
  </w:footnote>
  <w:footnote w:type="continuationSeparator" w:id="0">
    <w:p w:rsidR="008917D1" w:rsidRDefault="008917D1"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402CC"/>
    <w:rsid w:val="00186608"/>
    <w:rsid w:val="001D6933"/>
    <w:rsid w:val="002136FF"/>
    <w:rsid w:val="00217BB7"/>
    <w:rsid w:val="00310B58"/>
    <w:rsid w:val="0036233A"/>
    <w:rsid w:val="003D0C4C"/>
    <w:rsid w:val="003D3980"/>
    <w:rsid w:val="003E4CA7"/>
    <w:rsid w:val="00415799"/>
    <w:rsid w:val="00482316"/>
    <w:rsid w:val="00494B89"/>
    <w:rsid w:val="004A6161"/>
    <w:rsid w:val="004A722F"/>
    <w:rsid w:val="004C3E5C"/>
    <w:rsid w:val="005079E9"/>
    <w:rsid w:val="006127EC"/>
    <w:rsid w:val="00615037"/>
    <w:rsid w:val="006215A7"/>
    <w:rsid w:val="00656531"/>
    <w:rsid w:val="008251F0"/>
    <w:rsid w:val="00890182"/>
    <w:rsid w:val="008917D1"/>
    <w:rsid w:val="009519B4"/>
    <w:rsid w:val="009B0CFF"/>
    <w:rsid w:val="00A3514C"/>
    <w:rsid w:val="00A97657"/>
    <w:rsid w:val="00B23129"/>
    <w:rsid w:val="00CB36F1"/>
    <w:rsid w:val="00CE00F4"/>
    <w:rsid w:val="00CE06A8"/>
    <w:rsid w:val="00D26849"/>
    <w:rsid w:val="00DB19E5"/>
    <w:rsid w:val="00DC3759"/>
    <w:rsid w:val="00E4273A"/>
    <w:rsid w:val="00F63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9D0B1"/>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M.Ayyash</cp:lastModifiedBy>
  <cp:revision>4</cp:revision>
  <dcterms:created xsi:type="dcterms:W3CDTF">2023-08-30T17:08:00Z</dcterms:created>
  <dcterms:modified xsi:type="dcterms:W3CDTF">2023-08-30T17:17:00Z</dcterms:modified>
</cp:coreProperties>
</file>