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DF" w:rsidRPr="006C6F98" w:rsidRDefault="00415CDE" w:rsidP="00415BDF">
      <w:pPr>
        <w:jc w:val="center"/>
        <w:rPr>
          <w:b/>
          <w:bCs/>
          <w:sz w:val="40"/>
          <w:szCs w:val="40"/>
          <w:rtl/>
          <w:lang w:bidi="ar-JO"/>
        </w:rPr>
      </w:pPr>
      <w:bookmarkStart w:id="0" w:name="_GoBack"/>
      <w:r w:rsidRPr="006C6F98">
        <w:rPr>
          <w:rFonts w:hint="cs"/>
          <w:b/>
          <w:bCs/>
          <w:sz w:val="40"/>
          <w:szCs w:val="40"/>
          <w:rtl/>
          <w:lang w:bidi="ar-JO"/>
        </w:rPr>
        <w:t>اجابات أسئلة مراجعة الدرس ص 17</w:t>
      </w:r>
    </w:p>
    <w:p w:rsidR="00415BDF" w:rsidRPr="006C6F98" w:rsidRDefault="00415BDF" w:rsidP="00415BDF">
      <w:pPr>
        <w:rPr>
          <w:sz w:val="40"/>
          <w:szCs w:val="40"/>
          <w:rtl/>
          <w:lang w:bidi="ar-JO"/>
        </w:rPr>
      </w:pPr>
    </w:p>
    <w:p w:rsidR="00A036FC" w:rsidRPr="006C6F98" w:rsidRDefault="00415BDF" w:rsidP="00415BDF">
      <w:pPr>
        <w:jc w:val="right"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>س1: الوصول الى الاستنتاج العلمي الصحيح.</w:t>
      </w:r>
    </w:p>
    <w:p w:rsidR="00415BDF" w:rsidRPr="006C6F98" w:rsidRDefault="00415BDF" w:rsidP="00415BDF">
      <w:pPr>
        <w:jc w:val="right"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>س2: الفرضية: اجابة مقترحة لسؤال علمي يمكن اختبارها للتحقق من صحتها.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التنبؤ: توقع يتضمن تحديد النتائج التي يمكن التوصل اليها بناءً على فرضية معينة.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>س3: أ- تعريض البيئة التي توجد فيها البكتيريا لهذا المضاد الحيوي سوف يقتلها.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ب- المتغير التابع: موت البكتيريا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      المتغير المستقل: المضاد الحيوي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     العوامل المثبتة: درجة الحرارة, درجة الرطوبة, الوقت,      عدم تلوث الأطباق ببكتيريا أخرى.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>س4: الأخطاء: 1- استخدام نباتين مختلفين في نفس التجربة.</w:t>
      </w: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           2-</w:t>
      </w:r>
      <w:r w:rsidR="006C6F98" w:rsidRPr="006C6F98">
        <w:rPr>
          <w:rFonts w:hint="cs"/>
          <w:sz w:val="40"/>
          <w:szCs w:val="40"/>
          <w:rtl/>
          <w:lang w:bidi="ar-JO"/>
        </w:rPr>
        <w:t xml:space="preserve"> استخدام نوعين من السماد في نفس التجربة.</w:t>
      </w:r>
    </w:p>
    <w:p w:rsidR="006C6F98" w:rsidRPr="006C6F98" w:rsidRDefault="006C6F98" w:rsidP="006C6F98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           3- وضع النباتين في اماكن مختلفة.</w:t>
      </w:r>
    </w:p>
    <w:p w:rsidR="006C6F98" w:rsidRPr="006C6F98" w:rsidRDefault="006C6F98" w:rsidP="006C6F98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>س5: العينة الضابطة: تخضع لجميع شروط العينة التجريبية باستثناء المتغير المستقل الذي يدرس بدون تغييرات.</w:t>
      </w:r>
    </w:p>
    <w:p w:rsidR="006C6F98" w:rsidRPr="006C6F98" w:rsidRDefault="006C6F98" w:rsidP="006C6F98">
      <w:pPr>
        <w:bidi/>
        <w:rPr>
          <w:sz w:val="40"/>
          <w:szCs w:val="40"/>
          <w:rtl/>
          <w:lang w:bidi="ar-JO"/>
        </w:rPr>
      </w:pPr>
      <w:r w:rsidRPr="006C6F98">
        <w:rPr>
          <w:rFonts w:hint="cs"/>
          <w:sz w:val="40"/>
          <w:szCs w:val="40"/>
          <w:rtl/>
          <w:lang w:bidi="ar-JO"/>
        </w:rPr>
        <w:t xml:space="preserve">       العينة التجريبية: احداث تغييرات على المتغير المستقل لدراسة تأثيره أثناء تنفيذ التجربة.</w:t>
      </w:r>
    </w:p>
    <w:p w:rsidR="006C6F98" w:rsidRPr="006C6F98" w:rsidRDefault="006C6F98" w:rsidP="006C6F98">
      <w:pPr>
        <w:bidi/>
        <w:rPr>
          <w:sz w:val="40"/>
          <w:szCs w:val="40"/>
          <w:rtl/>
          <w:lang w:bidi="ar-JO"/>
        </w:rPr>
      </w:pPr>
    </w:p>
    <w:p w:rsidR="00415BDF" w:rsidRPr="006C6F98" w:rsidRDefault="00415BDF" w:rsidP="00415BDF">
      <w:pPr>
        <w:bidi/>
        <w:rPr>
          <w:sz w:val="40"/>
          <w:szCs w:val="40"/>
          <w:rtl/>
          <w:lang w:bidi="ar-JO"/>
        </w:rPr>
      </w:pPr>
    </w:p>
    <w:p w:rsidR="00415BDF" w:rsidRPr="006C6F98" w:rsidRDefault="00415BDF" w:rsidP="00415BDF">
      <w:pPr>
        <w:jc w:val="right"/>
        <w:rPr>
          <w:sz w:val="40"/>
          <w:szCs w:val="40"/>
          <w:rtl/>
          <w:lang w:bidi="ar-JO"/>
        </w:rPr>
      </w:pPr>
    </w:p>
    <w:bookmarkEnd w:id="0"/>
    <w:p w:rsidR="00415BDF" w:rsidRPr="006C6F98" w:rsidRDefault="00415BDF" w:rsidP="00415BDF">
      <w:pPr>
        <w:jc w:val="right"/>
        <w:rPr>
          <w:rFonts w:hint="cs"/>
          <w:sz w:val="40"/>
          <w:szCs w:val="40"/>
          <w:rtl/>
          <w:lang w:bidi="ar-JO"/>
        </w:rPr>
      </w:pPr>
    </w:p>
    <w:sectPr w:rsidR="00415BDF" w:rsidRPr="006C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E"/>
    <w:rsid w:val="00415BDF"/>
    <w:rsid w:val="00415CDE"/>
    <w:rsid w:val="006C6F98"/>
    <w:rsid w:val="00A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C465"/>
  <w15:chartTrackingRefBased/>
  <w15:docId w15:val="{353C1E23-2E27-49D2-A13F-1289F0E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1</cp:revision>
  <dcterms:created xsi:type="dcterms:W3CDTF">2022-09-29T05:51:00Z</dcterms:created>
  <dcterms:modified xsi:type="dcterms:W3CDTF">2022-09-29T06:27:00Z</dcterms:modified>
</cp:coreProperties>
</file>