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F58" w:rsidRDefault="00D050CD" w:rsidP="00D050CD">
      <w:pPr>
        <w:rPr>
          <w:rFonts w:ascii="Book Antiqua" w:hAnsi="Book Antiqua"/>
          <w:sz w:val="32"/>
          <w:szCs w:val="32"/>
        </w:rPr>
      </w:pPr>
      <w:r w:rsidRPr="00D358F3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-2571115</wp:posOffset>
            </wp:positionH>
            <wp:positionV relativeFrom="paragraph">
              <wp:posOffset>400685</wp:posOffset>
            </wp:positionV>
            <wp:extent cx="1314450" cy="834965"/>
            <wp:effectExtent l="19050" t="0" r="0" b="0"/>
            <wp:wrapNone/>
            <wp:docPr id="1" name="Picture 2" descr="C:\Users\maissaa\Desktop\الجمعية logo\NOS-Ashrafieh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issaa\Desktop\الجمعية logo\NOS-Ashrafieh 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</w:t>
      </w:r>
      <w:r>
        <w:rPr>
          <w:noProof/>
        </w:rPr>
        <w:drawing>
          <wp:inline distT="0" distB="0" distL="0" distR="0" wp14:anchorId="744A6BEC" wp14:editId="661B3A3D">
            <wp:extent cx="1638300" cy="6477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ADB" w:rsidRPr="00890C7A" w:rsidRDefault="00D050CD" w:rsidP="00D050CD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</w:t>
      </w:r>
      <w:r w:rsidR="00C12E2D">
        <w:rPr>
          <w:rFonts w:ascii="Book Antiqua" w:hAnsi="Book Antiqua"/>
          <w:sz w:val="32"/>
          <w:szCs w:val="32"/>
        </w:rPr>
        <w:t xml:space="preserve">Practice Paper </w:t>
      </w:r>
      <w:r w:rsidR="00EA0BB5">
        <w:rPr>
          <w:rFonts w:ascii="Book Antiqua" w:hAnsi="Book Antiqua"/>
          <w:sz w:val="32"/>
          <w:szCs w:val="32"/>
        </w:rPr>
        <w:t>/Types of Nouns</w:t>
      </w:r>
    </w:p>
    <w:p w:rsidR="00F05ADB" w:rsidRDefault="009649DC" w:rsidP="00C12E2D">
      <w:pPr>
        <w:jc w:val="center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 xml:space="preserve">Grade </w:t>
      </w:r>
      <w:r w:rsidR="00962850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(</w:t>
      </w:r>
      <w:r>
        <w:rPr>
          <w:rFonts w:ascii="Book Antiqua" w:hAnsi="Book Antiqua"/>
          <w:sz w:val="32"/>
          <w:szCs w:val="32"/>
        </w:rPr>
        <w:t xml:space="preserve">  </w:t>
      </w:r>
      <w:r w:rsidR="00B454C6">
        <w:rPr>
          <w:rFonts w:ascii="Book Antiqua" w:hAnsi="Book Antiqua"/>
          <w:sz w:val="32"/>
          <w:szCs w:val="32"/>
        </w:rPr>
        <w:t>9</w:t>
      </w:r>
      <w:bookmarkStart w:id="0" w:name="_GoBack"/>
      <w:bookmarkEnd w:id="0"/>
      <w:r w:rsidR="00C12E2D">
        <w:rPr>
          <w:rFonts w:ascii="Book Antiqua" w:hAnsi="Book Antiqua"/>
          <w:sz w:val="32"/>
          <w:szCs w:val="32"/>
        </w:rPr>
        <w:t xml:space="preserve">   </w:t>
      </w:r>
      <w:r>
        <w:rPr>
          <w:rFonts w:ascii="Book Antiqua" w:hAnsi="Book Antiqua"/>
          <w:sz w:val="32"/>
          <w:szCs w:val="32"/>
        </w:rPr>
        <w:t xml:space="preserve">  </w:t>
      </w:r>
      <w:r w:rsidR="00962850" w:rsidRPr="00890C7A">
        <w:rPr>
          <w:rFonts w:ascii="Book Antiqua" w:hAnsi="Book Antiqua"/>
          <w:sz w:val="32"/>
          <w:szCs w:val="32"/>
        </w:rPr>
        <w:t>)</w:t>
      </w:r>
    </w:p>
    <w:p w:rsidR="00B01C82" w:rsidRDefault="00B01C82" w:rsidP="004F0F8B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</w:t>
      </w:r>
      <w:r w:rsidR="00F05ADB" w:rsidRPr="00890C7A">
        <w:rPr>
          <w:rFonts w:ascii="Book Antiqua" w:hAnsi="Book Antiqua"/>
          <w:sz w:val="32"/>
          <w:szCs w:val="32"/>
        </w:rPr>
        <w:t>Name</w:t>
      </w:r>
      <w:r w:rsidR="00C12E2D">
        <w:rPr>
          <w:rFonts w:ascii="Book Antiqua" w:hAnsi="Book Antiqua"/>
          <w:sz w:val="32"/>
          <w:szCs w:val="32"/>
        </w:rPr>
        <w:t xml:space="preserve">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7F7C43" w:rsidRPr="00890C7A">
        <w:rPr>
          <w:rFonts w:ascii="Book Antiqua" w:hAnsi="Book Antiqua"/>
          <w:sz w:val="32"/>
          <w:szCs w:val="32"/>
        </w:rPr>
        <w:t xml:space="preserve">     </w:t>
      </w:r>
      <w:r w:rsidR="00C12E2D"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C12E2D">
        <w:rPr>
          <w:rFonts w:ascii="Book Antiqua" w:hAnsi="Book Antiqua"/>
          <w:sz w:val="32"/>
          <w:szCs w:val="32"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D358F3">
        <w:rPr>
          <w:rFonts w:ascii="Book Antiqua" w:hAnsi="Book Antiqua"/>
          <w:sz w:val="32"/>
          <w:szCs w:val="32"/>
        </w:rPr>
        <w:t xml:space="preserve">   </w:t>
      </w:r>
      <w:r w:rsidRPr="00890C7A">
        <w:rPr>
          <w:rFonts w:ascii="Book Antiqua" w:hAnsi="Book Antiqua"/>
          <w:sz w:val="32"/>
          <w:szCs w:val="32"/>
        </w:rPr>
        <w:t xml:space="preserve"> </w:t>
      </w:r>
      <w:r w:rsidR="00962850" w:rsidRPr="00890C7A">
        <w:rPr>
          <w:rFonts w:ascii="Book Antiqua" w:hAnsi="Book Antiqua"/>
          <w:sz w:val="32"/>
          <w:szCs w:val="32"/>
        </w:rPr>
        <w:t>Date:</w:t>
      </w:r>
      <w:r w:rsidRPr="00890C7A">
        <w:rPr>
          <w:rFonts w:ascii="Book Antiqua" w:hAnsi="Book Antiqua"/>
          <w:sz w:val="32"/>
          <w:szCs w:val="32"/>
        </w:rPr>
        <w:t xml:space="preserve">  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</w:t>
      </w:r>
      <w:r w:rsidRPr="00890C7A">
        <w:rPr>
          <w:rFonts w:ascii="Book Antiqua" w:hAnsi="Book Antiqua"/>
          <w:sz w:val="32"/>
          <w:szCs w:val="32"/>
        </w:rPr>
        <w:t>/</w:t>
      </w:r>
      <w:r w:rsidR="009649DC">
        <w:rPr>
          <w:rFonts w:ascii="Book Antiqua" w:hAnsi="Book Antiqua" w:hint="cs"/>
          <w:sz w:val="32"/>
          <w:szCs w:val="32"/>
          <w:rtl/>
        </w:rPr>
        <w:t xml:space="preserve">    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C12E2D">
        <w:rPr>
          <w:rFonts w:ascii="Book Antiqua" w:hAnsi="Book Antiqua"/>
          <w:sz w:val="32"/>
          <w:szCs w:val="32"/>
        </w:rPr>
        <w:t>20</w:t>
      </w:r>
      <w:r w:rsidR="00EA0BB5">
        <w:rPr>
          <w:rFonts w:ascii="Book Antiqua" w:hAnsi="Book Antiqua"/>
          <w:sz w:val="32"/>
          <w:szCs w:val="32"/>
        </w:rPr>
        <w:t>2</w:t>
      </w:r>
      <w:r w:rsidR="00D050CD">
        <w:rPr>
          <w:rFonts w:ascii="Book Antiqua" w:hAnsi="Book Antiqua"/>
          <w:sz w:val="32"/>
          <w:szCs w:val="32"/>
        </w:rPr>
        <w:t>3</w:t>
      </w:r>
    </w:p>
    <w:p w:rsidR="00F05ADB" w:rsidRPr="00890C7A" w:rsidRDefault="00F05ADB" w:rsidP="00F05ADB">
      <w:pPr>
        <w:rPr>
          <w:rFonts w:ascii="Book Antiqua" w:hAnsi="Book Antiqua"/>
          <w:sz w:val="32"/>
          <w:szCs w:val="32"/>
        </w:rPr>
      </w:pPr>
    </w:p>
    <w:p w:rsidR="00EA0BB5" w:rsidRPr="00EA0BB5" w:rsidRDefault="00EA0BB5" w:rsidP="00EA0BB5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7"/>
          <w:szCs w:val="27"/>
        </w:rPr>
      </w:pPr>
      <w:r w:rsidRPr="00EA0BB5">
        <w:rPr>
          <w:rFonts w:ascii="Book Antiqua" w:hAnsi="Book Antiqua"/>
          <w:b/>
          <w:bCs/>
          <w:sz w:val="32"/>
          <w:szCs w:val="32"/>
        </w:rPr>
        <w:t>Objective :- To identify the types of nouns .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 xml:space="preserve"> </w:t>
      </w:r>
    </w:p>
    <w:p w:rsidR="00EA0BB5" w:rsidRPr="00EA0BB5" w:rsidRDefault="00EA0BB5" w:rsidP="00EA0BB5">
      <w:pPr>
        <w:pStyle w:val="NormalWeb"/>
        <w:shd w:val="clear" w:color="auto" w:fill="FFFFFF"/>
        <w:rPr>
          <w:rFonts w:ascii="Helvetica" w:hAnsi="Helvetica" w:cs="Helvetica"/>
          <w:b/>
          <w:bCs/>
          <w:color w:val="333333"/>
          <w:sz w:val="27"/>
          <w:szCs w:val="27"/>
        </w:rPr>
      </w:pP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Types of nouns:-</w:t>
      </w:r>
    </w:p>
    <w:p w:rsidR="00EA0BB5" w:rsidRPr="00EA0BB5" w:rsidRDefault="00EA0BB5" w:rsidP="00EA0BB5">
      <w:pPr>
        <w:pStyle w:val="NormalWeb"/>
        <w:shd w:val="clear" w:color="auto" w:fill="FFFFFF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br/>
        <w:t>Nouns are an important part of speech in English, probably second only to verbs. It is difficult to say much without using a noun.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There are several different types of English nouns. It is often useful to recognize what type a noun is because different types sometimes have different rules. This helps you to use them correctly.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Common Nouns and Proper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Common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Most nouns are common nouns. Common nouns refer to people, places and things in general like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chair</w:t>
      </w:r>
      <w:r w:rsidRPr="00EA0BB5">
        <w:rPr>
          <w:rFonts w:ascii="Helvetica" w:hAnsi="Helvetica" w:cs="Helvetica"/>
          <w:color w:val="333333"/>
          <w:sz w:val="27"/>
          <w:szCs w:val="27"/>
        </w:rPr>
        <w:t> or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dog</w:t>
      </w:r>
      <w:r w:rsidRPr="00EA0BB5">
        <w:rPr>
          <w:rFonts w:ascii="Helvetica" w:hAnsi="Helvetica" w:cs="Helvetica"/>
          <w:color w:val="333333"/>
          <w:sz w:val="27"/>
          <w:szCs w:val="27"/>
        </w:rPr>
        <w:t>. Any noun that is not a name is a common noun.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teacher, car, music, danger, receipt</w:t>
      </w:r>
    </w:p>
    <w:p w:rsidR="00EA0BB5" w:rsidRPr="00EA0BB5" w:rsidRDefault="00EA0BB5" w:rsidP="00EA0BB5">
      <w:pPr>
        <w:numPr>
          <w:ilvl w:val="0"/>
          <w:numId w:val="1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Have you seen my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dog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1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books</w:t>
      </w:r>
      <w:r w:rsidRPr="00EA0BB5">
        <w:rPr>
          <w:rFonts w:ascii="Helvetica" w:hAnsi="Helvetica" w:cs="Helvetica"/>
          <w:color w:val="333333"/>
          <w:sz w:val="27"/>
          <w:szCs w:val="27"/>
        </w:rPr>
        <w:t> are on your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desk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8F1D28">
      <w:pPr>
        <w:shd w:val="clear" w:color="auto" w:fill="FFFFFF"/>
        <w:spacing w:before="96" w:after="96"/>
        <w:ind w:left="720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Proper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Names of people, places or organizations are </w:t>
      </w:r>
      <w:hyperlink r:id="rId7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proper nouns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. Your name is a proper noun.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London</w:t>
      </w:r>
      <w:r w:rsidRPr="00EA0BB5">
        <w:rPr>
          <w:rFonts w:ascii="Helvetica" w:hAnsi="Helvetica" w:cs="Helvetica"/>
          <w:color w:val="333333"/>
          <w:sz w:val="27"/>
          <w:szCs w:val="27"/>
        </w:rPr>
        <w:t> is a proper noun.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United Nations</w:t>
      </w:r>
      <w:r w:rsidRPr="00EA0BB5">
        <w:rPr>
          <w:rFonts w:ascii="Helvetica" w:hAnsi="Helvetica" w:cs="Helvetica"/>
          <w:color w:val="333333"/>
          <w:sz w:val="27"/>
          <w:szCs w:val="27"/>
        </w:rPr>
        <w:t> is a proper noun.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Rule: Proper nouns always start with a capital letter.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Jane, Thailand, Sunday, James Bond, Einstein, Superman, Game of Thrones, Shakespeare</w:t>
      </w:r>
    </w:p>
    <w:p w:rsidR="00EA0BB5" w:rsidRPr="00EA0BB5" w:rsidRDefault="00EA0BB5" w:rsidP="00EA0BB5">
      <w:pPr>
        <w:numPr>
          <w:ilvl w:val="0"/>
          <w:numId w:val="2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lastRenderedPageBreak/>
        <w:t>Let me introduce you to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Mary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2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 capital 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Italy</w:t>
      </w:r>
      <w:r w:rsidRPr="00EA0BB5">
        <w:rPr>
          <w:rFonts w:ascii="Helvetica" w:hAnsi="Helvetica" w:cs="Helvetica"/>
          <w:color w:val="333333"/>
          <w:sz w:val="27"/>
          <w:szCs w:val="27"/>
        </w:rPr>
        <w:t> is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Rome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2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He is the chairman of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British Broadcasting Corporation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2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I was born in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November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Note: Adjectives that we make from proper nouns also usually start with a capital letter, for example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Shakespearian, Orwellian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Concrete Nouns and Abstract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Concrete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Concrete nouns are physical things that you can touch.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man, rice, head, car, furniture, mobile phone</w:t>
      </w:r>
    </w:p>
    <w:p w:rsidR="00EA0BB5" w:rsidRPr="00EA0BB5" w:rsidRDefault="00EA0BB5" w:rsidP="00EA0BB5">
      <w:pPr>
        <w:numPr>
          <w:ilvl w:val="0"/>
          <w:numId w:val="3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How many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stars</w:t>
      </w:r>
      <w:r w:rsidRPr="00EA0BB5">
        <w:rPr>
          <w:rFonts w:ascii="Helvetica" w:hAnsi="Helvetica" w:cs="Helvetica"/>
          <w:color w:val="333333"/>
          <w:sz w:val="27"/>
          <w:szCs w:val="27"/>
        </w:rPr>
        <w:t> are there in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universe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3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Have you met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James Bond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3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Pour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water</w:t>
      </w:r>
      <w:r w:rsidRPr="00EA0BB5">
        <w:rPr>
          <w:rFonts w:ascii="Helvetica" w:hAnsi="Helvetica" w:cs="Helvetica"/>
          <w:color w:val="333333"/>
          <w:sz w:val="27"/>
          <w:szCs w:val="27"/>
        </w:rPr>
        <w:t> down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drain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Abstract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Abstract nouns are the opposite of concrete nouns. They are things that you cannot touch. Abstract nouns are ideas, concepts and feelings.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happiness, courage, danger, truth</w:t>
      </w:r>
    </w:p>
    <w:p w:rsidR="00EA0BB5" w:rsidRPr="00EA0BB5" w:rsidRDefault="00EA0BB5" w:rsidP="00EA0BB5">
      <w:pPr>
        <w:numPr>
          <w:ilvl w:val="0"/>
          <w:numId w:val="4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He has great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strength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4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Who killed President Kennedy is a real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mystery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4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Sometimes it takes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courage</w:t>
      </w:r>
      <w:r w:rsidRPr="00EA0BB5">
        <w:rPr>
          <w:rFonts w:ascii="Helvetica" w:hAnsi="Helvetica" w:cs="Helvetica"/>
          <w:color w:val="333333"/>
          <w:sz w:val="27"/>
          <w:szCs w:val="27"/>
        </w:rPr>
        <w:t> to tell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truth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4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Their lives were full 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sadness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Countable Nouns and Uncountable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Countable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(also called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count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You can count </w:t>
      </w:r>
      <w:hyperlink r:id="rId8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countable nouns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. Countable nouns have singular and plural forms.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 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ball, boy, cat, person</w:t>
      </w:r>
    </w:p>
    <w:p w:rsidR="00EA0BB5" w:rsidRPr="00EA0BB5" w:rsidRDefault="00EA0BB5" w:rsidP="00EA0BB5">
      <w:pPr>
        <w:numPr>
          <w:ilvl w:val="0"/>
          <w:numId w:val="5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lastRenderedPageBreak/>
        <w:t>I have only five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dollars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5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 Earth was formed 4.6 billion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years</w:t>
      </w:r>
      <w:r w:rsidRPr="00EA0BB5">
        <w:rPr>
          <w:rFonts w:ascii="Helvetica" w:hAnsi="Helvetica" w:cs="Helvetica"/>
          <w:color w:val="333333"/>
          <w:sz w:val="27"/>
          <w:szCs w:val="27"/>
        </w:rPr>
        <w:t> ago.</w:t>
      </w:r>
    </w:p>
    <w:p w:rsidR="00EA0BB5" w:rsidRPr="00EA0BB5" w:rsidRDefault="00EA0BB5" w:rsidP="00EA0BB5">
      <w:pPr>
        <w:numPr>
          <w:ilvl w:val="0"/>
          <w:numId w:val="5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There are lots 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people</w:t>
      </w:r>
      <w:r w:rsidRPr="00EA0BB5">
        <w:rPr>
          <w:rFonts w:ascii="Helvetica" w:hAnsi="Helvetica" w:cs="Helvetica"/>
          <w:color w:val="333333"/>
          <w:sz w:val="27"/>
          <w:szCs w:val="27"/>
        </w:rPr>
        <w:t> but we don't have a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car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2"/>
        <w:rPr>
          <w:rFonts w:ascii="Helvetica" w:hAnsi="Helvetica" w:cs="Helvetica"/>
          <w:b/>
          <w:bCs/>
          <w:color w:val="333333"/>
          <w:sz w:val="33"/>
          <w:szCs w:val="33"/>
        </w:rPr>
      </w:pPr>
      <w:r w:rsidRPr="00EA0BB5">
        <w:rPr>
          <w:rFonts w:ascii="Helvetica" w:hAnsi="Helvetica" w:cs="Helvetica"/>
          <w:b/>
          <w:bCs/>
          <w:color w:val="333333"/>
          <w:sz w:val="33"/>
          <w:szCs w:val="33"/>
        </w:rPr>
        <w:t>Uncountable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(also called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mass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You cannot count </w:t>
      </w:r>
      <w:hyperlink r:id="rId9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uncountable nouns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. You need to use "</w:t>
      </w:r>
      <w:hyperlink r:id="rId10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measure words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" to quantify them.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Rule: We never use uncountable nouns with the indefinite article (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a/an</w:t>
      </w:r>
      <w:r w:rsidRPr="00EA0BB5">
        <w:rPr>
          <w:rFonts w:ascii="Helvetica" w:hAnsi="Helvetica" w:cs="Helvetica"/>
          <w:color w:val="333333"/>
          <w:sz w:val="27"/>
          <w:szCs w:val="27"/>
        </w:rPr>
        <w:t>). Uncountable nouns are always singular.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water, happiness, cheese</w:t>
      </w:r>
    </w:p>
    <w:p w:rsidR="00EA0BB5" w:rsidRPr="00EA0BB5" w:rsidRDefault="00EA0BB5" w:rsidP="00EA0BB5">
      <w:pPr>
        <w:numPr>
          <w:ilvl w:val="0"/>
          <w:numId w:val="6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Have you got some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money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6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Air-conditioners use a lot of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electricity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6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Do you have any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work</w:t>
      </w:r>
      <w:r w:rsidRPr="00EA0BB5">
        <w:rPr>
          <w:rFonts w:ascii="Helvetica" w:hAnsi="Helvetica" w:cs="Helvetica"/>
          <w:color w:val="333333"/>
          <w:sz w:val="27"/>
          <w:szCs w:val="27"/>
        </w:rPr>
        <w:t> for me to do?</w:t>
      </w:r>
    </w:p>
    <w:p w:rsidR="00EA0BB5" w:rsidRPr="00EA0BB5" w:rsidRDefault="00EA0BB5" w:rsidP="00EA0BB5">
      <w:pPr>
        <w:numPr>
          <w:ilvl w:val="0"/>
          <w:numId w:val="6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Many Asians eat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rice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Collective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 collective noun denotes a group of individuals.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class</w:t>
      </w:r>
      <w:r w:rsidRPr="00EA0BB5">
        <w:rPr>
          <w:rFonts w:ascii="Helvetica" w:hAnsi="Helvetica" w:cs="Helvetica"/>
          <w:color w:val="333333"/>
          <w:sz w:val="27"/>
          <w:szCs w:val="27"/>
        </w:rPr>
        <w:t> (group of students),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pride</w:t>
      </w:r>
      <w:r w:rsidRPr="00EA0BB5">
        <w:rPr>
          <w:rFonts w:ascii="Helvetica" w:hAnsi="Helvetica" w:cs="Helvetica"/>
          <w:color w:val="333333"/>
          <w:sz w:val="27"/>
          <w:szCs w:val="27"/>
        </w:rPr>
        <w:t> (group of lions),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crew</w:t>
      </w:r>
      <w:r w:rsidRPr="00EA0BB5">
        <w:rPr>
          <w:rFonts w:ascii="Helvetica" w:hAnsi="Helvetica" w:cs="Helvetica"/>
          <w:color w:val="333333"/>
          <w:sz w:val="27"/>
          <w:szCs w:val="27"/>
        </w:rPr>
        <w:t> (group of sailors)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Rule: Collective nouns can be treated as singular or plural. More about this at </w:t>
      </w:r>
      <w:hyperlink r:id="rId11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rules of subject-verb agreement with collective nouns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7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His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family</w:t>
      </w:r>
      <w:r w:rsidRPr="00EA0BB5">
        <w:rPr>
          <w:rFonts w:ascii="Helvetica" w:hAnsi="Helvetica" w:cs="Helvetica"/>
          <w:color w:val="333333"/>
          <w:sz w:val="27"/>
          <w:szCs w:val="27"/>
        </w:rPr>
        <w:t> live in different countries.</w:t>
      </w:r>
    </w:p>
    <w:p w:rsidR="00EA0BB5" w:rsidRPr="00EA0BB5" w:rsidRDefault="00EA0BB5" w:rsidP="00EA0BB5">
      <w:pPr>
        <w:numPr>
          <w:ilvl w:val="0"/>
          <w:numId w:val="7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An average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family</w:t>
      </w:r>
      <w:r w:rsidRPr="00EA0BB5">
        <w:rPr>
          <w:rFonts w:ascii="Helvetica" w:hAnsi="Helvetica" w:cs="Helvetica"/>
          <w:color w:val="333333"/>
          <w:sz w:val="27"/>
          <w:szCs w:val="27"/>
        </w:rPr>
        <w:t> consists of four people.</w:t>
      </w:r>
    </w:p>
    <w:p w:rsidR="00EA0BB5" w:rsidRPr="00EA0BB5" w:rsidRDefault="00EA0BB5" w:rsidP="00EA0BB5">
      <w:pPr>
        <w:numPr>
          <w:ilvl w:val="0"/>
          <w:numId w:val="7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 new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company</w:t>
      </w:r>
      <w:r w:rsidRPr="00EA0BB5">
        <w:rPr>
          <w:rFonts w:ascii="Helvetica" w:hAnsi="Helvetica" w:cs="Helvetica"/>
          <w:color w:val="333333"/>
          <w:sz w:val="27"/>
          <w:szCs w:val="27"/>
        </w:rPr>
        <w:t> is the result of a merger.</w:t>
      </w:r>
    </w:p>
    <w:p w:rsidR="00EA0BB5" w:rsidRPr="00EA0BB5" w:rsidRDefault="00EA0BB5" w:rsidP="00EA0BB5">
      <w:pPr>
        <w:numPr>
          <w:ilvl w:val="0"/>
          <w:numId w:val="7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board of directors</w:t>
      </w:r>
      <w:r w:rsidRPr="00EA0BB5">
        <w:rPr>
          <w:rFonts w:ascii="Helvetica" w:hAnsi="Helvetica" w:cs="Helvetica"/>
          <w:color w:val="333333"/>
          <w:sz w:val="27"/>
          <w:szCs w:val="27"/>
        </w:rPr>
        <w:t> will meet tomorrow.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outlineLvl w:val="1"/>
        <w:rPr>
          <w:rFonts w:ascii="Helvetica" w:hAnsi="Helvetica" w:cs="Helvetica"/>
          <w:b/>
          <w:bCs/>
          <w:color w:val="333333"/>
          <w:sz w:val="36"/>
          <w:szCs w:val="36"/>
        </w:rPr>
      </w:pPr>
      <w:r w:rsidRPr="00EA0BB5">
        <w:rPr>
          <w:rFonts w:ascii="Helvetica" w:hAnsi="Helvetica" w:cs="Helvetica"/>
          <w:b/>
          <w:bCs/>
          <w:color w:val="333333"/>
          <w:sz w:val="36"/>
          <w:szCs w:val="36"/>
        </w:rPr>
        <w:t>Compound Nouns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 </w:t>
      </w:r>
      <w:hyperlink r:id="rId12" w:history="1">
        <w:r w:rsidRPr="00EA0BB5">
          <w:rPr>
            <w:rFonts w:ascii="Helvetica" w:hAnsi="Helvetica" w:cs="Helvetica"/>
            <w:color w:val="993300"/>
            <w:sz w:val="27"/>
            <w:szCs w:val="27"/>
            <w:u w:val="single"/>
          </w:rPr>
          <w:t>compound noun</w:t>
        </w:r>
      </w:hyperlink>
      <w:r w:rsidRPr="00EA0BB5">
        <w:rPr>
          <w:rFonts w:ascii="Helvetica" w:hAnsi="Helvetica" w:cs="Helvetica"/>
          <w:color w:val="333333"/>
          <w:sz w:val="27"/>
          <w:szCs w:val="27"/>
        </w:rPr>
        <w:t> is a noun that is made with two or more words. Most compound nouns are [noun + noun] or [adjective + noun]. Each compound noun acts as a single unit and can be modified by adjectives and other nouns.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Compound nouns have three different forms:</w:t>
      </w:r>
    </w:p>
    <w:p w:rsidR="00EA0BB5" w:rsidRPr="00EA0BB5" w:rsidRDefault="00EA0BB5" w:rsidP="00EA0BB5">
      <w:pPr>
        <w:numPr>
          <w:ilvl w:val="0"/>
          <w:numId w:val="8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lastRenderedPageBreak/>
        <w:t>open or spaced - space between words (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bus stop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numPr>
          <w:ilvl w:val="0"/>
          <w:numId w:val="8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hyphenated - hyphen between words (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mother-in-law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numPr>
          <w:ilvl w:val="0"/>
          <w:numId w:val="8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closed or solid - no space or hyphen between words (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football</w:t>
      </w:r>
      <w:r w:rsidRPr="00EA0BB5">
        <w:rPr>
          <w:rFonts w:ascii="Helvetica" w:hAnsi="Helvetica" w:cs="Helvetica"/>
          <w:color w:val="333333"/>
          <w:sz w:val="27"/>
          <w:szCs w:val="27"/>
        </w:rPr>
        <w:t>)</w:t>
      </w:r>
    </w:p>
    <w:p w:rsidR="00EA0BB5" w:rsidRPr="00EA0BB5" w:rsidRDefault="00EA0BB5" w:rsidP="00EA0BB5">
      <w:pPr>
        <w:shd w:val="clear" w:color="auto" w:fill="FFFFFF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Examples: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cat food, blackboard, breakfast, full moon, washing machine, software</w:t>
      </w:r>
    </w:p>
    <w:p w:rsidR="00EA0BB5" w:rsidRPr="00EA0BB5" w:rsidRDefault="00EA0BB5" w:rsidP="00EA0BB5">
      <w:pPr>
        <w:numPr>
          <w:ilvl w:val="0"/>
          <w:numId w:val="9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Can we use 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swimming pool</w:t>
      </w:r>
      <w:r w:rsidRPr="00EA0BB5">
        <w:rPr>
          <w:rFonts w:ascii="Helvetica" w:hAnsi="Helvetica" w:cs="Helvetica"/>
          <w:color w:val="333333"/>
          <w:sz w:val="27"/>
          <w:szCs w:val="27"/>
        </w:rPr>
        <w:t>?</w:t>
      </w:r>
    </w:p>
    <w:p w:rsidR="00EA0BB5" w:rsidRPr="00EA0BB5" w:rsidRDefault="00EA0BB5" w:rsidP="00EA0BB5">
      <w:pPr>
        <w:numPr>
          <w:ilvl w:val="0"/>
          <w:numId w:val="9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They stop work at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sunset</w:t>
      </w:r>
      <w:r w:rsidRPr="00EA0BB5">
        <w:rPr>
          <w:rFonts w:ascii="Helvetica" w:hAnsi="Helvetica" w:cs="Helvetica"/>
          <w:color w:val="333333"/>
          <w:sz w:val="27"/>
          <w:szCs w:val="27"/>
        </w:rPr>
        <w:t>.</w:t>
      </w:r>
    </w:p>
    <w:p w:rsidR="00EA0BB5" w:rsidRPr="00EA0BB5" w:rsidRDefault="00EA0BB5" w:rsidP="00EA0BB5">
      <w:pPr>
        <w:numPr>
          <w:ilvl w:val="0"/>
          <w:numId w:val="9"/>
        </w:numPr>
        <w:shd w:val="clear" w:color="auto" w:fill="FFFFFF"/>
        <w:spacing w:before="96" w:after="96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Don't forget that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check-out</w:t>
      </w:r>
      <w:r w:rsidRPr="00EA0BB5">
        <w:rPr>
          <w:rFonts w:ascii="Helvetica" w:hAnsi="Helvetica" w:cs="Helvetica"/>
          <w:color w:val="333333"/>
          <w:sz w:val="27"/>
          <w:szCs w:val="27"/>
        </w:rPr>
        <w:t> is at 12 noon.</w:t>
      </w:r>
    </w:p>
    <w:p w:rsidR="00EA0BB5" w:rsidRPr="00EA0BB5" w:rsidRDefault="00EA0BB5" w:rsidP="00EA0BB5">
      <w:pPr>
        <w:shd w:val="clear" w:color="auto" w:fill="F1F1F1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Note that all nouns are more than one type. For example,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common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 can be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concrete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 or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abstract nouns</w:t>
      </w:r>
      <w:r w:rsidRPr="00EA0BB5">
        <w:rPr>
          <w:rFonts w:ascii="Helvetica" w:hAnsi="Helvetica" w:cs="Helvetica"/>
          <w:color w:val="333333"/>
          <w:sz w:val="27"/>
          <w:szCs w:val="27"/>
        </w:rPr>
        <w:t>. (The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common noun</w:t>
      </w:r>
      <w:r w:rsidRPr="00EA0BB5">
        <w:rPr>
          <w:rFonts w:ascii="Helvetica" w:hAnsi="Helvetica" w:cs="Helvetica"/>
          <w:color w:val="333333"/>
          <w:sz w:val="27"/>
          <w:szCs w:val="27"/>
        </w:rPr>
        <w:t>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danger</w:t>
      </w:r>
      <w:r w:rsidRPr="00EA0BB5">
        <w:rPr>
          <w:rFonts w:ascii="Helvetica" w:hAnsi="Helvetica" w:cs="Helvetica"/>
          <w:color w:val="333333"/>
          <w:sz w:val="27"/>
          <w:szCs w:val="27"/>
        </w:rPr>
        <w:t> is an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abstract noun</w:t>
      </w:r>
      <w:r w:rsidRPr="00EA0BB5">
        <w:rPr>
          <w:rFonts w:ascii="Helvetica" w:hAnsi="Helvetica" w:cs="Helvetica"/>
          <w:color w:val="333333"/>
          <w:sz w:val="27"/>
          <w:szCs w:val="27"/>
        </w:rPr>
        <w:t>.)</w:t>
      </w:r>
    </w:p>
    <w:p w:rsidR="00EA0BB5" w:rsidRPr="00EA0BB5" w:rsidRDefault="00EA0BB5" w:rsidP="00EA0BB5">
      <w:pPr>
        <w:shd w:val="clear" w:color="auto" w:fill="F1F1F1"/>
        <w:spacing w:before="100" w:beforeAutospacing="1" w:after="100" w:afterAutospacing="1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t>And the same noun can change its type according to meaning. For example, the noun </w:t>
      </w:r>
      <w:r w:rsidRPr="00EA0BB5">
        <w:rPr>
          <w:rFonts w:ascii="Helvetica" w:hAnsi="Helvetica" w:cs="Helvetica"/>
          <w:i/>
          <w:iCs/>
          <w:color w:val="333333"/>
          <w:sz w:val="27"/>
          <w:szCs w:val="27"/>
        </w:rPr>
        <w:t>light</w:t>
      </w:r>
      <w:r w:rsidRPr="00EA0BB5">
        <w:rPr>
          <w:rFonts w:ascii="Helvetica" w:hAnsi="Helvetica" w:cs="Helvetica"/>
          <w:color w:val="333333"/>
          <w:sz w:val="27"/>
          <w:szCs w:val="27"/>
        </w:rPr>
        <w:t> can be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uncountable</w:t>
      </w:r>
      <w:r w:rsidRPr="00EA0BB5">
        <w:rPr>
          <w:rFonts w:ascii="Helvetica" w:hAnsi="Helvetica" w:cs="Helvetica"/>
          <w:color w:val="333333"/>
          <w:sz w:val="27"/>
          <w:szCs w:val="27"/>
        </w:rPr>
        <w:t> (light in general) or </w:t>
      </w:r>
      <w:r w:rsidRPr="00EA0BB5">
        <w:rPr>
          <w:rFonts w:ascii="Helvetica" w:hAnsi="Helvetica" w:cs="Helvetica"/>
          <w:b/>
          <w:bCs/>
          <w:color w:val="333333"/>
          <w:sz w:val="27"/>
          <w:szCs w:val="27"/>
        </w:rPr>
        <w:t>countable</w:t>
      </w:r>
      <w:r w:rsidRPr="00EA0BB5">
        <w:rPr>
          <w:rFonts w:ascii="Helvetica" w:hAnsi="Helvetica" w:cs="Helvetica"/>
          <w:color w:val="333333"/>
          <w:sz w:val="27"/>
          <w:szCs w:val="27"/>
        </w:rPr>
        <w:t> (lamp).</w:t>
      </w:r>
    </w:p>
    <w:p w:rsidR="00EA0BB5" w:rsidRPr="00EA0BB5" w:rsidRDefault="00EA0BB5" w:rsidP="00EA0BB5">
      <w:pPr>
        <w:shd w:val="clear" w:color="auto" w:fill="FFFFFF"/>
        <w:rPr>
          <w:rFonts w:ascii="Helvetica" w:hAnsi="Helvetica" w:cs="Helvetica"/>
          <w:color w:val="333333"/>
          <w:sz w:val="27"/>
          <w:szCs w:val="27"/>
        </w:rPr>
      </w:pPr>
      <w:r w:rsidRPr="00EA0BB5">
        <w:rPr>
          <w:rFonts w:ascii="Helvetica" w:hAnsi="Helvetica" w:cs="Helvetica"/>
          <w:color w:val="333333"/>
          <w:sz w:val="27"/>
          <w:szCs w:val="27"/>
        </w:rPr>
        <w:br w:type="textWrapping" w:clear="all"/>
      </w:r>
    </w:p>
    <w:p w:rsidR="00F05ADB" w:rsidRDefault="00F05ADB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21298D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</w:t>
      </w:r>
      <w:proofErr w:type="spellStart"/>
      <w:r w:rsidR="00D050CD">
        <w:rPr>
          <w:rFonts w:ascii="Book Antiqua" w:hAnsi="Book Antiqua"/>
          <w:sz w:val="32"/>
          <w:szCs w:val="32"/>
        </w:rPr>
        <w:t>Taroub</w:t>
      </w:r>
      <w:proofErr w:type="spellEnd"/>
      <w:r w:rsidR="00D050CD">
        <w:rPr>
          <w:rFonts w:ascii="Book Antiqua" w:hAnsi="Book Antiqua"/>
          <w:sz w:val="32"/>
          <w:szCs w:val="32"/>
        </w:rPr>
        <w:t xml:space="preserve"> </w:t>
      </w:r>
      <w:proofErr w:type="spellStart"/>
      <w:r w:rsidR="00D050CD">
        <w:rPr>
          <w:rFonts w:ascii="Book Antiqua" w:hAnsi="Book Antiqua"/>
          <w:sz w:val="32"/>
          <w:szCs w:val="32"/>
        </w:rPr>
        <w:t>Massarweh</w:t>
      </w:r>
      <w:proofErr w:type="spellEnd"/>
      <w:r>
        <w:rPr>
          <w:rFonts w:ascii="Book Antiqua" w:hAnsi="Book Antiqua"/>
          <w:sz w:val="32"/>
          <w:szCs w:val="32"/>
        </w:rPr>
        <w:t xml:space="preserve">     </w:t>
      </w:r>
      <w:r w:rsidR="00D050CD">
        <w:rPr>
          <w:rFonts w:ascii="Book Antiqua" w:hAnsi="Book Antiqua"/>
          <w:sz w:val="32"/>
          <w:szCs w:val="32"/>
        </w:rPr>
        <w:t xml:space="preserve">                      Coordinator-------------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</w:t>
      </w:r>
      <w:r w:rsidR="00D050CD">
        <w:rPr>
          <w:rFonts w:ascii="Book Antiqua" w:hAnsi="Book Antiqua"/>
          <w:sz w:val="32"/>
          <w:szCs w:val="32"/>
        </w:rPr>
        <w:t xml:space="preserve">                       </w:t>
      </w:r>
    </w:p>
    <w:p w:rsidR="0021298D" w:rsidRDefault="0021298D" w:rsidP="00F05AD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</w:t>
      </w: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Default="006D6AAC" w:rsidP="00F05ADB">
      <w:pPr>
        <w:rPr>
          <w:rFonts w:ascii="Book Antiqua" w:hAnsi="Book Antiqua"/>
          <w:sz w:val="32"/>
          <w:szCs w:val="32"/>
        </w:rPr>
      </w:pPr>
    </w:p>
    <w:p w:rsidR="006D6AAC" w:rsidRPr="00890C7A" w:rsidRDefault="006D6AAC" w:rsidP="00F05ADB">
      <w:pPr>
        <w:rPr>
          <w:rFonts w:ascii="Book Antiqua" w:hAnsi="Book Antiqua"/>
          <w:sz w:val="32"/>
          <w:szCs w:val="32"/>
        </w:rPr>
      </w:pPr>
    </w:p>
    <w:p w:rsidR="00B01C82" w:rsidRPr="00890C7A" w:rsidRDefault="00B01C82" w:rsidP="00F05ADB">
      <w:pP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 xml:space="preserve">       </w:t>
      </w:r>
    </w:p>
    <w:p w:rsidR="004B219C" w:rsidRPr="00890C7A" w:rsidRDefault="004B219C">
      <w:pPr>
        <w:rPr>
          <w:rFonts w:ascii="Book Antiqua" w:hAnsi="Book Antiqua"/>
        </w:rPr>
      </w:pPr>
    </w:p>
    <w:sectPr w:rsidR="004B219C" w:rsidRPr="00890C7A" w:rsidSect="004F0F8B">
      <w:pgSz w:w="11907" w:h="16839" w:code="9"/>
      <w:pgMar w:top="1440" w:right="1170" w:bottom="144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215B8"/>
    <w:multiLevelType w:val="multilevel"/>
    <w:tmpl w:val="F644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21CC5"/>
    <w:multiLevelType w:val="multilevel"/>
    <w:tmpl w:val="D93A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C6A31"/>
    <w:multiLevelType w:val="multilevel"/>
    <w:tmpl w:val="5D6C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E844CD"/>
    <w:multiLevelType w:val="multilevel"/>
    <w:tmpl w:val="514A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65173"/>
    <w:multiLevelType w:val="multilevel"/>
    <w:tmpl w:val="DEEA3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2273D0"/>
    <w:multiLevelType w:val="multilevel"/>
    <w:tmpl w:val="AA2E1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7C51EF"/>
    <w:multiLevelType w:val="multilevel"/>
    <w:tmpl w:val="04C8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9F6D81"/>
    <w:multiLevelType w:val="multilevel"/>
    <w:tmpl w:val="68E0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340F8F"/>
    <w:multiLevelType w:val="multilevel"/>
    <w:tmpl w:val="09C2B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EF7CE9"/>
    <w:multiLevelType w:val="multilevel"/>
    <w:tmpl w:val="85BE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91"/>
    <w:rsid w:val="001E018C"/>
    <w:rsid w:val="0021298D"/>
    <w:rsid w:val="00285F58"/>
    <w:rsid w:val="00450291"/>
    <w:rsid w:val="004B219C"/>
    <w:rsid w:val="004F0F8B"/>
    <w:rsid w:val="005B47F0"/>
    <w:rsid w:val="006D6AAC"/>
    <w:rsid w:val="007F7C43"/>
    <w:rsid w:val="00890C7A"/>
    <w:rsid w:val="00897068"/>
    <w:rsid w:val="008B5EF0"/>
    <w:rsid w:val="008B7BEF"/>
    <w:rsid w:val="008F1D28"/>
    <w:rsid w:val="00962850"/>
    <w:rsid w:val="009649DC"/>
    <w:rsid w:val="009C1015"/>
    <w:rsid w:val="00A87B42"/>
    <w:rsid w:val="00B01C82"/>
    <w:rsid w:val="00B1343D"/>
    <w:rsid w:val="00B37789"/>
    <w:rsid w:val="00B454C6"/>
    <w:rsid w:val="00B75ED6"/>
    <w:rsid w:val="00C12E2D"/>
    <w:rsid w:val="00C556F3"/>
    <w:rsid w:val="00D050CD"/>
    <w:rsid w:val="00D358F3"/>
    <w:rsid w:val="00D93D78"/>
    <w:rsid w:val="00EA0BB5"/>
    <w:rsid w:val="00F05ADB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6502"/>
  <w15:docId w15:val="{0AEC8BF3-DC41-4B3B-8945-7FDDE304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EA0B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A0B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29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29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EA0B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0BB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EA0BB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EA0BB5"/>
    <w:rPr>
      <w:i/>
      <w:iCs/>
    </w:rPr>
  </w:style>
  <w:style w:type="character" w:styleId="Strong">
    <w:name w:val="Strong"/>
    <w:basedOn w:val="DefaultParagraphFont"/>
    <w:uiPriority w:val="22"/>
    <w:qFormat/>
    <w:rsid w:val="00EA0BB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A0B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6811">
              <w:marLeft w:val="0"/>
              <w:marRight w:val="0"/>
              <w:marTop w:val="240"/>
              <w:marBottom w:val="240"/>
              <w:divBdr>
                <w:top w:val="single" w:sz="12" w:space="0" w:color="ECECEC"/>
                <w:left w:val="single" w:sz="12" w:space="12" w:color="ECECEC"/>
                <w:bottom w:val="single" w:sz="12" w:space="12" w:color="ECECEC"/>
                <w:right w:val="single" w:sz="12" w:space="12" w:color="ECECEC"/>
              </w:divBdr>
            </w:div>
            <w:div w:id="652761555">
              <w:marLeft w:val="0"/>
              <w:marRight w:val="0"/>
              <w:marTop w:val="240"/>
              <w:marBottom w:val="240"/>
              <w:divBdr>
                <w:top w:val="dotted" w:sz="18" w:space="6" w:color="CCCCCC"/>
                <w:left w:val="none" w:sz="0" w:space="0" w:color="auto"/>
                <w:bottom w:val="dotted" w:sz="18" w:space="6" w:color="CCCCCC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lishclub.com/grammar/nouns-countable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lishclub.com/grammar/nouns-proper.htm" TargetMode="External"/><Relationship Id="rId12" Type="http://schemas.openxmlformats.org/officeDocument/2006/relationships/hyperlink" Target="https://www.englishclub.com/grammar/nouns-compound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englishclub.com/grammar/subject-verb-agreement-collective-nouns.ht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englishclub.com/vocabulary/nouns-uncountable-measure-word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nglishclub.com/grammar/nouns-countable-un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maissaa</dc:creator>
  <cp:lastModifiedBy>t.massarweh</cp:lastModifiedBy>
  <cp:revision>12</cp:revision>
  <cp:lastPrinted>2017-11-11T10:10:00Z</cp:lastPrinted>
  <dcterms:created xsi:type="dcterms:W3CDTF">2021-01-08T16:34:00Z</dcterms:created>
  <dcterms:modified xsi:type="dcterms:W3CDTF">2023-09-03T12:35:00Z</dcterms:modified>
</cp:coreProperties>
</file>