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Unit 7: Sizzling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Vocabulary Study Sheet</w:t>
      </w:r>
    </w:p>
    <w:p w:rsidR="00000000" w:rsidDel="00000000" w:rsidP="00000000" w:rsidRDefault="00000000" w:rsidRPr="00000000" w14:paraId="00000006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rHeight w:val="516.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Definition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Extra-terrestrial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From outer space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Futuristic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Very modern as though belonging to the future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Robotics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The study of the design, construction and use of robots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Speed of light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The distance light can travel in a unit of time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Time Travel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Travel through time into the past or the future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Virtual Reality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Images and sounds created by a computer that seem almost real to the user, who can interact with them by using sensors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Excruciating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Extremely painful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Hiss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make a sound like an 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Frown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wrinkle the forehead in worry or anger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Racing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Moving or going very fast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Growl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make a deep angry voice in the throat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Boarding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 school where the students live during term time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Dormitory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 room where the students sleep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Moby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 slang term for a mobile phone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Dekko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 slang term meaning ‘a look’</w:t>
            </w:r>
          </w:p>
        </w:tc>
      </w:tr>
    </w:tbl>
    <w:p w:rsidR="00000000" w:rsidDel="00000000" w:rsidP="00000000" w:rsidRDefault="00000000" w:rsidRPr="00000000" w14:paraId="00000027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Hoarse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Having a rough or croaking voice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Forthwith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Immediately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Jerk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make a sudden, sharp movement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Ghostly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Like the spirit of a dead person appearing in this world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Armored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Protected by armor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Cowled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With a head covered by a hood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Obliquely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At an angle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Portmanteau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 large traveling bag</w:t>
            </w:r>
          </w:p>
        </w:tc>
      </w:tr>
    </w:tbl>
    <w:p w:rsidR="00000000" w:rsidDel="00000000" w:rsidP="00000000" w:rsidRDefault="00000000" w:rsidRPr="00000000" w14:paraId="00000039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tabs>
        <w:tab w:val="center" w:leader="none" w:pos="4680"/>
        <w:tab w:val="right" w:leader="none" w:pos="9360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733425</wp:posOffset>
          </wp:positionH>
          <wp:positionV relativeFrom="paragraph">
            <wp:posOffset>0</wp:posOffset>
          </wp:positionV>
          <wp:extent cx="5675630" cy="35941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-228599</wp:posOffset>
          </wp:positionH>
          <wp:positionV relativeFrom="paragraph">
            <wp:posOffset>-333374</wp:posOffset>
          </wp:positionV>
          <wp:extent cx="1023938" cy="67124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3938" cy="67124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