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BD31B" w14:textId="64842D39" w:rsidR="005A1A8F" w:rsidRPr="0027395F" w:rsidRDefault="007A09B5" w:rsidP="00F03A95">
      <w:pPr>
        <w:bidi/>
        <w:spacing w:line="360" w:lineRule="auto"/>
        <w:rPr>
          <w:rFonts w:ascii="Simplified Arabic" w:hAnsi="Simplified Arabic" w:cs="Simplified Arabic"/>
          <w:b/>
          <w:bCs/>
          <w:color w:val="000000" w:themeColor="text1"/>
          <w:sz w:val="28"/>
          <w:szCs w:val="28"/>
          <w:u w:val="single"/>
          <w:lang w:bidi="ar-JO"/>
        </w:rPr>
      </w:pPr>
      <w:r w:rsidRPr="0027395F">
        <w:rPr>
          <w:rFonts w:ascii="Simplified Arabic" w:hAnsi="Simplified Arabic" w:cs="Simplified Arabic"/>
          <w:b/>
          <w:bCs/>
          <w:noProof/>
          <w:color w:val="000000" w:themeColor="text1"/>
          <w:sz w:val="28"/>
          <w:szCs w:val="28"/>
          <w:rtl/>
        </w:rPr>
        <w:drawing>
          <wp:anchor distT="0" distB="0" distL="114300" distR="114300" simplePos="0" relativeHeight="251659264" behindDoc="0" locked="0" layoutInCell="1" allowOverlap="1" wp14:anchorId="70C937C4" wp14:editId="375315A2">
            <wp:simplePos x="0" y="0"/>
            <wp:positionH relativeFrom="column">
              <wp:posOffset>4907377</wp:posOffset>
            </wp:positionH>
            <wp:positionV relativeFrom="paragraph">
              <wp:posOffset>146</wp:posOffset>
            </wp:positionV>
            <wp:extent cx="1466850" cy="828675"/>
            <wp:effectExtent l="19050" t="0" r="0" b="0"/>
            <wp:wrapSquare wrapText="bothSides"/>
            <wp:docPr id="2" name="Picture 2" descr="NOS-Shmaisani Arab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S-Shmaisani Arabic Logo"/>
                    <pic:cNvPicPr>
                      <a:picLocks noChangeAspect="1" noChangeArrowheads="1"/>
                    </pic:cNvPicPr>
                  </pic:nvPicPr>
                  <pic:blipFill>
                    <a:blip r:embed="rId7" cstate="print"/>
                    <a:srcRect/>
                    <a:stretch>
                      <a:fillRect/>
                    </a:stretch>
                  </pic:blipFill>
                  <pic:spPr bwMode="auto">
                    <a:xfrm>
                      <a:off x="0" y="0"/>
                      <a:ext cx="1466850" cy="828675"/>
                    </a:xfrm>
                    <a:prstGeom prst="rect">
                      <a:avLst/>
                    </a:prstGeom>
                    <a:noFill/>
                    <a:ln w="9525">
                      <a:noFill/>
                      <a:miter lim="800000"/>
                      <a:headEnd/>
                      <a:tailEnd/>
                    </a:ln>
                  </pic:spPr>
                </pic:pic>
              </a:graphicData>
            </a:graphic>
          </wp:anchor>
        </w:drawing>
      </w:r>
    </w:p>
    <w:p w14:paraId="1CC03156" w14:textId="14317089" w:rsidR="007362D3" w:rsidRPr="0027395F" w:rsidRDefault="00D1707A" w:rsidP="007362D3">
      <w:pPr>
        <w:pStyle w:val="NoSpacing"/>
        <w:spacing w:line="276" w:lineRule="auto"/>
        <w:jc w:val="center"/>
        <w:rPr>
          <w:rFonts w:ascii="Simplified Arabic" w:hAnsi="Simplified Arabic" w:cs="Simplified Arabic"/>
          <w:b/>
          <w:bCs/>
          <w:color w:val="000000" w:themeColor="text1"/>
          <w:sz w:val="28"/>
          <w:szCs w:val="28"/>
          <w:rtl/>
          <w:lang w:bidi="ar-JO"/>
        </w:rPr>
      </w:pPr>
      <w:r w:rsidRPr="0027395F">
        <w:rPr>
          <w:rFonts w:ascii="Simplified Arabic" w:hAnsi="Simplified Arabic" w:cs="Simplified Arabic"/>
          <w:b/>
          <w:bCs/>
          <w:color w:val="000000" w:themeColor="text1"/>
          <w:sz w:val="28"/>
          <w:szCs w:val="28"/>
          <w:rtl/>
          <w:lang w:bidi="ar-JO"/>
        </w:rPr>
        <w:t>المرحلة 9 ــ 12 البرامج الأجنبيّة</w:t>
      </w:r>
    </w:p>
    <w:p w14:paraId="7829CBB9" w14:textId="47B6E567" w:rsidR="007362D3" w:rsidRPr="0027395F" w:rsidRDefault="007362D3" w:rsidP="00D1707A">
      <w:pPr>
        <w:pStyle w:val="NoSpacing"/>
        <w:spacing w:line="276" w:lineRule="auto"/>
        <w:jc w:val="center"/>
        <w:rPr>
          <w:rFonts w:ascii="Simplified Arabic" w:hAnsi="Simplified Arabic" w:cs="Simplified Arabic"/>
          <w:b/>
          <w:bCs/>
          <w:color w:val="000000" w:themeColor="text1"/>
          <w:sz w:val="28"/>
          <w:szCs w:val="28"/>
          <w:rtl/>
          <w:lang w:bidi="ar-JO"/>
        </w:rPr>
      </w:pPr>
      <w:r w:rsidRPr="0027395F">
        <w:rPr>
          <w:rFonts w:ascii="Simplified Arabic" w:hAnsi="Simplified Arabic" w:cs="Simplified Arabic"/>
          <w:b/>
          <w:bCs/>
          <w:color w:val="000000" w:themeColor="text1"/>
          <w:sz w:val="28"/>
          <w:szCs w:val="28"/>
          <w:rtl/>
          <w:lang w:bidi="ar-JO"/>
        </w:rPr>
        <w:t>الدّبلوما الدّوليّة</w:t>
      </w:r>
    </w:p>
    <w:p w14:paraId="2BEACF73" w14:textId="62DC5CBA" w:rsidR="007362D3" w:rsidRPr="0027395F" w:rsidRDefault="007362D3" w:rsidP="007362D3">
      <w:pPr>
        <w:pStyle w:val="NoSpacing"/>
        <w:spacing w:line="276" w:lineRule="auto"/>
        <w:jc w:val="right"/>
        <w:rPr>
          <w:rFonts w:ascii="Simplified Arabic" w:hAnsi="Simplified Arabic" w:cs="Simplified Arabic"/>
          <w:b/>
          <w:bCs/>
          <w:color w:val="000000" w:themeColor="text1"/>
          <w:sz w:val="28"/>
          <w:szCs w:val="28"/>
          <w:rtl/>
          <w:lang w:bidi="ar-JO"/>
        </w:rPr>
      </w:pPr>
      <w:r w:rsidRPr="0027395F">
        <w:rPr>
          <w:rFonts w:ascii="Simplified Arabic" w:hAnsi="Simplified Arabic" w:cs="Simplified Arabic"/>
          <w:b/>
          <w:bCs/>
          <w:color w:val="000000" w:themeColor="text1"/>
          <w:sz w:val="28"/>
          <w:szCs w:val="28"/>
          <w:rtl/>
          <w:lang w:bidi="ar-JO"/>
        </w:rPr>
        <w:t xml:space="preserve">المــادّة: اللّغة العربيّة                               </w:t>
      </w:r>
      <w:r w:rsidR="008C4561" w:rsidRPr="0027395F">
        <w:rPr>
          <w:rFonts w:ascii="Simplified Arabic" w:hAnsi="Simplified Arabic" w:cs="Simplified Arabic"/>
          <w:b/>
          <w:bCs/>
          <w:color w:val="000000" w:themeColor="text1"/>
          <w:sz w:val="28"/>
          <w:szCs w:val="28"/>
          <w:rtl/>
          <w:lang w:bidi="ar-JO"/>
        </w:rPr>
        <w:t xml:space="preserve">   </w:t>
      </w:r>
    </w:p>
    <w:p w14:paraId="70D6FEC3" w14:textId="2341C984" w:rsidR="00D1707A" w:rsidRPr="0027395F" w:rsidRDefault="00D1707A" w:rsidP="007362D3">
      <w:pPr>
        <w:tabs>
          <w:tab w:val="right" w:pos="8307"/>
        </w:tabs>
        <w:bidi/>
        <w:spacing w:after="0" w:line="240" w:lineRule="auto"/>
        <w:ind w:left="-284" w:right="-709"/>
        <w:rPr>
          <w:rFonts w:ascii="Simplified Arabic" w:hAnsi="Simplified Arabic" w:cs="Simplified Arabic"/>
          <w:b/>
          <w:bCs/>
          <w:color w:val="000000" w:themeColor="text1"/>
          <w:sz w:val="28"/>
          <w:szCs w:val="28"/>
          <w:rtl/>
          <w:lang w:bidi="ar-JO"/>
        </w:rPr>
      </w:pPr>
      <w:r w:rsidRPr="0027395F">
        <w:rPr>
          <w:rFonts w:ascii="Simplified Arabic" w:hAnsi="Simplified Arabic" w:cs="Simplified Arabic"/>
          <w:b/>
          <w:bCs/>
          <w:color w:val="000000" w:themeColor="text1"/>
          <w:sz w:val="28"/>
          <w:szCs w:val="28"/>
          <w:rtl/>
          <w:lang w:bidi="ar-JO"/>
        </w:rPr>
        <w:t xml:space="preserve"> الصـّـفّ: العاشر</w:t>
      </w:r>
      <w:r w:rsidR="00AC593F" w:rsidRPr="0027395F">
        <w:rPr>
          <w:rFonts w:ascii="Simplified Arabic" w:hAnsi="Simplified Arabic" w:cs="Simplified Arabic"/>
          <w:b/>
          <w:bCs/>
          <w:color w:val="000000" w:themeColor="text1"/>
          <w:sz w:val="28"/>
          <w:szCs w:val="28"/>
          <w:rtl/>
          <w:lang w:bidi="ar-JO"/>
        </w:rPr>
        <w:t xml:space="preserve">                            </w:t>
      </w:r>
      <w:r w:rsidR="007362D3" w:rsidRPr="0027395F">
        <w:rPr>
          <w:rFonts w:ascii="Simplified Arabic" w:hAnsi="Simplified Arabic" w:cs="Simplified Arabic"/>
          <w:b/>
          <w:bCs/>
          <w:color w:val="000000" w:themeColor="text1"/>
          <w:sz w:val="28"/>
          <w:szCs w:val="28"/>
          <w:rtl/>
          <w:lang w:bidi="ar-JO"/>
        </w:rPr>
        <w:t xml:space="preserve">                 </w:t>
      </w:r>
      <w:r w:rsidR="00AC593F" w:rsidRPr="0027395F">
        <w:rPr>
          <w:rFonts w:ascii="Simplified Arabic" w:hAnsi="Simplified Arabic" w:cs="Simplified Arabic"/>
          <w:b/>
          <w:bCs/>
          <w:color w:val="000000" w:themeColor="text1"/>
          <w:sz w:val="28"/>
          <w:szCs w:val="28"/>
          <w:rtl/>
          <w:lang w:bidi="ar-JO"/>
        </w:rPr>
        <w:t xml:space="preserve"> </w:t>
      </w:r>
      <w:r w:rsidR="0027395F">
        <w:rPr>
          <w:rFonts w:ascii="Simplified Arabic" w:hAnsi="Simplified Arabic" w:cs="Simplified Arabic"/>
          <w:b/>
          <w:bCs/>
          <w:color w:val="000000" w:themeColor="text1"/>
          <w:sz w:val="28"/>
          <w:szCs w:val="28"/>
          <w:lang w:bidi="ar-JO"/>
        </w:rPr>
        <w:t xml:space="preserve"> </w:t>
      </w:r>
      <w:r w:rsidR="00AC593F" w:rsidRPr="0027395F">
        <w:rPr>
          <w:rFonts w:ascii="Simplified Arabic" w:hAnsi="Simplified Arabic" w:cs="Simplified Arabic"/>
          <w:b/>
          <w:bCs/>
          <w:color w:val="000000" w:themeColor="text1"/>
          <w:sz w:val="28"/>
          <w:szCs w:val="28"/>
          <w:rtl/>
          <w:lang w:bidi="ar-JO"/>
        </w:rPr>
        <w:t xml:space="preserve">       </w:t>
      </w:r>
      <w:r w:rsidRPr="0027395F">
        <w:rPr>
          <w:rFonts w:ascii="Simplified Arabic" w:hAnsi="Simplified Arabic" w:cs="Simplified Arabic"/>
          <w:b/>
          <w:bCs/>
          <w:color w:val="000000" w:themeColor="text1"/>
          <w:sz w:val="28"/>
          <w:szCs w:val="28"/>
          <w:rtl/>
          <w:lang w:bidi="ar-JO"/>
        </w:rPr>
        <w:t>الشّعبــة: (       )</w:t>
      </w:r>
    </w:p>
    <w:p w14:paraId="02F88304" w14:textId="2DDC8A52" w:rsidR="00D1707A" w:rsidRPr="0027395F" w:rsidRDefault="00D1707A" w:rsidP="00D1707A">
      <w:pPr>
        <w:tabs>
          <w:tab w:val="right" w:pos="8307"/>
        </w:tabs>
        <w:bidi/>
        <w:spacing w:after="0" w:line="240" w:lineRule="auto"/>
        <w:ind w:left="-284" w:right="-709"/>
        <w:rPr>
          <w:rFonts w:ascii="Simplified Arabic" w:hAnsi="Simplified Arabic" w:cs="Simplified Arabic"/>
          <w:b/>
          <w:bCs/>
          <w:color w:val="000000" w:themeColor="text1"/>
          <w:sz w:val="28"/>
          <w:szCs w:val="28"/>
          <w:rtl/>
          <w:lang w:bidi="ar-JO"/>
        </w:rPr>
      </w:pPr>
      <w:r w:rsidRPr="0027395F">
        <w:rPr>
          <w:rFonts w:ascii="Simplified Arabic" w:hAnsi="Simplified Arabic" w:cs="Simplified Arabic"/>
          <w:b/>
          <w:bCs/>
          <w:color w:val="000000" w:themeColor="text1"/>
          <w:sz w:val="28"/>
          <w:szCs w:val="28"/>
          <w:rtl/>
          <w:lang w:bidi="ar-JO"/>
        </w:rPr>
        <w:t>اسم الطّالبـ/ــة</w:t>
      </w:r>
      <w:r w:rsidRPr="0027395F">
        <w:rPr>
          <w:rFonts w:ascii="Simplified Arabic" w:hAnsi="Simplified Arabic" w:cs="Simplified Arabic"/>
          <w:b/>
          <w:bCs/>
          <w:color w:val="000000" w:themeColor="text1"/>
          <w:sz w:val="28"/>
          <w:szCs w:val="28"/>
          <w:lang w:bidi="ar-JO"/>
        </w:rPr>
        <w:t>:</w:t>
      </w:r>
      <w:r w:rsidRPr="0027395F">
        <w:rPr>
          <w:rFonts w:ascii="Simplified Arabic" w:hAnsi="Simplified Arabic" w:cs="Simplified Arabic"/>
          <w:b/>
          <w:bCs/>
          <w:color w:val="000000" w:themeColor="text1"/>
          <w:sz w:val="28"/>
          <w:szCs w:val="28"/>
          <w:rtl/>
          <w:lang w:bidi="ar-JO"/>
        </w:rPr>
        <w:t xml:space="preserve"> </w:t>
      </w:r>
      <w:r w:rsidRPr="0027395F">
        <w:rPr>
          <w:rFonts w:ascii="Simplified Arabic" w:hAnsi="Simplified Arabic" w:cs="Simplified Arabic"/>
          <w:b/>
          <w:bCs/>
          <w:color w:val="000000" w:themeColor="text1"/>
          <w:sz w:val="28"/>
          <w:szCs w:val="28"/>
          <w:lang w:bidi="ar-JO"/>
        </w:rPr>
        <w:tab/>
      </w:r>
      <w:r w:rsidRPr="0027395F">
        <w:rPr>
          <w:rFonts w:ascii="Simplified Arabic" w:hAnsi="Simplified Arabic" w:cs="Simplified Arabic"/>
          <w:b/>
          <w:bCs/>
          <w:color w:val="000000" w:themeColor="text1"/>
          <w:sz w:val="28"/>
          <w:szCs w:val="28"/>
          <w:rtl/>
          <w:lang w:bidi="ar-JO"/>
        </w:rPr>
        <w:t xml:space="preserve">                  </w:t>
      </w:r>
      <w:r w:rsidR="0027395F">
        <w:rPr>
          <w:rFonts w:ascii="Simplified Arabic" w:hAnsi="Simplified Arabic" w:cs="Simplified Arabic"/>
          <w:b/>
          <w:bCs/>
          <w:color w:val="000000" w:themeColor="text1"/>
          <w:sz w:val="28"/>
          <w:szCs w:val="28"/>
          <w:lang w:bidi="ar-JO"/>
        </w:rPr>
        <w:t xml:space="preserve"> </w:t>
      </w:r>
      <w:r w:rsidRPr="0027395F">
        <w:rPr>
          <w:rFonts w:ascii="Simplified Arabic" w:hAnsi="Simplified Arabic" w:cs="Simplified Arabic"/>
          <w:b/>
          <w:bCs/>
          <w:color w:val="000000" w:themeColor="text1"/>
          <w:sz w:val="28"/>
          <w:szCs w:val="28"/>
          <w:rtl/>
          <w:lang w:bidi="ar-JO"/>
        </w:rPr>
        <w:t xml:space="preserve">   الفصل الدّراس</w:t>
      </w:r>
      <w:r w:rsidR="008C4561" w:rsidRPr="0027395F">
        <w:rPr>
          <w:rFonts w:ascii="Simplified Arabic" w:hAnsi="Simplified Arabic" w:cs="Simplified Arabic"/>
          <w:b/>
          <w:bCs/>
          <w:color w:val="000000" w:themeColor="text1"/>
          <w:sz w:val="28"/>
          <w:szCs w:val="28"/>
          <w:rtl/>
          <w:lang w:bidi="ar-JO"/>
        </w:rPr>
        <w:t>ي الثّاني:2023</w:t>
      </w:r>
      <w:r w:rsidRPr="0027395F">
        <w:rPr>
          <w:rFonts w:ascii="Simplified Arabic" w:hAnsi="Simplified Arabic" w:cs="Simplified Arabic"/>
          <w:b/>
          <w:bCs/>
          <w:color w:val="000000" w:themeColor="text1"/>
          <w:sz w:val="28"/>
          <w:szCs w:val="28"/>
          <w:rtl/>
          <w:lang w:bidi="ar-JO"/>
        </w:rPr>
        <w:t xml:space="preserve"> </w:t>
      </w:r>
    </w:p>
    <w:p w14:paraId="7C359C03" w14:textId="689030AF" w:rsidR="007362D3" w:rsidRPr="0027395F" w:rsidRDefault="008C4561" w:rsidP="003A1834">
      <w:pPr>
        <w:shd w:val="clear" w:color="auto" w:fill="FFFFFF"/>
        <w:bidi/>
        <w:spacing w:after="150" w:line="240" w:lineRule="auto"/>
        <w:jc w:val="both"/>
        <w:rPr>
          <w:rFonts w:ascii="Simplified Arabic" w:eastAsia="Times New Roman" w:hAnsi="Simplified Arabic" w:cs="Simplified Arabic"/>
          <w:b/>
          <w:bCs/>
          <w:color w:val="000000" w:themeColor="text1"/>
          <w:sz w:val="28"/>
          <w:szCs w:val="28"/>
          <w:rtl/>
        </w:rPr>
      </w:pPr>
      <w:r w:rsidRPr="0027395F">
        <w:rPr>
          <w:rFonts w:ascii="Simplified Arabic" w:eastAsia="Times New Roman" w:hAnsi="Simplified Arabic" w:cs="Simplified Arabic"/>
          <w:b/>
          <w:bCs/>
          <w:color w:val="000000" w:themeColor="text1"/>
          <w:sz w:val="28"/>
          <w:szCs w:val="28"/>
          <w:rtl/>
        </w:rPr>
        <w:t xml:space="preserve">                                                                 </w:t>
      </w:r>
      <w:r w:rsidR="00AC593F" w:rsidRPr="0027395F">
        <w:rPr>
          <w:rFonts w:ascii="Simplified Arabic" w:eastAsia="Times New Roman" w:hAnsi="Simplified Arabic" w:cs="Simplified Arabic"/>
          <w:b/>
          <w:bCs/>
          <w:color w:val="000000" w:themeColor="text1"/>
          <w:sz w:val="28"/>
          <w:szCs w:val="28"/>
          <w:rtl/>
        </w:rPr>
        <w:t xml:space="preserve">    معلّمة المادة:</w:t>
      </w:r>
      <w:r w:rsidR="007362D3" w:rsidRPr="0027395F">
        <w:rPr>
          <w:rFonts w:ascii="Simplified Arabic" w:eastAsia="Times New Roman" w:hAnsi="Simplified Arabic" w:cs="Simplified Arabic"/>
          <w:b/>
          <w:bCs/>
          <w:color w:val="000000" w:themeColor="text1"/>
          <w:sz w:val="28"/>
          <w:szCs w:val="28"/>
          <w:rtl/>
        </w:rPr>
        <w:t xml:space="preserve"> </w:t>
      </w:r>
      <w:r w:rsidR="00AC593F" w:rsidRPr="0027395F">
        <w:rPr>
          <w:rFonts w:ascii="Simplified Arabic" w:eastAsia="Times New Roman" w:hAnsi="Simplified Arabic" w:cs="Simplified Arabic"/>
          <w:b/>
          <w:bCs/>
          <w:color w:val="000000" w:themeColor="text1"/>
          <w:sz w:val="28"/>
          <w:szCs w:val="28"/>
          <w:rtl/>
        </w:rPr>
        <w:t>لين</w:t>
      </w:r>
      <w:r w:rsidR="003A1834">
        <w:rPr>
          <w:rFonts w:ascii="Simplified Arabic" w:eastAsia="Times New Roman" w:hAnsi="Simplified Arabic" w:cs="Simplified Arabic" w:hint="cs"/>
          <w:b/>
          <w:bCs/>
          <w:color w:val="000000" w:themeColor="text1"/>
          <w:sz w:val="28"/>
          <w:szCs w:val="28"/>
          <w:rtl/>
        </w:rPr>
        <w:t>ا حدّاد</w:t>
      </w:r>
    </w:p>
    <w:p w14:paraId="7A7543E5" w14:textId="382E2539" w:rsidR="008C4561" w:rsidRPr="0027395F" w:rsidRDefault="008C4561" w:rsidP="00316492">
      <w:pPr>
        <w:shd w:val="clear" w:color="auto" w:fill="FFFFFF"/>
        <w:bidi/>
        <w:spacing w:after="150" w:line="240" w:lineRule="auto"/>
        <w:jc w:val="center"/>
        <w:rPr>
          <w:rFonts w:ascii="Simplified Arabic" w:eastAsia="Times New Roman" w:hAnsi="Simplified Arabic" w:cs="Simplified Arabic"/>
          <w:b/>
          <w:bCs/>
          <w:color w:val="000000" w:themeColor="text1"/>
          <w:sz w:val="28"/>
          <w:szCs w:val="28"/>
          <w:rtl/>
          <w:lang w:bidi="ar-JO"/>
        </w:rPr>
      </w:pPr>
      <w:r w:rsidRPr="0027395F">
        <w:rPr>
          <w:rFonts w:ascii="Simplified Arabic" w:eastAsia="Times New Roman" w:hAnsi="Simplified Arabic" w:cs="Simplified Arabic"/>
          <w:b/>
          <w:bCs/>
          <w:color w:val="000000" w:themeColor="text1"/>
          <w:sz w:val="28"/>
          <w:szCs w:val="28"/>
          <w:rtl/>
        </w:rPr>
        <w:t xml:space="preserve">رجال في الشّمس </w:t>
      </w:r>
      <w:r w:rsidR="00DD0C21" w:rsidRPr="0027395F">
        <w:rPr>
          <w:rFonts w:ascii="Simplified Arabic" w:eastAsia="Times New Roman" w:hAnsi="Simplified Arabic" w:cs="Simplified Arabic"/>
          <w:b/>
          <w:bCs/>
          <w:color w:val="000000" w:themeColor="text1"/>
          <w:sz w:val="28"/>
          <w:szCs w:val="28"/>
          <w:rtl/>
        </w:rPr>
        <w:t xml:space="preserve">/الفصل </w:t>
      </w:r>
      <w:r w:rsidR="00952A86">
        <w:rPr>
          <w:rFonts w:ascii="Simplified Arabic" w:eastAsia="Times New Roman" w:hAnsi="Simplified Arabic" w:cs="Simplified Arabic" w:hint="cs"/>
          <w:b/>
          <w:bCs/>
          <w:color w:val="000000" w:themeColor="text1"/>
          <w:sz w:val="28"/>
          <w:szCs w:val="28"/>
          <w:rtl/>
        </w:rPr>
        <w:t>السّادس</w:t>
      </w:r>
    </w:p>
    <w:p w14:paraId="37E65056" w14:textId="75425337" w:rsidR="008C4561" w:rsidRPr="0027395F" w:rsidRDefault="008C4561" w:rsidP="008C4561">
      <w:pPr>
        <w:shd w:val="clear" w:color="auto" w:fill="FFFFFF"/>
        <w:bidi/>
        <w:spacing w:after="150" w:line="240" w:lineRule="auto"/>
        <w:jc w:val="both"/>
        <w:rPr>
          <w:rFonts w:ascii="Simplified Arabic" w:eastAsia="Times New Roman" w:hAnsi="Simplified Arabic" w:cs="Simplified Arabic"/>
          <w:b/>
          <w:bCs/>
          <w:color w:val="000000" w:themeColor="text1"/>
          <w:sz w:val="28"/>
          <w:szCs w:val="28"/>
          <w:rtl/>
        </w:rPr>
      </w:pPr>
      <w:r w:rsidRPr="0027395F">
        <w:rPr>
          <w:rFonts w:ascii="Simplified Arabic" w:eastAsia="Times New Roman" w:hAnsi="Simplified Arabic" w:cs="Simplified Arabic"/>
          <w:b/>
          <w:bCs/>
          <w:color w:val="000000" w:themeColor="text1"/>
          <w:sz w:val="28"/>
          <w:szCs w:val="28"/>
          <w:rtl/>
        </w:rPr>
        <w:t>بعد قراءة الفصل ا</w:t>
      </w:r>
      <w:r w:rsidR="00C62B88">
        <w:rPr>
          <w:rFonts w:ascii="Simplified Arabic" w:eastAsia="Times New Roman" w:hAnsi="Simplified Arabic" w:cs="Simplified Arabic" w:hint="cs"/>
          <w:b/>
          <w:bCs/>
          <w:color w:val="000000" w:themeColor="text1"/>
          <w:sz w:val="28"/>
          <w:szCs w:val="28"/>
          <w:rtl/>
        </w:rPr>
        <w:t>ل</w:t>
      </w:r>
      <w:r w:rsidR="00952A86">
        <w:rPr>
          <w:rFonts w:ascii="Simplified Arabic" w:eastAsia="Times New Roman" w:hAnsi="Simplified Arabic" w:cs="Simplified Arabic" w:hint="cs"/>
          <w:b/>
          <w:bCs/>
          <w:color w:val="000000" w:themeColor="text1"/>
          <w:sz w:val="28"/>
          <w:szCs w:val="28"/>
          <w:rtl/>
        </w:rPr>
        <w:t>سّادس</w:t>
      </w:r>
      <w:r w:rsidR="00C62B88">
        <w:rPr>
          <w:rFonts w:ascii="Simplified Arabic" w:eastAsia="Times New Roman" w:hAnsi="Simplified Arabic" w:cs="Simplified Arabic" w:hint="cs"/>
          <w:b/>
          <w:bCs/>
          <w:color w:val="000000" w:themeColor="text1"/>
          <w:sz w:val="28"/>
          <w:szCs w:val="28"/>
          <w:rtl/>
        </w:rPr>
        <w:t xml:space="preserve"> </w:t>
      </w:r>
      <w:r w:rsidRPr="0027395F">
        <w:rPr>
          <w:rFonts w:ascii="Simplified Arabic" w:eastAsia="Times New Roman" w:hAnsi="Simplified Arabic" w:cs="Simplified Arabic"/>
          <w:b/>
          <w:bCs/>
          <w:color w:val="000000" w:themeColor="text1"/>
          <w:sz w:val="28"/>
          <w:szCs w:val="28"/>
          <w:rtl/>
        </w:rPr>
        <w:t xml:space="preserve">من رواية </w:t>
      </w:r>
      <w:r w:rsidR="007362D3" w:rsidRPr="0027395F">
        <w:rPr>
          <w:rFonts w:ascii="Simplified Arabic" w:eastAsia="Times New Roman" w:hAnsi="Simplified Arabic" w:cs="Simplified Arabic"/>
          <w:b/>
          <w:bCs/>
          <w:color w:val="000000" w:themeColor="text1"/>
          <w:sz w:val="28"/>
          <w:szCs w:val="28"/>
          <w:rtl/>
        </w:rPr>
        <w:t>(</w:t>
      </w:r>
      <w:r w:rsidRPr="0027395F">
        <w:rPr>
          <w:rFonts w:ascii="Simplified Arabic" w:eastAsia="Times New Roman" w:hAnsi="Simplified Arabic" w:cs="Simplified Arabic"/>
          <w:b/>
          <w:bCs/>
          <w:color w:val="000000" w:themeColor="text1"/>
          <w:sz w:val="28"/>
          <w:szCs w:val="28"/>
          <w:rtl/>
        </w:rPr>
        <w:t>رجال في الشّمس</w:t>
      </w:r>
      <w:r w:rsidR="007362D3" w:rsidRPr="0027395F">
        <w:rPr>
          <w:rFonts w:ascii="Simplified Arabic" w:eastAsia="Times New Roman" w:hAnsi="Simplified Arabic" w:cs="Simplified Arabic"/>
          <w:b/>
          <w:bCs/>
          <w:color w:val="000000" w:themeColor="text1"/>
          <w:sz w:val="28"/>
          <w:szCs w:val="28"/>
          <w:rtl/>
        </w:rPr>
        <w:t>)</w:t>
      </w:r>
      <w:r w:rsidRPr="0027395F">
        <w:rPr>
          <w:rFonts w:ascii="Simplified Arabic" w:eastAsia="Times New Roman" w:hAnsi="Simplified Arabic" w:cs="Simplified Arabic"/>
          <w:b/>
          <w:bCs/>
          <w:color w:val="000000" w:themeColor="text1"/>
          <w:sz w:val="28"/>
          <w:szCs w:val="28"/>
          <w:rtl/>
        </w:rPr>
        <w:t xml:space="preserve"> أجب عما يلي.</w:t>
      </w:r>
    </w:p>
    <w:p w14:paraId="6CE4ED67" w14:textId="266B8D91" w:rsidR="00117588" w:rsidRDefault="00F03A95" w:rsidP="00F03A95">
      <w:pPr>
        <w:shd w:val="clear" w:color="auto" w:fill="FFFFFF"/>
        <w:bidi/>
        <w:spacing w:after="150" w:line="240" w:lineRule="auto"/>
        <w:jc w:val="both"/>
        <w:rPr>
          <w:rFonts w:ascii="Simplified Arabic" w:eastAsia="Times New Roman" w:hAnsi="Simplified Arabic" w:cs="Simplified Arabic"/>
          <w:b/>
          <w:bCs/>
          <w:color w:val="000000" w:themeColor="text1"/>
          <w:sz w:val="28"/>
          <w:szCs w:val="28"/>
        </w:rPr>
      </w:pPr>
      <w:r w:rsidRPr="0027395F">
        <w:rPr>
          <w:rFonts w:ascii="Simplified Arabic" w:eastAsia="Times New Roman" w:hAnsi="Simplified Arabic" w:cs="Simplified Arabic"/>
          <w:b/>
          <w:bCs/>
          <w:color w:val="000000" w:themeColor="text1"/>
          <w:sz w:val="28"/>
          <w:szCs w:val="28"/>
          <w:rtl/>
        </w:rPr>
        <w:t>1-</w:t>
      </w:r>
      <w:r w:rsidR="00952A86">
        <w:rPr>
          <w:rFonts w:ascii="Simplified Arabic" w:eastAsia="Times New Roman" w:hAnsi="Simplified Arabic" w:cs="Simplified Arabic" w:hint="cs"/>
          <w:b/>
          <w:bCs/>
          <w:color w:val="000000" w:themeColor="text1"/>
          <w:sz w:val="28"/>
          <w:szCs w:val="28"/>
          <w:rtl/>
        </w:rPr>
        <w:t>جعل الرّاوي كل من الشخصيات يتذكر أهمّ ما مرّ في حياته.بيّن اللحظة التي تذكّرها كلّ من أبي الخيزران وأسعد</w:t>
      </w:r>
      <w:r w:rsidR="00C62B88">
        <w:rPr>
          <w:rFonts w:ascii="Simplified Arabic" w:eastAsia="Times New Roman" w:hAnsi="Simplified Arabic" w:cs="Simplified Arabic" w:hint="cs"/>
          <w:b/>
          <w:bCs/>
          <w:color w:val="000000" w:themeColor="text1"/>
          <w:sz w:val="28"/>
          <w:szCs w:val="28"/>
          <w:rtl/>
        </w:rPr>
        <w:t>؟</w:t>
      </w:r>
      <w:r w:rsidRPr="0027395F">
        <w:rPr>
          <w:rFonts w:ascii="Simplified Arabic" w:eastAsia="Times New Roman" w:hAnsi="Simplified Arabic" w:cs="Simplified Arabic"/>
          <w:b/>
          <w:bCs/>
          <w:color w:val="000000" w:themeColor="text1"/>
          <w:sz w:val="28"/>
          <w:szCs w:val="28"/>
          <w:rtl/>
        </w:rPr>
        <w:t xml:space="preserve">     </w:t>
      </w:r>
    </w:p>
    <w:p w14:paraId="69EDBF5D" w14:textId="556AA4E5" w:rsidR="00FB58A0" w:rsidRDefault="00FB58A0" w:rsidP="0040313C">
      <w:pPr>
        <w:shd w:val="clear" w:color="auto" w:fill="FFFFFF"/>
        <w:bidi/>
        <w:spacing w:after="150" w:line="240" w:lineRule="auto"/>
        <w:jc w:val="both"/>
        <w:rPr>
          <w:rFonts w:ascii="Simplified Arabic" w:eastAsia="Times New Roman" w:hAnsi="Simplified Arabic" w:cs="Simplified Arabic"/>
          <w:b/>
          <w:bCs/>
          <w:color w:val="000000" w:themeColor="text1"/>
          <w:sz w:val="28"/>
          <w:szCs w:val="28"/>
          <w:rtl/>
          <w:lang w:bidi="ar-JO"/>
        </w:rPr>
      </w:pPr>
      <w:r>
        <w:rPr>
          <w:rFonts w:ascii="Simplified Arabic" w:eastAsia="Times New Roman" w:hAnsi="Simplified Arabic" w:cs="Simplified Arabic" w:hint="cs"/>
          <w:b/>
          <w:bCs/>
          <w:color w:val="000000" w:themeColor="text1"/>
          <w:sz w:val="28"/>
          <w:szCs w:val="28"/>
          <w:rtl/>
          <w:lang w:bidi="ar-JO"/>
        </w:rPr>
        <w:t xml:space="preserve">أسعد: </w:t>
      </w:r>
    </w:p>
    <w:p w14:paraId="0722C161" w14:textId="45EB8936" w:rsidR="00FB58A0" w:rsidRDefault="00FB58A0" w:rsidP="00FB58A0">
      <w:pPr>
        <w:shd w:val="clear" w:color="auto" w:fill="FFFFFF"/>
        <w:bidi/>
        <w:spacing w:after="150" w:line="240" w:lineRule="auto"/>
        <w:jc w:val="both"/>
        <w:rPr>
          <w:rFonts w:ascii="Simplified Arabic" w:eastAsia="Times New Roman" w:hAnsi="Simplified Arabic" w:cs="Simplified Arabic"/>
          <w:b/>
          <w:bCs/>
          <w:color w:val="000000" w:themeColor="text1"/>
          <w:sz w:val="28"/>
          <w:szCs w:val="28"/>
          <w:rtl/>
          <w:lang w:bidi="ar-JO"/>
        </w:rPr>
      </w:pPr>
      <w:r>
        <w:rPr>
          <w:rFonts w:ascii="Simplified Arabic" w:eastAsia="Times New Roman" w:hAnsi="Simplified Arabic" w:cs="Simplified Arabic" w:hint="cs"/>
          <w:b/>
          <w:bCs/>
          <w:color w:val="000000" w:themeColor="text1"/>
          <w:sz w:val="28"/>
          <w:szCs w:val="28"/>
          <w:rtl/>
          <w:lang w:bidi="ar-JO"/>
        </w:rPr>
        <w:t>شفيقة امرأة بريئة، كانت صبية يافعة حين طوّحت قنبلة مورتر بساقها فبترها الأطباء من أعلى الفخذ وأمّه لا تحبّ الحديث عنها، زكريا راح إلى الكويت ستتعلّم كلّ شيء ستعرف كلّ شيءأنت ما زلت فتى لم تفهم من الحياة إلّا قدر ما يفهم الرّضيع</w:t>
      </w:r>
      <w:r w:rsidR="00DB10BF">
        <w:rPr>
          <w:rFonts w:ascii="Simplified Arabic" w:eastAsia="Times New Roman" w:hAnsi="Simplified Arabic" w:cs="Simplified Arabic" w:hint="cs"/>
          <w:b/>
          <w:bCs/>
          <w:color w:val="000000" w:themeColor="text1"/>
          <w:sz w:val="28"/>
          <w:szCs w:val="28"/>
          <w:rtl/>
          <w:lang w:bidi="ar-JO"/>
        </w:rPr>
        <w:t xml:space="preserve"> من بيت المدرسة لا تعلّم شيئا سوى الكسل فاتركها وغص في المقلاة مثلما فعل سائر البشر.</w:t>
      </w:r>
    </w:p>
    <w:p w14:paraId="77FBA957" w14:textId="3AB3B20B" w:rsidR="00DB10BF" w:rsidRDefault="00DB10BF" w:rsidP="00DB10BF">
      <w:pPr>
        <w:shd w:val="clear" w:color="auto" w:fill="FFFFFF"/>
        <w:bidi/>
        <w:spacing w:after="150" w:line="240" w:lineRule="auto"/>
        <w:jc w:val="both"/>
        <w:rPr>
          <w:rFonts w:ascii="Simplified Arabic" w:eastAsia="Times New Roman" w:hAnsi="Simplified Arabic" w:cs="Simplified Arabic"/>
          <w:b/>
          <w:bCs/>
          <w:color w:val="000000" w:themeColor="text1"/>
          <w:sz w:val="28"/>
          <w:szCs w:val="28"/>
          <w:rtl/>
          <w:lang w:bidi="ar-JO"/>
        </w:rPr>
      </w:pPr>
      <w:r>
        <w:rPr>
          <w:rFonts w:ascii="Simplified Arabic" w:eastAsia="Times New Roman" w:hAnsi="Simplified Arabic" w:cs="Simplified Arabic" w:hint="cs"/>
          <w:b/>
          <w:bCs/>
          <w:color w:val="000000" w:themeColor="text1"/>
          <w:sz w:val="28"/>
          <w:szCs w:val="28"/>
          <w:rtl/>
          <w:lang w:bidi="ar-JO"/>
        </w:rPr>
        <w:t>أبو الخيزران:</w:t>
      </w:r>
      <w:r w:rsidR="00F532E0">
        <w:rPr>
          <w:rFonts w:ascii="Simplified Arabic" w:eastAsia="Times New Roman" w:hAnsi="Simplified Arabic" w:cs="Simplified Arabic"/>
          <w:b/>
          <w:bCs/>
          <w:color w:val="000000" w:themeColor="text1"/>
          <w:sz w:val="28"/>
          <w:szCs w:val="28"/>
          <w:lang w:bidi="ar-JO"/>
        </w:rPr>
        <w:t xml:space="preserve"> </w:t>
      </w:r>
      <w:r w:rsidR="00F532E0">
        <w:rPr>
          <w:rFonts w:ascii="Simplified Arabic" w:eastAsia="Times New Roman" w:hAnsi="Simplified Arabic" w:cs="Simplified Arabic" w:hint="cs"/>
          <w:b/>
          <w:bCs/>
          <w:color w:val="000000" w:themeColor="text1"/>
          <w:sz w:val="28"/>
          <w:szCs w:val="28"/>
          <w:rtl/>
          <w:lang w:bidi="ar-JO"/>
        </w:rPr>
        <w:t xml:space="preserve"> ربّما كانت قنبلة مزروعة في ال</w:t>
      </w:r>
      <w:r w:rsidR="002B38EF">
        <w:rPr>
          <w:rFonts w:ascii="Simplified Arabic" w:eastAsia="Times New Roman" w:hAnsi="Simplified Arabic" w:cs="Simplified Arabic" w:hint="cs"/>
          <w:b/>
          <w:bCs/>
          <w:color w:val="000000" w:themeColor="text1"/>
          <w:sz w:val="28"/>
          <w:szCs w:val="28"/>
          <w:rtl/>
          <w:lang w:bidi="ar-JO"/>
        </w:rPr>
        <w:t>أرض تلك التي داس عليها فيما كان يركض أو ربّما قذفها أمامه رجلا كان مختبئا في خندق قريب كلّ ذلك لا يهمّ الآن.</w:t>
      </w:r>
    </w:p>
    <w:p w14:paraId="1AC230BB" w14:textId="283F97DB" w:rsidR="002B38EF" w:rsidRDefault="002B38EF" w:rsidP="002B38EF">
      <w:pPr>
        <w:shd w:val="clear" w:color="auto" w:fill="FFFFFF"/>
        <w:bidi/>
        <w:spacing w:after="150" w:line="240" w:lineRule="auto"/>
        <w:jc w:val="both"/>
        <w:rPr>
          <w:rFonts w:ascii="Simplified Arabic" w:eastAsia="Times New Roman" w:hAnsi="Simplified Arabic" w:cs="Simplified Arabic"/>
          <w:b/>
          <w:bCs/>
          <w:color w:val="000000" w:themeColor="text1"/>
          <w:sz w:val="28"/>
          <w:szCs w:val="28"/>
          <w:rtl/>
          <w:lang w:bidi="ar-JO"/>
        </w:rPr>
      </w:pPr>
      <w:r>
        <w:rPr>
          <w:rFonts w:ascii="Simplified Arabic" w:eastAsia="Times New Roman" w:hAnsi="Simplified Arabic" w:cs="Simplified Arabic" w:hint="cs"/>
          <w:b/>
          <w:bCs/>
          <w:color w:val="000000" w:themeColor="text1"/>
          <w:sz w:val="28"/>
          <w:szCs w:val="28"/>
          <w:rtl/>
          <w:lang w:bidi="ar-JO"/>
        </w:rPr>
        <w:t xml:space="preserve">ساقاه معلّقتان إلى فوق وكتفاه ما زالتا فوق السّرير الأبيض المريح كانت ثمّة امرأة تساعد الأطباءكلّما يتذكّر يعبق وجهه بالخجل ثمّ ماذا نفعتك الوطنيّة؟ لقد صرفت حياتك مغامرا </w:t>
      </w:r>
      <w:r w:rsidR="004E5E0D">
        <w:rPr>
          <w:rFonts w:ascii="Simplified Arabic" w:eastAsia="Times New Roman" w:hAnsi="Simplified Arabic" w:cs="Simplified Arabic" w:hint="cs"/>
          <w:b/>
          <w:bCs/>
          <w:color w:val="000000" w:themeColor="text1"/>
          <w:sz w:val="28"/>
          <w:szCs w:val="28"/>
          <w:rtl/>
          <w:lang w:bidi="ar-JO"/>
        </w:rPr>
        <w:t>......</w:t>
      </w:r>
    </w:p>
    <w:p w14:paraId="40245C32" w14:textId="77777777" w:rsidR="00DB10BF" w:rsidRDefault="00DB10BF" w:rsidP="00DB10BF">
      <w:pPr>
        <w:shd w:val="clear" w:color="auto" w:fill="FFFFFF"/>
        <w:bidi/>
        <w:spacing w:after="150" w:line="240" w:lineRule="auto"/>
        <w:jc w:val="both"/>
        <w:rPr>
          <w:rFonts w:ascii="Simplified Arabic" w:eastAsia="Times New Roman" w:hAnsi="Simplified Arabic" w:cs="Simplified Arabic"/>
          <w:b/>
          <w:bCs/>
          <w:color w:val="000000" w:themeColor="text1"/>
          <w:sz w:val="28"/>
          <w:szCs w:val="28"/>
          <w:rtl/>
          <w:lang w:bidi="ar-JO"/>
        </w:rPr>
      </w:pPr>
    </w:p>
    <w:p w14:paraId="180A5677" w14:textId="76A0E440" w:rsidR="008C4561" w:rsidRPr="0027395F" w:rsidRDefault="00952A86" w:rsidP="00952A86">
      <w:pPr>
        <w:shd w:val="clear" w:color="auto" w:fill="FFFFFF"/>
        <w:bidi/>
        <w:spacing w:after="150" w:line="240" w:lineRule="auto"/>
        <w:jc w:val="both"/>
        <w:rPr>
          <w:rFonts w:ascii="Simplified Arabic" w:eastAsia="Times New Roman" w:hAnsi="Simplified Arabic" w:cs="Simplified Arabic"/>
          <w:b/>
          <w:bCs/>
          <w:color w:val="000000" w:themeColor="text1"/>
          <w:sz w:val="28"/>
          <w:szCs w:val="28"/>
          <w:rtl/>
        </w:rPr>
      </w:pPr>
      <w:r>
        <w:rPr>
          <w:rFonts w:ascii="Simplified Arabic" w:eastAsia="Times New Roman" w:hAnsi="Simplified Arabic" w:cs="Simplified Arabic" w:hint="cs"/>
          <w:b/>
          <w:bCs/>
          <w:color w:val="000000" w:themeColor="text1"/>
          <w:sz w:val="28"/>
          <w:szCs w:val="28"/>
          <w:rtl/>
        </w:rPr>
        <w:t>2-أحدث الحوار بين أبي باقر وأبي الخيزران توتّرا للقارىء، بيّنه.</w:t>
      </w:r>
    </w:p>
    <w:p w14:paraId="2508FA35" w14:textId="34263020" w:rsidR="00C62B88" w:rsidRDefault="004E5E0D" w:rsidP="00C62B88">
      <w:pPr>
        <w:shd w:val="clear" w:color="auto" w:fill="FFFFFF"/>
        <w:bidi/>
        <w:spacing w:after="150" w:line="240" w:lineRule="auto"/>
        <w:jc w:val="both"/>
        <w:rPr>
          <w:rFonts w:ascii="Simplified Arabic" w:eastAsia="Times New Roman" w:hAnsi="Simplified Arabic" w:cs="Simplified Arabic"/>
          <w:b/>
          <w:bCs/>
          <w:color w:val="000000" w:themeColor="text1"/>
          <w:sz w:val="28"/>
          <w:szCs w:val="28"/>
          <w:rtl/>
        </w:rPr>
      </w:pPr>
      <w:r>
        <w:rPr>
          <w:rFonts w:ascii="Simplified Arabic" w:eastAsia="Times New Roman" w:hAnsi="Simplified Arabic" w:cs="Simplified Arabic" w:hint="cs"/>
          <w:b/>
          <w:bCs/>
          <w:color w:val="000000" w:themeColor="text1"/>
          <w:sz w:val="28"/>
          <w:szCs w:val="28"/>
          <w:rtl/>
        </w:rPr>
        <w:lastRenderedPageBreak/>
        <w:t>رجال يستهترون ويضحكون، وبالمقابل رجال ينتظرون الموت لحظة بلحظة وهذا يعطي القارىء شعورا ب</w:t>
      </w:r>
      <w:r w:rsidR="0040313C">
        <w:rPr>
          <w:rFonts w:ascii="Simplified Arabic" w:eastAsia="Times New Roman" w:hAnsi="Simplified Arabic" w:cs="Simplified Arabic" w:hint="cs"/>
          <w:b/>
          <w:bCs/>
          <w:color w:val="000000" w:themeColor="text1"/>
          <w:sz w:val="28"/>
          <w:szCs w:val="28"/>
          <w:rtl/>
          <w:lang w:bidi="ar-JO"/>
        </w:rPr>
        <w:t>الخوف و</w:t>
      </w:r>
      <w:r>
        <w:rPr>
          <w:rFonts w:ascii="Simplified Arabic" w:eastAsia="Times New Roman" w:hAnsi="Simplified Arabic" w:cs="Simplified Arabic" w:hint="cs"/>
          <w:b/>
          <w:bCs/>
          <w:color w:val="000000" w:themeColor="text1"/>
          <w:sz w:val="28"/>
          <w:szCs w:val="28"/>
          <w:rtl/>
        </w:rPr>
        <w:t>التّوتر.</w:t>
      </w:r>
    </w:p>
    <w:p w14:paraId="220E27F3" w14:textId="77777777" w:rsidR="003A1834" w:rsidRPr="0027395F" w:rsidRDefault="003A1834" w:rsidP="003A1834">
      <w:pPr>
        <w:shd w:val="clear" w:color="auto" w:fill="FFFFFF"/>
        <w:bidi/>
        <w:spacing w:after="150" w:line="240" w:lineRule="auto"/>
        <w:jc w:val="both"/>
        <w:rPr>
          <w:rFonts w:ascii="Simplified Arabic" w:eastAsia="Times New Roman" w:hAnsi="Simplified Arabic" w:cs="Simplified Arabic"/>
          <w:b/>
          <w:bCs/>
          <w:color w:val="000000" w:themeColor="text1"/>
          <w:sz w:val="28"/>
          <w:szCs w:val="28"/>
        </w:rPr>
      </w:pPr>
    </w:p>
    <w:p w14:paraId="4928082D" w14:textId="6FF3D0CE" w:rsidR="00654B91" w:rsidRPr="0027395F" w:rsidRDefault="00952A86" w:rsidP="00654B91">
      <w:pPr>
        <w:shd w:val="clear" w:color="auto" w:fill="FFFFFF"/>
        <w:bidi/>
        <w:spacing w:after="150" w:line="240" w:lineRule="auto"/>
        <w:jc w:val="both"/>
        <w:rPr>
          <w:rFonts w:ascii="Simplified Arabic" w:eastAsia="Times New Roman" w:hAnsi="Simplified Arabic" w:cs="Simplified Arabic"/>
          <w:b/>
          <w:bCs/>
          <w:color w:val="000000" w:themeColor="text1"/>
          <w:sz w:val="28"/>
          <w:szCs w:val="28"/>
          <w:rtl/>
          <w:lang w:bidi="ar-JO"/>
        </w:rPr>
      </w:pPr>
      <w:r>
        <w:rPr>
          <w:rFonts w:ascii="Simplified Arabic" w:eastAsia="Times New Roman" w:hAnsi="Simplified Arabic" w:cs="Simplified Arabic" w:hint="cs"/>
          <w:b/>
          <w:bCs/>
          <w:color w:val="000000" w:themeColor="text1"/>
          <w:sz w:val="28"/>
          <w:szCs w:val="28"/>
          <w:rtl/>
        </w:rPr>
        <w:t>3</w:t>
      </w:r>
      <w:r w:rsidR="00B21D8A" w:rsidRPr="0027395F">
        <w:rPr>
          <w:rFonts w:ascii="Simplified Arabic" w:eastAsia="Times New Roman" w:hAnsi="Simplified Arabic" w:cs="Simplified Arabic"/>
          <w:b/>
          <w:bCs/>
          <w:color w:val="000000" w:themeColor="text1"/>
          <w:sz w:val="28"/>
          <w:szCs w:val="28"/>
          <w:rtl/>
          <w:lang w:bidi="ar-JO"/>
        </w:rPr>
        <w:t>-</w:t>
      </w:r>
      <w:r w:rsidR="00E50E13" w:rsidRPr="0027395F">
        <w:rPr>
          <w:rFonts w:ascii="Simplified Arabic" w:eastAsia="Times New Roman" w:hAnsi="Simplified Arabic" w:cs="Simplified Arabic"/>
          <w:b/>
          <w:bCs/>
          <w:color w:val="000000" w:themeColor="text1"/>
          <w:sz w:val="28"/>
          <w:szCs w:val="28"/>
          <w:rtl/>
          <w:lang w:bidi="ar-JO"/>
        </w:rPr>
        <w:t xml:space="preserve"> </w:t>
      </w:r>
      <w:r w:rsidR="007362D3" w:rsidRPr="0027395F">
        <w:rPr>
          <w:rFonts w:ascii="Simplified Arabic" w:eastAsia="Times New Roman" w:hAnsi="Simplified Arabic" w:cs="Simplified Arabic"/>
          <w:b/>
          <w:bCs/>
          <w:color w:val="000000" w:themeColor="text1"/>
          <w:sz w:val="28"/>
          <w:szCs w:val="28"/>
          <w:rtl/>
          <w:lang w:bidi="ar-JO"/>
        </w:rPr>
        <w:t>حدّد</w:t>
      </w:r>
      <w:r w:rsidR="00B21D8A" w:rsidRPr="0027395F">
        <w:rPr>
          <w:rFonts w:ascii="Simplified Arabic" w:eastAsia="Times New Roman" w:hAnsi="Simplified Arabic" w:cs="Simplified Arabic"/>
          <w:b/>
          <w:bCs/>
          <w:color w:val="000000" w:themeColor="text1"/>
          <w:sz w:val="28"/>
          <w:szCs w:val="28"/>
          <w:rtl/>
          <w:lang w:bidi="ar-JO"/>
        </w:rPr>
        <w:t xml:space="preserve"> أهمّ الأحداث التي وردت في الفصل </w:t>
      </w:r>
      <w:r w:rsidR="00C62B88">
        <w:rPr>
          <w:rFonts w:ascii="Simplified Arabic" w:eastAsia="Times New Roman" w:hAnsi="Simplified Arabic" w:cs="Simplified Arabic" w:hint="cs"/>
          <w:b/>
          <w:bCs/>
          <w:color w:val="000000" w:themeColor="text1"/>
          <w:sz w:val="28"/>
          <w:szCs w:val="28"/>
          <w:rtl/>
          <w:lang w:bidi="ar-JO"/>
        </w:rPr>
        <w:t>ال</w:t>
      </w:r>
      <w:r>
        <w:rPr>
          <w:rFonts w:ascii="Simplified Arabic" w:eastAsia="Times New Roman" w:hAnsi="Simplified Arabic" w:cs="Simplified Arabic" w:hint="cs"/>
          <w:b/>
          <w:bCs/>
          <w:color w:val="000000" w:themeColor="text1"/>
          <w:sz w:val="28"/>
          <w:szCs w:val="28"/>
          <w:rtl/>
          <w:lang w:bidi="ar-JO"/>
        </w:rPr>
        <w:t>سّادس</w:t>
      </w:r>
      <w:r w:rsidR="00891784">
        <w:rPr>
          <w:rFonts w:ascii="Simplified Arabic" w:eastAsia="Times New Roman" w:hAnsi="Simplified Arabic" w:cs="Simplified Arabic" w:hint="cs"/>
          <w:b/>
          <w:bCs/>
          <w:color w:val="000000" w:themeColor="text1"/>
          <w:sz w:val="28"/>
          <w:szCs w:val="28"/>
          <w:rtl/>
          <w:lang w:bidi="ar-JO"/>
        </w:rPr>
        <w:t>.</w:t>
      </w:r>
    </w:p>
    <w:p w14:paraId="7E3FF16A" w14:textId="452CE36D" w:rsidR="00B21D8A" w:rsidRDefault="004E5E0D" w:rsidP="00B21D8A">
      <w:pPr>
        <w:shd w:val="clear" w:color="auto" w:fill="FFFFFF"/>
        <w:bidi/>
        <w:spacing w:after="150" w:line="240" w:lineRule="auto"/>
        <w:jc w:val="both"/>
        <w:rPr>
          <w:rFonts w:ascii="Simplified Arabic" w:eastAsia="Times New Roman" w:hAnsi="Simplified Arabic" w:cs="Simplified Arabic"/>
          <w:b/>
          <w:bCs/>
          <w:color w:val="000000" w:themeColor="text1"/>
          <w:sz w:val="28"/>
          <w:szCs w:val="28"/>
          <w:rtl/>
          <w:lang w:bidi="ar-JO"/>
        </w:rPr>
      </w:pPr>
      <w:r>
        <w:rPr>
          <w:rFonts w:ascii="Simplified Arabic" w:eastAsia="Times New Roman" w:hAnsi="Simplified Arabic" w:cs="Simplified Arabic" w:hint="cs"/>
          <w:b/>
          <w:bCs/>
          <w:color w:val="000000" w:themeColor="text1"/>
          <w:sz w:val="28"/>
          <w:szCs w:val="28"/>
          <w:rtl/>
          <w:lang w:bidi="ar-JO"/>
        </w:rPr>
        <w:t>-مواصلة الرّجال مع أبي الخيزران طريقهم لنقطة الحدود الثّانية في المطلاع.</w:t>
      </w:r>
    </w:p>
    <w:p w14:paraId="26878139" w14:textId="37753CE7" w:rsidR="004E5E0D" w:rsidRDefault="004E5E0D" w:rsidP="004E5E0D">
      <w:pPr>
        <w:shd w:val="clear" w:color="auto" w:fill="FFFFFF"/>
        <w:bidi/>
        <w:spacing w:after="150" w:line="240" w:lineRule="auto"/>
        <w:jc w:val="both"/>
        <w:rPr>
          <w:rFonts w:ascii="Simplified Arabic" w:eastAsia="Times New Roman" w:hAnsi="Simplified Arabic" w:cs="Simplified Arabic"/>
          <w:b/>
          <w:bCs/>
          <w:color w:val="000000" w:themeColor="text1"/>
          <w:sz w:val="28"/>
          <w:szCs w:val="28"/>
          <w:rtl/>
          <w:lang w:bidi="ar-JO"/>
        </w:rPr>
      </w:pPr>
      <w:r>
        <w:rPr>
          <w:rFonts w:ascii="Simplified Arabic" w:eastAsia="Times New Roman" w:hAnsi="Simplified Arabic" w:cs="Simplified Arabic" w:hint="cs"/>
          <w:b/>
          <w:bCs/>
          <w:color w:val="000000" w:themeColor="text1"/>
          <w:sz w:val="28"/>
          <w:szCs w:val="28"/>
          <w:rtl/>
          <w:lang w:bidi="ar-JO"/>
        </w:rPr>
        <w:t>-استرجاع الرّجال الأربعة لأحداث مهمّة في حياتهم.</w:t>
      </w:r>
    </w:p>
    <w:p w14:paraId="53E9BFDF" w14:textId="57BB0C18" w:rsidR="004E5E0D" w:rsidRDefault="004E5E0D" w:rsidP="004E5E0D">
      <w:pPr>
        <w:shd w:val="clear" w:color="auto" w:fill="FFFFFF"/>
        <w:bidi/>
        <w:spacing w:after="150" w:line="240" w:lineRule="auto"/>
        <w:jc w:val="both"/>
        <w:rPr>
          <w:rFonts w:ascii="Simplified Arabic" w:eastAsia="Times New Roman" w:hAnsi="Simplified Arabic" w:cs="Simplified Arabic"/>
          <w:b/>
          <w:bCs/>
          <w:color w:val="000000" w:themeColor="text1"/>
          <w:sz w:val="28"/>
          <w:szCs w:val="28"/>
          <w:rtl/>
          <w:lang w:bidi="ar-JO"/>
        </w:rPr>
      </w:pPr>
      <w:r>
        <w:rPr>
          <w:rFonts w:ascii="Simplified Arabic" w:eastAsia="Times New Roman" w:hAnsi="Simplified Arabic" w:cs="Simplified Arabic" w:hint="cs"/>
          <w:b/>
          <w:bCs/>
          <w:color w:val="000000" w:themeColor="text1"/>
          <w:sz w:val="28"/>
          <w:szCs w:val="28"/>
          <w:rtl/>
          <w:lang w:bidi="ar-JO"/>
        </w:rPr>
        <w:t>-وصول الرّجال لنقطة الحدود الثّانية وتأخّرهم عن المدّة المتّفق عليها بسبب حوار أبي باقر مع أبي الخيزران.</w:t>
      </w:r>
    </w:p>
    <w:p w14:paraId="3DCBE70F" w14:textId="3D58CD58" w:rsidR="004E5E0D" w:rsidRDefault="004E5E0D" w:rsidP="004E5E0D">
      <w:pPr>
        <w:shd w:val="clear" w:color="auto" w:fill="FFFFFF"/>
        <w:bidi/>
        <w:spacing w:after="150" w:line="240" w:lineRule="auto"/>
        <w:jc w:val="both"/>
        <w:rPr>
          <w:rFonts w:ascii="Simplified Arabic" w:eastAsia="Times New Roman" w:hAnsi="Simplified Arabic" w:cs="Simplified Arabic"/>
          <w:b/>
          <w:bCs/>
          <w:color w:val="000000" w:themeColor="text1"/>
          <w:sz w:val="28"/>
          <w:szCs w:val="28"/>
          <w:rtl/>
          <w:lang w:bidi="ar-JO"/>
        </w:rPr>
      </w:pPr>
      <w:r>
        <w:rPr>
          <w:rFonts w:ascii="Simplified Arabic" w:eastAsia="Times New Roman" w:hAnsi="Simplified Arabic" w:cs="Simplified Arabic" w:hint="cs"/>
          <w:b/>
          <w:bCs/>
          <w:color w:val="000000" w:themeColor="text1"/>
          <w:sz w:val="28"/>
          <w:szCs w:val="28"/>
          <w:rtl/>
          <w:lang w:bidi="ar-JO"/>
        </w:rPr>
        <w:t>-موت الرّجال الثلاثة .</w:t>
      </w:r>
    </w:p>
    <w:p w14:paraId="63266BCB" w14:textId="77777777" w:rsidR="00316492" w:rsidRPr="0027395F" w:rsidRDefault="00316492" w:rsidP="00316492">
      <w:pPr>
        <w:shd w:val="clear" w:color="auto" w:fill="FFFFFF"/>
        <w:bidi/>
        <w:spacing w:after="150" w:line="240" w:lineRule="auto"/>
        <w:jc w:val="both"/>
        <w:rPr>
          <w:rFonts w:ascii="Simplified Arabic" w:eastAsia="Times New Roman" w:hAnsi="Simplified Arabic" w:cs="Simplified Arabic"/>
          <w:b/>
          <w:bCs/>
          <w:color w:val="000000" w:themeColor="text1"/>
          <w:sz w:val="28"/>
          <w:szCs w:val="28"/>
          <w:rtl/>
          <w:lang w:bidi="ar-JO"/>
        </w:rPr>
      </w:pPr>
    </w:p>
    <w:p w14:paraId="6B0BCF20" w14:textId="5F3E394A" w:rsidR="00144A4D" w:rsidRDefault="00952A86" w:rsidP="006A57A5">
      <w:pPr>
        <w:bidi/>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4</w:t>
      </w:r>
      <w:r w:rsidR="00604AB7" w:rsidRPr="0027395F">
        <w:rPr>
          <w:rFonts w:ascii="Simplified Arabic" w:hAnsi="Simplified Arabic" w:cs="Simplified Arabic"/>
          <w:b/>
          <w:bCs/>
          <w:color w:val="000000" w:themeColor="text1"/>
          <w:sz w:val="28"/>
          <w:szCs w:val="28"/>
          <w:rtl/>
        </w:rPr>
        <w:t>-</w:t>
      </w:r>
      <w:r>
        <w:rPr>
          <w:rFonts w:ascii="Simplified Arabic" w:hAnsi="Simplified Arabic" w:cs="Simplified Arabic" w:hint="cs"/>
          <w:b/>
          <w:bCs/>
          <w:color w:val="000000" w:themeColor="text1"/>
          <w:sz w:val="28"/>
          <w:szCs w:val="28"/>
          <w:rtl/>
        </w:rPr>
        <w:t>لماذا لم يذهب أبو الخيزران في الليل؟</w:t>
      </w:r>
    </w:p>
    <w:p w14:paraId="089CDF89" w14:textId="3B7342F7" w:rsidR="004E5E0D" w:rsidRDefault="004E5E0D" w:rsidP="004E5E0D">
      <w:pPr>
        <w:bidi/>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لأنّ الطّريق بين المطلاع وصفوان مليئة بالدّوريات، أمّا في النّهار فلا يمكن لأيّ دورية أن تغامر بالاستطلاع في مثل هذا القيظ.</w:t>
      </w:r>
    </w:p>
    <w:p w14:paraId="4FDCC224" w14:textId="77777777" w:rsidR="004E4C2A" w:rsidRPr="0027395F" w:rsidRDefault="004E4C2A" w:rsidP="004E4C2A">
      <w:pPr>
        <w:bidi/>
        <w:jc w:val="both"/>
        <w:rPr>
          <w:rFonts w:ascii="Simplified Arabic" w:hAnsi="Simplified Arabic" w:cs="Simplified Arabic"/>
          <w:b/>
          <w:bCs/>
          <w:color w:val="000000" w:themeColor="text1"/>
          <w:sz w:val="28"/>
          <w:szCs w:val="28"/>
          <w:rtl/>
        </w:rPr>
      </w:pPr>
    </w:p>
    <w:p w14:paraId="6582F26F" w14:textId="136D32B0" w:rsidR="00DB7669" w:rsidRDefault="004E5E0D" w:rsidP="00952A86">
      <w:pPr>
        <w:bidi/>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 xml:space="preserve"> </w:t>
      </w:r>
      <w:r w:rsidR="00952A86">
        <w:rPr>
          <w:rFonts w:ascii="Simplified Arabic" w:hAnsi="Simplified Arabic" w:cs="Simplified Arabic" w:hint="cs"/>
          <w:b/>
          <w:bCs/>
          <w:color w:val="000000" w:themeColor="text1"/>
          <w:sz w:val="28"/>
          <w:szCs w:val="28"/>
          <w:rtl/>
        </w:rPr>
        <w:t>5</w:t>
      </w:r>
      <w:r w:rsidR="002B2667" w:rsidRPr="0027395F">
        <w:rPr>
          <w:rFonts w:ascii="Simplified Arabic" w:hAnsi="Simplified Arabic" w:cs="Simplified Arabic"/>
          <w:b/>
          <w:bCs/>
          <w:color w:val="000000" w:themeColor="text1"/>
          <w:sz w:val="28"/>
          <w:szCs w:val="28"/>
          <w:rtl/>
        </w:rPr>
        <w:t>-</w:t>
      </w:r>
      <w:r w:rsidR="00952A86">
        <w:rPr>
          <w:rFonts w:ascii="Simplified Arabic" w:hAnsi="Simplified Arabic" w:cs="Simplified Arabic" w:hint="cs"/>
          <w:b/>
          <w:bCs/>
          <w:color w:val="000000" w:themeColor="text1"/>
          <w:sz w:val="28"/>
          <w:szCs w:val="28"/>
          <w:rtl/>
        </w:rPr>
        <w:t>كيف تصف علاقة أبي باقر بأبي الخيزران؟</w:t>
      </w:r>
    </w:p>
    <w:p w14:paraId="281A6C8F" w14:textId="6310B2B2" w:rsidR="000E4546" w:rsidRDefault="004E5E0D" w:rsidP="003A1834">
      <w:pPr>
        <w:bidi/>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علاقة مبينية على المصلحة وتسهيل المهمّات</w:t>
      </w:r>
      <w:r w:rsidR="0040313C">
        <w:rPr>
          <w:rFonts w:ascii="Simplified Arabic" w:hAnsi="Simplified Arabic" w:cs="Simplified Arabic" w:hint="cs"/>
          <w:b/>
          <w:bCs/>
          <w:color w:val="000000" w:themeColor="text1"/>
          <w:sz w:val="28"/>
          <w:szCs w:val="28"/>
          <w:rtl/>
        </w:rPr>
        <w:t>.</w:t>
      </w:r>
    </w:p>
    <w:p w14:paraId="12A44BC8" w14:textId="77777777" w:rsidR="004E4C2A" w:rsidRPr="00891784" w:rsidRDefault="004E4C2A" w:rsidP="004E4C2A">
      <w:pPr>
        <w:bidi/>
        <w:jc w:val="both"/>
        <w:rPr>
          <w:rFonts w:ascii="Simplified Arabic" w:hAnsi="Simplified Arabic" w:cs="Simplified Arabic"/>
          <w:b/>
          <w:bCs/>
          <w:color w:val="000000" w:themeColor="text1"/>
          <w:sz w:val="28"/>
          <w:szCs w:val="28"/>
          <w:rtl/>
        </w:rPr>
      </w:pPr>
    </w:p>
    <w:p w14:paraId="2227CC6D" w14:textId="142E296B" w:rsidR="00952A86" w:rsidRDefault="00952A86" w:rsidP="00952A86">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6-كيف كانت نهاية الرّجال الثّلاثة ؟</w:t>
      </w:r>
    </w:p>
    <w:p w14:paraId="091EEC05" w14:textId="3A9A8274" w:rsidR="00B13DA0" w:rsidRDefault="00493DDA" w:rsidP="00B13DA0">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انتهت بموتهم خنقا داخل الخزان.</w:t>
      </w:r>
    </w:p>
    <w:p w14:paraId="7F53C4A1" w14:textId="77777777" w:rsidR="00B13DA0" w:rsidRDefault="00B13DA0" w:rsidP="00B13DA0">
      <w:pPr>
        <w:bidi/>
        <w:jc w:val="both"/>
        <w:rPr>
          <w:rFonts w:ascii="Simplified Arabic" w:hAnsi="Simplified Arabic" w:cs="Simplified Arabic"/>
          <w:b/>
          <w:bCs/>
          <w:sz w:val="28"/>
          <w:szCs w:val="28"/>
          <w:rtl/>
        </w:rPr>
      </w:pPr>
    </w:p>
    <w:p w14:paraId="5B43E085" w14:textId="4E747F9B" w:rsidR="00952A86" w:rsidRDefault="00952A86" w:rsidP="00952A86">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7-من المذنب بحقّ الرّجال الثّلاثة (أبو باقر أم أبو الخيزران)؟ ولماذا؟</w:t>
      </w:r>
    </w:p>
    <w:p w14:paraId="02ECAA5F" w14:textId="3A3209DA" w:rsidR="00493DDA" w:rsidRDefault="00493DDA" w:rsidP="006A6E76">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إجابة حرّة.</w:t>
      </w:r>
    </w:p>
    <w:p w14:paraId="6A9FAFEE" w14:textId="548B669E" w:rsidR="006A6E76" w:rsidRDefault="00B13DA0" w:rsidP="00493DDA">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8- انتهى الفصل السّادس (الشّمس والظّل) بعبارة هل كانت هذه النّقاط دموعا</w:t>
      </w:r>
      <w:r w:rsidR="006A6E76">
        <w:rPr>
          <w:rFonts w:ascii="Simplified Arabic" w:hAnsi="Simplified Arabic" w:cs="Simplified Arabic" w:hint="cs"/>
          <w:b/>
          <w:bCs/>
          <w:sz w:val="28"/>
          <w:szCs w:val="28"/>
          <w:rtl/>
        </w:rPr>
        <w:t>؟ أم عرقا نزفه جبينه الملتهب؟ هل تتوقّع أن يكون يبكي أبو الخيزران بسبب ما حدث؟</w:t>
      </w:r>
    </w:p>
    <w:p w14:paraId="3938FE42" w14:textId="26D650D1" w:rsidR="0094183F" w:rsidRPr="0027395F" w:rsidRDefault="00493DDA" w:rsidP="0094183F">
      <w:pPr>
        <w:bidi/>
        <w:jc w:val="both"/>
        <w:rPr>
          <w:rFonts w:ascii="Simplified Arabic" w:hAnsi="Simplified Arabic" w:cs="Simplified Arabic"/>
          <w:b/>
          <w:bCs/>
          <w:sz w:val="28"/>
          <w:szCs w:val="28"/>
        </w:rPr>
      </w:pPr>
      <w:r>
        <w:rPr>
          <w:rFonts w:ascii="Simplified Arabic" w:hAnsi="Simplified Arabic" w:cs="Simplified Arabic" w:hint="cs"/>
          <w:b/>
          <w:bCs/>
          <w:sz w:val="28"/>
          <w:szCs w:val="28"/>
          <w:rtl/>
        </w:rPr>
        <w:t>إجابة حرّة.</w:t>
      </w:r>
    </w:p>
    <w:p w14:paraId="44537579" w14:textId="2511FF90" w:rsidR="00FF2F20" w:rsidRPr="0027395F" w:rsidRDefault="00FF2F20" w:rsidP="00FF2F20">
      <w:pPr>
        <w:bidi/>
        <w:jc w:val="both"/>
        <w:rPr>
          <w:rFonts w:ascii="Simplified Arabic" w:hAnsi="Simplified Arabic" w:cs="Simplified Arabic"/>
          <w:b/>
          <w:bCs/>
          <w:sz w:val="28"/>
          <w:szCs w:val="28"/>
        </w:rPr>
      </w:pPr>
    </w:p>
    <w:p w14:paraId="05599980" w14:textId="50CBA828" w:rsidR="00316492" w:rsidRPr="0027395F" w:rsidRDefault="00316492" w:rsidP="00316492">
      <w:pPr>
        <w:bidi/>
        <w:jc w:val="both"/>
        <w:rPr>
          <w:rFonts w:ascii="Simplified Arabic" w:hAnsi="Simplified Arabic" w:cs="Simplified Arabic"/>
          <w:b/>
          <w:bCs/>
          <w:sz w:val="28"/>
          <w:szCs w:val="28"/>
          <w:rtl/>
        </w:rPr>
      </w:pPr>
    </w:p>
    <w:p w14:paraId="788BE3EC" w14:textId="544EF800" w:rsidR="00604AB7" w:rsidRPr="0027395F" w:rsidRDefault="00604AB7" w:rsidP="00604AB7">
      <w:pPr>
        <w:bidi/>
        <w:jc w:val="both"/>
        <w:rPr>
          <w:rFonts w:ascii="Simplified Arabic" w:hAnsi="Simplified Arabic" w:cs="Simplified Arabic"/>
          <w:b/>
          <w:bCs/>
          <w:color w:val="000000" w:themeColor="text1"/>
          <w:sz w:val="28"/>
          <w:szCs w:val="28"/>
        </w:rPr>
      </w:pPr>
      <w:bookmarkStart w:id="0" w:name="_GoBack"/>
      <w:bookmarkEnd w:id="0"/>
    </w:p>
    <w:sectPr w:rsidR="00604AB7" w:rsidRPr="0027395F" w:rsidSect="00CF6F3B">
      <w:headerReference w:type="default" r:id="rId8"/>
      <w:footerReference w:type="default" r:id="rId9"/>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B37A3" w14:textId="77777777" w:rsidR="00AC0292" w:rsidRDefault="00AC0292" w:rsidP="005A1A8F">
      <w:pPr>
        <w:spacing w:after="0" w:line="240" w:lineRule="auto"/>
      </w:pPr>
      <w:r>
        <w:separator/>
      </w:r>
    </w:p>
  </w:endnote>
  <w:endnote w:type="continuationSeparator" w:id="0">
    <w:p w14:paraId="07DE0907" w14:textId="77777777" w:rsidR="00AC0292" w:rsidRDefault="00AC0292" w:rsidP="005A1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9752459"/>
      <w:docPartObj>
        <w:docPartGallery w:val="Page Numbers (Bottom of Page)"/>
        <w:docPartUnique/>
      </w:docPartObj>
    </w:sdtPr>
    <w:sdtEndPr>
      <w:rPr>
        <w:noProof/>
      </w:rPr>
    </w:sdtEndPr>
    <w:sdtContent>
      <w:p w14:paraId="7BAC74E2" w14:textId="13AA0FDA" w:rsidR="00F532E0" w:rsidRDefault="00F532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55057B" w14:textId="366216C3" w:rsidR="00F532E0" w:rsidRDefault="00F532E0">
    <w:pPr>
      <w:pStyle w:val="Footer"/>
    </w:pPr>
    <w:r>
      <w:rPr>
        <w:noProof/>
      </w:rPr>
      <w:drawing>
        <wp:inline distT="0" distB="0" distL="0" distR="0" wp14:anchorId="6C0FF69A" wp14:editId="545A9ADF">
          <wp:extent cx="5486400" cy="41596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41596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79374" w14:textId="77777777" w:rsidR="00AC0292" w:rsidRDefault="00AC0292" w:rsidP="005A1A8F">
      <w:pPr>
        <w:spacing w:after="0" w:line="240" w:lineRule="auto"/>
      </w:pPr>
      <w:r>
        <w:separator/>
      </w:r>
    </w:p>
  </w:footnote>
  <w:footnote w:type="continuationSeparator" w:id="0">
    <w:p w14:paraId="0531E485" w14:textId="77777777" w:rsidR="00AC0292" w:rsidRDefault="00AC0292" w:rsidP="005A1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759DF" w14:textId="5BFD4AD6" w:rsidR="00F532E0" w:rsidRDefault="00F532E0" w:rsidP="00EE2DEC">
    <w:pPr>
      <w:pStyle w:val="NoSpacing"/>
      <w:spacing w:line="360" w:lineRule="auto"/>
      <w:rPr>
        <w:sz w:val="28"/>
        <w:szCs w:val="28"/>
        <w:lang w:bidi="ar-JO"/>
      </w:rPr>
    </w:pPr>
  </w:p>
  <w:p w14:paraId="35C11329" w14:textId="30B3C418" w:rsidR="00F532E0" w:rsidRDefault="00F532E0" w:rsidP="008752C2">
    <w:pPr>
      <w:pStyle w:val="NoSpacing"/>
      <w:spacing w:line="360" w:lineRule="auto"/>
      <w:jc w:val="center"/>
    </w:pPr>
    <w:r w:rsidRPr="00200968">
      <w:rPr>
        <w:rFonts w:hint="cs"/>
        <w:sz w:val="28"/>
        <w:szCs w:val="28"/>
        <w:rtl/>
        <w:lang w:bidi="ar-J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3501E"/>
    <w:multiLevelType w:val="hybridMultilevel"/>
    <w:tmpl w:val="BE2E619A"/>
    <w:lvl w:ilvl="0" w:tplc="477CF2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903FD"/>
    <w:multiLevelType w:val="hybridMultilevel"/>
    <w:tmpl w:val="E0582FEA"/>
    <w:lvl w:ilvl="0" w:tplc="E5220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731"/>
    <w:rsid w:val="00002091"/>
    <w:rsid w:val="00051A75"/>
    <w:rsid w:val="000557EE"/>
    <w:rsid w:val="000578C9"/>
    <w:rsid w:val="000D09B4"/>
    <w:rsid w:val="000E4546"/>
    <w:rsid w:val="0011637C"/>
    <w:rsid w:val="00117588"/>
    <w:rsid w:val="001258C2"/>
    <w:rsid w:val="00140D5D"/>
    <w:rsid w:val="00144A4D"/>
    <w:rsid w:val="00154731"/>
    <w:rsid w:val="00197B37"/>
    <w:rsid w:val="001B0196"/>
    <w:rsid w:val="001E0A23"/>
    <w:rsid w:val="001F45C9"/>
    <w:rsid w:val="002041B3"/>
    <w:rsid w:val="00222C28"/>
    <w:rsid w:val="0027395F"/>
    <w:rsid w:val="002A351A"/>
    <w:rsid w:val="002B2667"/>
    <w:rsid w:val="002B38EF"/>
    <w:rsid w:val="00301591"/>
    <w:rsid w:val="00316492"/>
    <w:rsid w:val="003A1834"/>
    <w:rsid w:val="003B143D"/>
    <w:rsid w:val="003B2834"/>
    <w:rsid w:val="003C691F"/>
    <w:rsid w:val="003E26E7"/>
    <w:rsid w:val="003F1502"/>
    <w:rsid w:val="003F2C53"/>
    <w:rsid w:val="0040313C"/>
    <w:rsid w:val="004642D4"/>
    <w:rsid w:val="00480C73"/>
    <w:rsid w:val="0048203D"/>
    <w:rsid w:val="00493DDA"/>
    <w:rsid w:val="004A1AA6"/>
    <w:rsid w:val="004A5EF8"/>
    <w:rsid w:val="004A72B0"/>
    <w:rsid w:val="004B57F7"/>
    <w:rsid w:val="004B6AC1"/>
    <w:rsid w:val="004E4C2A"/>
    <w:rsid w:val="004E5E0D"/>
    <w:rsid w:val="004E6F8D"/>
    <w:rsid w:val="00525604"/>
    <w:rsid w:val="005378AF"/>
    <w:rsid w:val="005A1A8F"/>
    <w:rsid w:val="005A1DB0"/>
    <w:rsid w:val="005D2011"/>
    <w:rsid w:val="005D2030"/>
    <w:rsid w:val="00600CDB"/>
    <w:rsid w:val="00604AB7"/>
    <w:rsid w:val="00654B91"/>
    <w:rsid w:val="00666EE2"/>
    <w:rsid w:val="00671BC3"/>
    <w:rsid w:val="00681DA1"/>
    <w:rsid w:val="006A293F"/>
    <w:rsid w:val="006A57A5"/>
    <w:rsid w:val="006A6E76"/>
    <w:rsid w:val="006B5175"/>
    <w:rsid w:val="006F0734"/>
    <w:rsid w:val="0072137D"/>
    <w:rsid w:val="00727517"/>
    <w:rsid w:val="00732DC5"/>
    <w:rsid w:val="007362D3"/>
    <w:rsid w:val="007901D3"/>
    <w:rsid w:val="007A09B5"/>
    <w:rsid w:val="007A4986"/>
    <w:rsid w:val="007B6AE2"/>
    <w:rsid w:val="007D21C8"/>
    <w:rsid w:val="0082210A"/>
    <w:rsid w:val="008752C2"/>
    <w:rsid w:val="00891784"/>
    <w:rsid w:val="008A18A2"/>
    <w:rsid w:val="008C4561"/>
    <w:rsid w:val="008F5BB0"/>
    <w:rsid w:val="0090149C"/>
    <w:rsid w:val="0094183F"/>
    <w:rsid w:val="00952A86"/>
    <w:rsid w:val="00962EF5"/>
    <w:rsid w:val="00987051"/>
    <w:rsid w:val="0099161E"/>
    <w:rsid w:val="00A83853"/>
    <w:rsid w:val="00A95FD3"/>
    <w:rsid w:val="00AC0292"/>
    <w:rsid w:val="00AC593F"/>
    <w:rsid w:val="00AD2BF8"/>
    <w:rsid w:val="00B13DA0"/>
    <w:rsid w:val="00B21D8A"/>
    <w:rsid w:val="00B23323"/>
    <w:rsid w:val="00B2598D"/>
    <w:rsid w:val="00B77150"/>
    <w:rsid w:val="00BD6C87"/>
    <w:rsid w:val="00BE7404"/>
    <w:rsid w:val="00C04632"/>
    <w:rsid w:val="00C23E32"/>
    <w:rsid w:val="00C62B88"/>
    <w:rsid w:val="00C8591B"/>
    <w:rsid w:val="00CC1D0C"/>
    <w:rsid w:val="00CD5F35"/>
    <w:rsid w:val="00CF16A0"/>
    <w:rsid w:val="00CF6F3B"/>
    <w:rsid w:val="00D04E27"/>
    <w:rsid w:val="00D132DC"/>
    <w:rsid w:val="00D1707A"/>
    <w:rsid w:val="00D4568E"/>
    <w:rsid w:val="00D45A32"/>
    <w:rsid w:val="00D6768E"/>
    <w:rsid w:val="00DB10BF"/>
    <w:rsid w:val="00DB550F"/>
    <w:rsid w:val="00DB7669"/>
    <w:rsid w:val="00DC55A0"/>
    <w:rsid w:val="00DD0C21"/>
    <w:rsid w:val="00DE7F59"/>
    <w:rsid w:val="00E170FE"/>
    <w:rsid w:val="00E50E13"/>
    <w:rsid w:val="00EA159D"/>
    <w:rsid w:val="00EB52C2"/>
    <w:rsid w:val="00EE2DEC"/>
    <w:rsid w:val="00EF3C31"/>
    <w:rsid w:val="00EF6B8D"/>
    <w:rsid w:val="00F03A95"/>
    <w:rsid w:val="00F068BB"/>
    <w:rsid w:val="00F117D5"/>
    <w:rsid w:val="00F316C0"/>
    <w:rsid w:val="00F402FD"/>
    <w:rsid w:val="00F532E0"/>
    <w:rsid w:val="00F842A9"/>
    <w:rsid w:val="00FA4B6F"/>
    <w:rsid w:val="00FB09C9"/>
    <w:rsid w:val="00FB1227"/>
    <w:rsid w:val="00FB58A0"/>
    <w:rsid w:val="00FE47BB"/>
    <w:rsid w:val="00FF002B"/>
    <w:rsid w:val="00FF1D20"/>
    <w:rsid w:val="00FF2F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9BB86"/>
  <w15:chartTrackingRefBased/>
  <w15:docId w15:val="{B29D19DF-9A6A-4612-BAA1-823B6525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16C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6C0"/>
    <w:pPr>
      <w:ind w:left="720"/>
      <w:contextualSpacing/>
    </w:pPr>
  </w:style>
  <w:style w:type="paragraph" w:styleId="Header">
    <w:name w:val="header"/>
    <w:basedOn w:val="Normal"/>
    <w:link w:val="HeaderChar"/>
    <w:uiPriority w:val="99"/>
    <w:unhideWhenUsed/>
    <w:rsid w:val="005A1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A8F"/>
  </w:style>
  <w:style w:type="paragraph" w:styleId="Footer">
    <w:name w:val="footer"/>
    <w:basedOn w:val="Normal"/>
    <w:link w:val="FooterChar"/>
    <w:uiPriority w:val="99"/>
    <w:unhideWhenUsed/>
    <w:rsid w:val="005A1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A8F"/>
  </w:style>
  <w:style w:type="paragraph" w:styleId="NoSpacing">
    <w:name w:val="No Spacing"/>
    <w:uiPriority w:val="1"/>
    <w:qFormat/>
    <w:rsid w:val="005A1A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O.Sebai</dc:creator>
  <cp:keywords/>
  <dc:description/>
  <cp:lastModifiedBy>Lina.Haddad</cp:lastModifiedBy>
  <cp:revision>2</cp:revision>
  <dcterms:created xsi:type="dcterms:W3CDTF">2023-05-10T06:46:00Z</dcterms:created>
  <dcterms:modified xsi:type="dcterms:W3CDTF">2023-05-10T06:46:00Z</dcterms:modified>
</cp:coreProperties>
</file>