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09" w:rsidRPr="004E50E2" w:rsidRDefault="009C3809">
      <w:p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one</w:t>
      </w:r>
      <w:r w:rsidRPr="004E50E2">
        <w:rPr>
          <w:rFonts w:ascii="Book Antiqua" w:hAnsi="Book Antiqua"/>
          <w:sz w:val="32"/>
          <w:szCs w:val="32"/>
        </w:rPr>
        <w:t xml:space="preserve">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highlight w:val="cyan"/>
        </w:rPr>
      </w:pPr>
      <w:r w:rsidRPr="004E50E2">
        <w:rPr>
          <w:rFonts w:ascii="Book Antiqua" w:hAnsi="Book Antiqua"/>
          <w:sz w:val="32"/>
          <w:szCs w:val="32"/>
        </w:rPr>
        <w:t>Tenses (</w:t>
      </w:r>
      <w:r w:rsidRPr="004E50E2">
        <w:rPr>
          <w:rFonts w:ascii="Book Antiqua" w:hAnsi="Book Antiqua"/>
          <w:sz w:val="32"/>
          <w:szCs w:val="32"/>
          <w:highlight w:val="yellow"/>
        </w:rPr>
        <w:t>Present simple, present continuous, present perfect, present perfect continuous</w:t>
      </w:r>
      <w:r w:rsidRPr="004E50E2">
        <w:rPr>
          <w:rFonts w:ascii="Book Antiqua" w:hAnsi="Book Antiqua"/>
          <w:sz w:val="32"/>
          <w:szCs w:val="32"/>
        </w:rPr>
        <w:t xml:space="preserve">, </w:t>
      </w:r>
      <w:r w:rsidRPr="004E50E2">
        <w:rPr>
          <w:rFonts w:ascii="Book Antiqua" w:hAnsi="Book Antiqua"/>
          <w:sz w:val="32"/>
          <w:szCs w:val="32"/>
          <w:highlight w:val="green"/>
        </w:rPr>
        <w:t>past simple, past continuous, past perfect</w:t>
      </w:r>
      <w:r w:rsidRPr="004E50E2">
        <w:rPr>
          <w:rFonts w:ascii="Book Antiqua" w:hAnsi="Book Antiqua"/>
          <w:sz w:val="32"/>
          <w:szCs w:val="32"/>
          <w:highlight w:val="cyan"/>
        </w:rPr>
        <w:t>, future (will + be going to))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Reported speech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Passive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Causative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Verbs followed by gerund and infinitive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Modals of obligation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Modals of speculation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Conditionals 0-3</w:t>
      </w:r>
    </w:p>
    <w:p w:rsidR="00C34AAB" w:rsidRPr="004E50E2" w:rsidRDefault="00C34AAB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Vocabulary 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Writing </w:t>
      </w:r>
    </w:p>
    <w:p w:rsidR="0089458B" w:rsidRPr="004E50E2" w:rsidRDefault="0089458B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Linking words page 9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Discursive essay</w:t>
      </w:r>
    </w:p>
    <w:p w:rsidR="009C3809" w:rsidRPr="004E50E2" w:rsidRDefault="009C3809" w:rsidP="009C3809">
      <w:pPr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two</w:t>
      </w:r>
    </w:p>
    <w:p w:rsidR="009C3809" w:rsidRPr="004E50E2" w:rsidRDefault="009C3809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Used to / be used to</w:t>
      </w:r>
    </w:p>
    <w:p w:rsidR="009C3809" w:rsidRPr="004E50E2" w:rsidRDefault="009C3809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Past perfect continuous</w:t>
      </w:r>
    </w:p>
    <w:p w:rsidR="0089458B" w:rsidRPr="004E50E2" w:rsidRDefault="0089458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proofErr w:type="spellStart"/>
      <w:r w:rsidRPr="004E50E2">
        <w:rPr>
          <w:rFonts w:ascii="Book Antiqua" w:hAnsi="Book Antiqua"/>
          <w:sz w:val="32"/>
          <w:szCs w:val="32"/>
        </w:rPr>
        <w:t>Colour</w:t>
      </w:r>
      <w:proofErr w:type="spellEnd"/>
      <w:r w:rsidRPr="004E50E2">
        <w:rPr>
          <w:rFonts w:ascii="Book Antiqua" w:hAnsi="Book Antiqua"/>
          <w:sz w:val="32"/>
          <w:szCs w:val="32"/>
        </w:rPr>
        <w:t xml:space="preserve"> idioms</w:t>
      </w:r>
    </w:p>
    <w:p w:rsidR="0089458B" w:rsidRPr="004E50E2" w:rsidRDefault="0089458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Using the international Phonetic Alphabet p. 17</w:t>
      </w:r>
    </w:p>
    <w:p w:rsidR="00C34AAB" w:rsidRPr="004E50E2" w:rsidRDefault="00C34AA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Writing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Report</w:t>
      </w:r>
      <w:r w:rsidR="00176E48" w:rsidRPr="004E50E2">
        <w:rPr>
          <w:rFonts w:ascii="Book Antiqua" w:hAnsi="Book Antiqua"/>
          <w:sz w:val="32"/>
          <w:szCs w:val="32"/>
        </w:rPr>
        <w:t xml:space="preserve"> p. 19 </w:t>
      </w:r>
    </w:p>
    <w:p w:rsidR="00C34AAB" w:rsidRPr="004E50E2" w:rsidRDefault="00C34AAB" w:rsidP="009C3809">
      <w:pPr>
        <w:pStyle w:val="ListParagraph"/>
        <w:rPr>
          <w:rFonts w:ascii="Book Antiqua" w:hAnsi="Book Antiqua"/>
          <w:sz w:val="32"/>
          <w:szCs w:val="32"/>
        </w:rPr>
      </w:pPr>
    </w:p>
    <w:p w:rsidR="009C3809" w:rsidRPr="004E50E2" w:rsidRDefault="009C3809" w:rsidP="009C3809">
      <w:pPr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 xml:space="preserve">Unit three </w:t>
      </w:r>
    </w:p>
    <w:p w:rsidR="0089458B" w:rsidRPr="004E50E2" w:rsidRDefault="0089458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Future perfect</w:t>
      </w:r>
    </w:p>
    <w:p w:rsidR="009C3809" w:rsidRPr="004E50E2" w:rsidRDefault="0089458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Future continuous  </w:t>
      </w:r>
    </w:p>
    <w:p w:rsidR="00176E48" w:rsidRPr="004E50E2" w:rsidRDefault="00176E48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Using the international Phonetic Alphabet p. 23</w:t>
      </w:r>
    </w:p>
    <w:p w:rsidR="00176E48" w:rsidRPr="004E50E2" w:rsidRDefault="00176E48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lastRenderedPageBreak/>
        <w:t>Using rhetorical devices p. 23</w:t>
      </w:r>
    </w:p>
    <w:p w:rsidR="00C34AAB" w:rsidRPr="004E50E2" w:rsidRDefault="00C34AA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Writing </w:t>
      </w:r>
      <w:r w:rsidR="00176E48" w:rsidRPr="004E50E2">
        <w:rPr>
          <w:rFonts w:ascii="Book Antiqua" w:hAnsi="Book Antiqua"/>
          <w:sz w:val="32"/>
          <w:szCs w:val="32"/>
        </w:rPr>
        <w:t xml:space="preserve"> 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Descriptive essay</w:t>
      </w:r>
    </w:p>
    <w:p w:rsidR="0089458B" w:rsidRPr="004E50E2" w:rsidRDefault="0089458B" w:rsidP="0089458B">
      <w:p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Four</w:t>
      </w:r>
      <w:r w:rsidRPr="004E50E2">
        <w:rPr>
          <w:rFonts w:ascii="Book Antiqua" w:hAnsi="Book Antiqua"/>
          <w:sz w:val="32"/>
          <w:szCs w:val="32"/>
        </w:rPr>
        <w:t xml:space="preserve"> </w:t>
      </w:r>
    </w:p>
    <w:p w:rsidR="0089458B" w:rsidRPr="004E50E2" w:rsidRDefault="0089458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Defining and non-defining </w:t>
      </w:r>
      <w:r w:rsidR="004E50E2">
        <w:rPr>
          <w:rFonts w:ascii="Book Antiqua" w:hAnsi="Book Antiqua"/>
          <w:sz w:val="32"/>
          <w:szCs w:val="32"/>
        </w:rPr>
        <w:t>r</w:t>
      </w:r>
      <w:r w:rsidRPr="004E50E2">
        <w:rPr>
          <w:rFonts w:ascii="Book Antiqua" w:hAnsi="Book Antiqua"/>
          <w:sz w:val="32"/>
          <w:szCs w:val="32"/>
        </w:rPr>
        <w:t>elative clauses.</w:t>
      </w:r>
    </w:p>
    <w:p w:rsidR="0089458B" w:rsidRPr="004E50E2" w:rsidRDefault="0089458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Cleft sentences</w:t>
      </w:r>
    </w:p>
    <w:p w:rsidR="00C34AAB" w:rsidRPr="004E50E2" w:rsidRDefault="00C34AA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Guided writing 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Write about a list, biography (Najeeb </w:t>
      </w:r>
      <w:proofErr w:type="spellStart"/>
      <w:r w:rsidRPr="004E50E2">
        <w:rPr>
          <w:rFonts w:ascii="Book Antiqua" w:hAnsi="Book Antiqua"/>
          <w:sz w:val="32"/>
          <w:szCs w:val="32"/>
        </w:rPr>
        <w:t>Mahfouth</w:t>
      </w:r>
      <w:proofErr w:type="spellEnd"/>
      <w:r w:rsidRPr="004E50E2">
        <w:rPr>
          <w:rFonts w:ascii="Book Antiqua" w:hAnsi="Book Antiqua"/>
          <w:sz w:val="32"/>
          <w:szCs w:val="32"/>
        </w:rPr>
        <w:t xml:space="preserve"> and </w:t>
      </w:r>
      <w:r w:rsidR="00176E48" w:rsidRPr="004E50E2">
        <w:rPr>
          <w:rFonts w:ascii="Book Antiqua" w:hAnsi="Book Antiqua"/>
          <w:sz w:val="32"/>
          <w:szCs w:val="32"/>
        </w:rPr>
        <w:t>describing places</w:t>
      </w:r>
      <w:r w:rsidRPr="004E50E2">
        <w:rPr>
          <w:rFonts w:ascii="Book Antiqua" w:hAnsi="Book Antiqua"/>
          <w:sz w:val="32"/>
          <w:szCs w:val="32"/>
        </w:rPr>
        <w:t xml:space="preserve"> (Qasr Bashir).</w:t>
      </w:r>
    </w:p>
    <w:p w:rsidR="007642B1" w:rsidRPr="004E50E2" w:rsidRDefault="007642B1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7642B1" w:rsidRPr="004E50E2" w:rsidRDefault="007642B1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7642B1" w:rsidRPr="004E50E2" w:rsidRDefault="007642B1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7642B1" w:rsidRPr="004E50E2" w:rsidRDefault="007642B1" w:rsidP="007642B1">
      <w:pPr>
        <w:pStyle w:val="ListParagraph"/>
        <w:jc w:val="center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Second semester</w:t>
      </w:r>
    </w:p>
    <w:p w:rsidR="007642B1" w:rsidRPr="004E50E2" w:rsidRDefault="007642B1" w:rsidP="007642B1">
      <w:pPr>
        <w:jc w:val="both"/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 xml:space="preserve">Unit six </w:t>
      </w:r>
    </w:p>
    <w:p w:rsidR="007642B1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Quantifiers to make comparisons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Write a blog post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Guided writing about a chart 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Seven</w:t>
      </w:r>
      <w:r w:rsidRPr="004E50E2">
        <w:rPr>
          <w:rFonts w:ascii="Book Antiqua" w:hAnsi="Book Antiqua"/>
          <w:sz w:val="32"/>
          <w:szCs w:val="32"/>
        </w:rPr>
        <w:t xml:space="preserve"> 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Indirect questions</w:t>
      </w:r>
    </w:p>
    <w:p w:rsidR="004E6A08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Impersonal passive</w:t>
      </w:r>
    </w:p>
    <w:p w:rsid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Word building sb page 53</w:t>
      </w:r>
    </w:p>
    <w:p w:rsidR="004E50E2" w:rsidRP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Using pronouns sb p. 55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lastRenderedPageBreak/>
        <w:t xml:space="preserve">Collocations </w:t>
      </w:r>
      <w:proofErr w:type="spellStart"/>
      <w:r w:rsidRPr="004E50E2">
        <w:rPr>
          <w:rFonts w:ascii="Book Antiqua" w:hAnsi="Book Antiqua"/>
          <w:sz w:val="32"/>
          <w:szCs w:val="32"/>
        </w:rPr>
        <w:t>wb</w:t>
      </w:r>
      <w:proofErr w:type="spellEnd"/>
      <w:r w:rsidRPr="004E50E2">
        <w:rPr>
          <w:rFonts w:ascii="Book Antiqua" w:hAnsi="Book Antiqua"/>
          <w:sz w:val="32"/>
          <w:szCs w:val="32"/>
        </w:rPr>
        <w:t xml:space="preserve"> page 35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Derivations </w:t>
      </w:r>
      <w:proofErr w:type="spellStart"/>
      <w:proofErr w:type="gramStart"/>
      <w:r w:rsidRPr="004E50E2">
        <w:rPr>
          <w:rFonts w:ascii="Book Antiqua" w:hAnsi="Book Antiqua"/>
          <w:sz w:val="32"/>
          <w:szCs w:val="32"/>
        </w:rPr>
        <w:t>wb</w:t>
      </w:r>
      <w:proofErr w:type="spellEnd"/>
      <w:r w:rsidRPr="004E50E2">
        <w:rPr>
          <w:rFonts w:ascii="Book Antiqua" w:hAnsi="Book Antiqua"/>
          <w:sz w:val="32"/>
          <w:szCs w:val="32"/>
        </w:rPr>
        <w:t xml:space="preserve">  ex</w:t>
      </w:r>
      <w:proofErr w:type="gramEnd"/>
      <w:r w:rsidRPr="004E50E2">
        <w:rPr>
          <w:rFonts w:ascii="Book Antiqua" w:hAnsi="Book Antiqua"/>
          <w:sz w:val="32"/>
          <w:szCs w:val="32"/>
        </w:rPr>
        <w:t xml:space="preserve"> 8 page 36 </w:t>
      </w: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4E6A08" w:rsidRDefault="004E6A08" w:rsidP="007642B1">
      <w:pPr>
        <w:jc w:val="bot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Persuasive letter</w:t>
      </w:r>
    </w:p>
    <w:p w:rsidR="004E50E2" w:rsidRP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</w:p>
    <w:p w:rsidR="004E6A08" w:rsidRPr="004E50E2" w:rsidRDefault="004E6A08" w:rsidP="007642B1">
      <w:pPr>
        <w:jc w:val="both"/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9</w:t>
      </w:r>
    </w:p>
    <w:p w:rsidR="004E6A08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If only +I </w:t>
      </w:r>
      <w:r w:rsidR="00FD7CFD">
        <w:rPr>
          <w:rFonts w:ascii="Book Antiqua" w:hAnsi="Book Antiqua"/>
          <w:sz w:val="32"/>
          <w:szCs w:val="32"/>
        </w:rPr>
        <w:t>wish --- Unreal</w:t>
      </w:r>
      <w:r>
        <w:rPr>
          <w:rFonts w:ascii="Book Antiqua" w:hAnsi="Book Antiqua"/>
          <w:sz w:val="32"/>
          <w:szCs w:val="32"/>
        </w:rPr>
        <w:t xml:space="preserve"> past forms for past regrets and present wishes.</w:t>
      </w:r>
    </w:p>
    <w:p w:rsid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Vocabulary</w:t>
      </w:r>
    </w:p>
    <w:p w:rsid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Collocations </w:t>
      </w:r>
      <w:proofErr w:type="spellStart"/>
      <w:r>
        <w:rPr>
          <w:rFonts w:ascii="Book Antiqua" w:hAnsi="Book Antiqua"/>
          <w:sz w:val="32"/>
          <w:szCs w:val="32"/>
        </w:rPr>
        <w:t>wb</w:t>
      </w:r>
      <w:proofErr w:type="spellEnd"/>
      <w:r>
        <w:rPr>
          <w:rFonts w:ascii="Book Antiqua" w:hAnsi="Book Antiqua"/>
          <w:sz w:val="32"/>
          <w:szCs w:val="32"/>
        </w:rPr>
        <w:t xml:space="preserve"> page 44</w:t>
      </w:r>
    </w:p>
    <w:p w:rsidR="004E50E2" w:rsidRDefault="004E50E2" w:rsidP="007642B1">
      <w:pPr>
        <w:jc w:val="both"/>
        <w:rPr>
          <w:rFonts w:ascii="Book Antiqua" w:hAnsi="Book Antiqua"/>
          <w:sz w:val="32"/>
          <w:szCs w:val="32"/>
        </w:rPr>
      </w:pPr>
    </w:p>
    <w:p w:rsidR="004E50E2" w:rsidRDefault="004E50E2" w:rsidP="007642B1">
      <w:pPr>
        <w:jc w:val="both"/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10</w:t>
      </w:r>
      <w:r>
        <w:rPr>
          <w:rFonts w:ascii="Book Antiqua" w:hAnsi="Book Antiqua"/>
          <w:sz w:val="32"/>
          <w:szCs w:val="32"/>
          <w:highlight w:val="red"/>
        </w:rPr>
        <w:t xml:space="preserve"> </w:t>
      </w:r>
    </w:p>
    <w:p w:rsidR="00FD7CFD" w:rsidRDefault="004E50E2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Zero and first conditionals with future</w:t>
      </w:r>
      <w:r w:rsidR="00912558">
        <w:rPr>
          <w:rFonts w:ascii="Book Antiqua" w:hAnsi="Book Antiqua"/>
          <w:sz w:val="32"/>
          <w:szCs w:val="32"/>
        </w:rPr>
        <w:t xml:space="preserve"> time phrases,</w:t>
      </w:r>
    </w:p>
    <w:p w:rsidR="00912558" w:rsidRDefault="00912558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the third conditional with (</w:t>
      </w:r>
      <w:r w:rsidRPr="00912558">
        <w:rPr>
          <w:rFonts w:ascii="Book Antiqua" w:hAnsi="Book Antiqua"/>
          <w:color w:val="FF0000"/>
          <w:sz w:val="32"/>
          <w:szCs w:val="32"/>
        </w:rPr>
        <w:t xml:space="preserve">might </w:t>
      </w:r>
      <w:r>
        <w:rPr>
          <w:rFonts w:ascii="Book Antiqua" w:hAnsi="Book Antiqua"/>
          <w:sz w:val="32"/>
          <w:szCs w:val="32"/>
        </w:rPr>
        <w:t xml:space="preserve">and </w:t>
      </w:r>
      <w:r w:rsidRPr="00912558">
        <w:rPr>
          <w:rFonts w:ascii="Book Antiqua" w:hAnsi="Book Antiqua"/>
          <w:color w:val="FF0000"/>
          <w:sz w:val="32"/>
          <w:szCs w:val="32"/>
        </w:rPr>
        <w:t>could</w:t>
      </w:r>
      <w:r>
        <w:rPr>
          <w:rFonts w:ascii="Book Antiqua" w:hAnsi="Book Antiqua"/>
          <w:sz w:val="32"/>
          <w:szCs w:val="32"/>
        </w:rPr>
        <w:t>)</w:t>
      </w:r>
      <w:r w:rsidR="00FD7CFD">
        <w:rPr>
          <w:rFonts w:ascii="Book Antiqua" w:hAnsi="Book Antiqua"/>
          <w:sz w:val="32"/>
          <w:szCs w:val="32"/>
        </w:rPr>
        <w:t xml:space="preserve"> </w:t>
      </w:r>
      <w:proofErr w:type="spellStart"/>
      <w:r w:rsidR="00FD7CFD">
        <w:rPr>
          <w:rFonts w:ascii="Book Antiqua" w:hAnsi="Book Antiqua"/>
          <w:sz w:val="32"/>
          <w:szCs w:val="32"/>
        </w:rPr>
        <w:t>wb</w:t>
      </w:r>
      <w:proofErr w:type="spellEnd"/>
      <w:r w:rsidR="00FD7CFD">
        <w:rPr>
          <w:rFonts w:ascii="Book Antiqua" w:hAnsi="Book Antiqua"/>
          <w:sz w:val="32"/>
          <w:szCs w:val="32"/>
        </w:rPr>
        <w:t xml:space="preserve"> page 52</w:t>
      </w:r>
    </w:p>
    <w:p w:rsidR="00912558" w:rsidRDefault="00FD7CFD" w:rsidP="00912558">
      <w:pPr>
        <w:jc w:val="both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color w:val="00B0F0"/>
          <w:sz w:val="32"/>
          <w:szCs w:val="32"/>
        </w:rPr>
        <w:t>Rewrite sentences with conjunctions showing causes (</w:t>
      </w:r>
      <w:r w:rsidRPr="00BE2040">
        <w:rPr>
          <w:rFonts w:ascii="Book Antiqua" w:hAnsi="Book Antiqua"/>
          <w:color w:val="00B0F0"/>
          <w:sz w:val="32"/>
          <w:szCs w:val="32"/>
          <w:highlight w:val="green"/>
        </w:rPr>
        <w:t>because/as/</w:t>
      </w:r>
      <w:r w:rsidR="00BE2040" w:rsidRPr="00BE2040">
        <w:rPr>
          <w:rFonts w:ascii="Book Antiqua" w:hAnsi="Book Antiqua"/>
          <w:color w:val="00B0F0"/>
          <w:sz w:val="32"/>
          <w:szCs w:val="32"/>
          <w:highlight w:val="green"/>
        </w:rPr>
        <w:t>since</w:t>
      </w:r>
      <w:r w:rsidR="00BE2040">
        <w:rPr>
          <w:rFonts w:ascii="Book Antiqua" w:hAnsi="Book Antiqua"/>
          <w:color w:val="00B0F0"/>
          <w:sz w:val="32"/>
          <w:szCs w:val="32"/>
        </w:rPr>
        <w:t>)</w:t>
      </w:r>
      <w:r>
        <w:rPr>
          <w:rFonts w:ascii="Book Antiqua" w:hAnsi="Book Antiqua"/>
          <w:color w:val="00B0F0"/>
          <w:sz w:val="32"/>
          <w:szCs w:val="32"/>
        </w:rPr>
        <w:t xml:space="preserve"> and </w:t>
      </w:r>
      <w:r w:rsidR="00BE2040">
        <w:rPr>
          <w:rFonts w:ascii="Book Antiqua" w:hAnsi="Book Antiqua"/>
          <w:color w:val="00B0F0"/>
          <w:sz w:val="32"/>
          <w:szCs w:val="32"/>
        </w:rPr>
        <w:t>showing results</w:t>
      </w:r>
      <w:r>
        <w:rPr>
          <w:rFonts w:ascii="Book Antiqua" w:hAnsi="Book Antiqua"/>
          <w:color w:val="00B0F0"/>
          <w:sz w:val="32"/>
          <w:szCs w:val="32"/>
        </w:rPr>
        <w:t xml:space="preserve"> (</w:t>
      </w:r>
      <w:r w:rsidR="00BE2040" w:rsidRPr="00BE2040">
        <w:rPr>
          <w:rFonts w:ascii="Book Antiqua" w:hAnsi="Book Antiqua"/>
          <w:color w:val="00B0F0"/>
          <w:sz w:val="32"/>
          <w:szCs w:val="32"/>
          <w:highlight w:val="green"/>
        </w:rPr>
        <w:t>therefore, as</w:t>
      </w:r>
      <w:r w:rsidRPr="00BE2040">
        <w:rPr>
          <w:rFonts w:ascii="Book Antiqua" w:hAnsi="Book Antiqua"/>
          <w:color w:val="00B0F0"/>
          <w:sz w:val="32"/>
          <w:szCs w:val="32"/>
          <w:highlight w:val="green"/>
        </w:rPr>
        <w:t xml:space="preserve"> a result because of that, consequently)</w:t>
      </w:r>
      <w:r w:rsidR="00912558">
        <w:rPr>
          <w:rFonts w:ascii="Book Antiqua" w:hAnsi="Book Antiqua"/>
          <w:sz w:val="32"/>
          <w:szCs w:val="32"/>
        </w:rPr>
        <w:t xml:space="preserve"> </w:t>
      </w:r>
    </w:p>
    <w:p w:rsidR="00912558" w:rsidRDefault="00912558" w:rsidP="007642B1">
      <w:pPr>
        <w:jc w:val="both"/>
        <w:rPr>
          <w:rFonts w:ascii="Book Antiqua" w:hAnsi="Book Antiqua"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Giving advice using (</w:t>
      </w:r>
      <w:r w:rsidRPr="00912558">
        <w:rPr>
          <w:rFonts w:ascii="Book Antiqua" w:hAnsi="Book Antiqua"/>
          <w:color w:val="00B050"/>
          <w:sz w:val="32"/>
          <w:szCs w:val="32"/>
        </w:rPr>
        <w:t>Why don’t you, If I were you. I would, I could</w:t>
      </w:r>
      <w:r>
        <w:rPr>
          <w:rFonts w:ascii="Book Antiqua" w:hAnsi="Book Antiqua"/>
          <w:color w:val="00B050"/>
          <w:sz w:val="32"/>
          <w:szCs w:val="32"/>
        </w:rPr>
        <w:t>)</w:t>
      </w:r>
      <w:r w:rsidR="00FD7CFD">
        <w:rPr>
          <w:rFonts w:ascii="Book Antiqua" w:hAnsi="Book Antiqua"/>
          <w:color w:val="00B050"/>
          <w:sz w:val="32"/>
          <w:szCs w:val="32"/>
        </w:rPr>
        <w:t xml:space="preserve"> </w:t>
      </w:r>
      <w:proofErr w:type="spellStart"/>
      <w:r w:rsidR="00FD7CFD">
        <w:rPr>
          <w:rFonts w:ascii="Book Antiqua" w:hAnsi="Book Antiqua"/>
          <w:color w:val="00B050"/>
          <w:sz w:val="32"/>
          <w:szCs w:val="32"/>
        </w:rPr>
        <w:t>wb</w:t>
      </w:r>
      <w:proofErr w:type="spellEnd"/>
      <w:r w:rsidR="00FD7CFD">
        <w:rPr>
          <w:rFonts w:ascii="Book Antiqua" w:hAnsi="Book Antiqua"/>
          <w:color w:val="00B050"/>
          <w:sz w:val="32"/>
          <w:szCs w:val="32"/>
        </w:rPr>
        <w:t xml:space="preserve"> page 52</w:t>
      </w:r>
    </w:p>
    <w:p w:rsidR="00FD7CFD" w:rsidRDefault="00FD7CFD" w:rsidP="007642B1">
      <w:pPr>
        <w:jc w:val="both"/>
        <w:rPr>
          <w:rFonts w:ascii="Book Antiqua" w:hAnsi="Book Antiqua"/>
          <w:color w:val="00B050"/>
          <w:sz w:val="32"/>
          <w:szCs w:val="32"/>
        </w:rPr>
      </w:pPr>
      <w:r w:rsidRPr="00FD7CFD">
        <w:rPr>
          <w:rFonts w:ascii="Book Antiqua" w:hAnsi="Book Antiqua"/>
          <w:b/>
          <w:bCs/>
          <w:sz w:val="32"/>
          <w:szCs w:val="32"/>
        </w:rPr>
        <w:t xml:space="preserve">Replacing </w:t>
      </w:r>
      <w:r>
        <w:rPr>
          <w:rFonts w:ascii="Book Antiqua" w:hAnsi="Book Antiqua"/>
          <w:b/>
          <w:bCs/>
          <w:sz w:val="32"/>
          <w:szCs w:val="32"/>
        </w:rPr>
        <w:t xml:space="preserve">IF </w:t>
      </w:r>
      <w:r w:rsidRPr="00FD7CFD">
        <w:rPr>
          <w:rFonts w:ascii="Book Antiqua" w:hAnsi="Book Antiqua"/>
          <w:b/>
          <w:bCs/>
          <w:sz w:val="32"/>
          <w:szCs w:val="32"/>
        </w:rPr>
        <w:t>with</w:t>
      </w:r>
      <w:r w:rsidRPr="00FD7CFD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color w:val="00B050"/>
          <w:sz w:val="32"/>
          <w:szCs w:val="32"/>
        </w:rPr>
        <w:t xml:space="preserve">(when, unless, even if, as long </w:t>
      </w:r>
      <w:proofErr w:type="gramStart"/>
      <w:r>
        <w:rPr>
          <w:rFonts w:ascii="Book Antiqua" w:hAnsi="Book Antiqua"/>
          <w:color w:val="00B050"/>
          <w:sz w:val="32"/>
          <w:szCs w:val="32"/>
        </w:rPr>
        <w:t>as ,</w:t>
      </w:r>
      <w:proofErr w:type="gramEnd"/>
      <w:r>
        <w:rPr>
          <w:rFonts w:ascii="Book Antiqua" w:hAnsi="Book Antiqua"/>
          <w:color w:val="00B050"/>
          <w:sz w:val="32"/>
          <w:szCs w:val="32"/>
        </w:rPr>
        <w:t xml:space="preserve"> provided  that) </w:t>
      </w:r>
      <w:proofErr w:type="spellStart"/>
      <w:r>
        <w:rPr>
          <w:rFonts w:ascii="Book Antiqua" w:hAnsi="Book Antiqua"/>
          <w:color w:val="00B050"/>
          <w:sz w:val="32"/>
          <w:szCs w:val="32"/>
        </w:rPr>
        <w:t>wb</w:t>
      </w:r>
      <w:proofErr w:type="spellEnd"/>
      <w:r>
        <w:rPr>
          <w:rFonts w:ascii="Book Antiqua" w:hAnsi="Book Antiqua"/>
          <w:color w:val="00B050"/>
          <w:sz w:val="32"/>
          <w:szCs w:val="32"/>
        </w:rPr>
        <w:t xml:space="preserve"> page 50</w:t>
      </w:r>
    </w:p>
    <w:p w:rsidR="00FD7CFD" w:rsidRPr="004E50E2" w:rsidRDefault="00FD7CFD" w:rsidP="007642B1">
      <w:pPr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Vocabulary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89458B" w:rsidRPr="004E50E2" w:rsidRDefault="0089458B" w:rsidP="009C3809">
      <w:pPr>
        <w:rPr>
          <w:rFonts w:ascii="Book Antiqua" w:hAnsi="Book Antiqua"/>
          <w:sz w:val="32"/>
          <w:szCs w:val="32"/>
        </w:rPr>
      </w:pP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</w:p>
    <w:sectPr w:rsidR="009C3809" w:rsidRPr="004E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3A06"/>
    <w:multiLevelType w:val="hybridMultilevel"/>
    <w:tmpl w:val="C054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2016"/>
    <w:multiLevelType w:val="hybridMultilevel"/>
    <w:tmpl w:val="541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F49FC"/>
    <w:multiLevelType w:val="hybridMultilevel"/>
    <w:tmpl w:val="B3068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80F23"/>
    <w:multiLevelType w:val="hybridMultilevel"/>
    <w:tmpl w:val="20EA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9"/>
    <w:rsid w:val="00087800"/>
    <w:rsid w:val="00176E48"/>
    <w:rsid w:val="004513CE"/>
    <w:rsid w:val="004E50E2"/>
    <w:rsid w:val="004E6A08"/>
    <w:rsid w:val="006D43EE"/>
    <w:rsid w:val="007642B1"/>
    <w:rsid w:val="00860337"/>
    <w:rsid w:val="0089458B"/>
    <w:rsid w:val="00912558"/>
    <w:rsid w:val="009C3809"/>
    <w:rsid w:val="00BE2040"/>
    <w:rsid w:val="00C34AAB"/>
    <w:rsid w:val="00C96ADE"/>
    <w:rsid w:val="00F42EEE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C794-ADFB-4680-A25C-71CA5AE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2023-04-17T10:03:00Z</dcterms:created>
  <dcterms:modified xsi:type="dcterms:W3CDTF">2023-04-17T10:03:00Z</dcterms:modified>
</cp:coreProperties>
</file>