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F7641" w:rsidP="00E366D4">
      <w:pPr>
        <w:rPr>
          <w:b/>
          <w:bCs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2A97BE" wp14:editId="6F0C101D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FC5" w:rsidRDefault="007E7FC5" w:rsidP="00E366D4">
      <w:pPr>
        <w:rPr>
          <w:b/>
          <w:bCs/>
          <w:rtl/>
          <w:lang w:bidi="ar-JO"/>
        </w:rPr>
      </w:pP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AB3C99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الفصل الدراسي ا</w:t>
      </w:r>
      <w:r w:rsidR="00AB3C99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>لثاني 2022/2023</w:t>
      </w:r>
    </w:p>
    <w:p w:rsidR="00E366D4" w:rsidRPr="00406DE2" w:rsidRDefault="00E366D4" w:rsidP="00406DE2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ورقة  عمل رقم</w:t>
      </w:r>
      <w:r w:rsidR="007155F3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 xml:space="preserve"> )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FC5340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7155F3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(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</w:t>
      </w:r>
      <w:r w:rsidR="00357BBF">
        <w:rPr>
          <w:rFonts w:ascii="Arial Unicode MS" w:eastAsia="Arial Unicode MS" w:hAnsi="Arial Unicode MS" w:cs="Arial Unicode MS"/>
          <w:sz w:val="24"/>
          <w:szCs w:val="24"/>
          <w:lang w:bidi="ar-JO"/>
        </w:rPr>
        <w:tab/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Default="007A7864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الرب يسوع المسيح يهدىء العاصفة </w:t>
      </w:r>
      <w:r w:rsidR="00A573E8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  <w:r w:rsidR="00E96CFD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</w:p>
    <w:p w:rsidR="007D7E1B" w:rsidRPr="005F38BC" w:rsidRDefault="004D633C" w:rsidP="007D7E1B">
      <w:pPr>
        <w:bidi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آية الدرس: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F62175" w:rsidRPr="005471FF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Default="00C26472" w:rsidP="007A7864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" </w:t>
            </w:r>
            <w:r w:rsidR="007A786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لا خوف في المحبة بل المحبة الكاملة تنفي الخوف الى خارج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"                                        </w:t>
            </w:r>
            <w:r w:rsidR="005F38B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( </w:t>
            </w:r>
            <w:r w:rsidR="007A786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1يو18:4</w:t>
            </w:r>
            <w:r w:rsidR="00F62175"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A97F81" w:rsidRPr="005471FF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A17010" w:rsidRDefault="00A17010" w:rsidP="007A7864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A17010" w:rsidRDefault="00A17010" w:rsidP="00A17010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0A5C01" w:rsidRDefault="00C26472" w:rsidP="00A17010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حل </w:t>
      </w:r>
      <w:r w:rsidR="004D633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أ</w:t>
      </w: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سئلة التقويم </w:t>
      </w:r>
      <w:r w:rsidR="00F0407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( سؤال 1+2 محذوف</w:t>
      </w:r>
      <w:r w:rsidR="001C558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ين</w:t>
      </w:r>
      <w:r w:rsidR="00F0407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) </w:t>
      </w:r>
    </w:p>
    <w:p w:rsidR="001C5581" w:rsidRPr="004C3EEA" w:rsidRDefault="001C5581" w:rsidP="001C5581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4C3EE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س3</w:t>
      </w:r>
      <w:r w:rsidR="004C3EE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) ما دلالة تهدئة </w:t>
      </w:r>
      <w:r w:rsidR="008C3831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الرب يسوع للعاصفة؟</w:t>
      </w:r>
    </w:p>
    <w:p w:rsidR="001C2F00" w:rsidRDefault="007A7864" w:rsidP="00406DE2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ج3 )</w:t>
      </w:r>
      <w:r w:rsidR="00043CDD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  <w:r w:rsidRPr="001C5581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دلالة تهدئة</w:t>
      </w: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الرب يسوع المسيح العاصفة على أنه الوحيد القادر على كل شيء ، وخالق الكون </w:t>
      </w:r>
      <w:r w:rsid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.</w:t>
      </w:r>
    </w:p>
    <w:p w:rsidR="00A17010" w:rsidRDefault="00A17010" w:rsidP="00A17010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5F4BE8CF" wp14:editId="7E2F26E3">
            <wp:simplePos x="0" y="0"/>
            <wp:positionH relativeFrom="margin">
              <wp:posOffset>9525</wp:posOffset>
            </wp:positionH>
            <wp:positionV relativeFrom="paragraph">
              <wp:posOffset>396875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F00" w:rsidRPr="00043CDD" w:rsidRDefault="001C2F00" w:rsidP="00A17010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</w:p>
    <w:p w:rsidR="00E756ED" w:rsidRPr="00043CDD" w:rsidRDefault="00B24953" w:rsidP="00C847AB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lastRenderedPageBreak/>
        <w:t>س</w:t>
      </w:r>
      <w:r w:rsidR="007A7864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4) علل :</w:t>
      </w:r>
    </w:p>
    <w:p w:rsidR="007A7864" w:rsidRPr="00043CDD" w:rsidRDefault="007A7864" w:rsidP="007A7864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لم يتدخل الرب يسوع المسيح منذ بدء العاصفة</w:t>
      </w:r>
      <w:r w:rsidR="00371B0E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.  </w:t>
      </w: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ليختبر إيمان التلاميذ به.</w:t>
      </w:r>
    </w:p>
    <w:p w:rsidR="00C847AB" w:rsidRDefault="007A7864" w:rsidP="007A7864">
      <w:pPr>
        <w:pStyle w:val="ListParagraph"/>
        <w:numPr>
          <w:ilvl w:val="0"/>
          <w:numId w:val="4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خاف التلاميذ بالرغم من وجود الرب يسوع المسيح معهم </w:t>
      </w:r>
      <w:r w:rsidR="00C847A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.</w:t>
      </w:r>
    </w:p>
    <w:p w:rsidR="00043CDD" w:rsidRDefault="007A7864" w:rsidP="00710784">
      <w:pPr>
        <w:pStyle w:val="ListParagraph"/>
        <w:bidi/>
        <w:ind w:left="1080"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bookmarkStart w:id="0" w:name="_GoBack"/>
      <w:bookmarkEnd w:id="0"/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بسبب ضعف إيمانهم وثقتهم به </w:t>
      </w:r>
    </w:p>
    <w:p w:rsidR="00043CDD" w:rsidRPr="00406DE2" w:rsidRDefault="00717657" w:rsidP="00406DE2">
      <w:pPr>
        <w:pStyle w:val="ListParagraph"/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ملغي</w:t>
      </w:r>
    </w:p>
    <w:p w:rsidR="007A7864" w:rsidRPr="00043CDD" w:rsidRDefault="00B51EE8" w:rsidP="007A7864">
      <w:pPr>
        <w:bidi/>
        <w:ind w:right="-90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أ</w:t>
      </w:r>
      <w:r w:rsidR="007A7864" w:rsidRPr="00043CD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سئلة اضافية من الدرس : </w:t>
      </w:r>
    </w:p>
    <w:p w:rsidR="007A7864" w:rsidRPr="00043CDD" w:rsidRDefault="00F04071" w:rsidP="007A7864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س1 ) هل يجوز لنا أن نخاف ؟ ولماذا ؟ </w:t>
      </w:r>
    </w:p>
    <w:p w:rsidR="00F04071" w:rsidRPr="00043CDD" w:rsidRDefault="00F04071" w:rsidP="00F04071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كلا لا يجوز لنا أن نخاف من أي أمر ، لأن الرب يسوع المسيح يحبنا ولن يتركنا أبدًا .</w:t>
      </w:r>
    </w:p>
    <w:p w:rsidR="00F04071" w:rsidRPr="00043CDD" w:rsidRDefault="00F04071" w:rsidP="00F10785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س2) كيف </w:t>
      </w:r>
      <w:r w:rsidR="00F10785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نتخلص من الخوف  ؟</w:t>
      </w:r>
    </w:p>
    <w:p w:rsidR="00F04071" w:rsidRPr="00043CDD" w:rsidRDefault="00F10785" w:rsidP="00F10785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نتخلص من </w:t>
      </w:r>
      <w:r w:rsidR="00F04071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الخوف </w:t>
      </w: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بمراعاة </w:t>
      </w:r>
      <w:r w:rsidR="00F04071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ما يلي :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الثقة الكاملة بالرب يسوع المسيح والإيمان به .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الصلاة باستمرار .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قراءة الأنجيل المقدس .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تناول القربان المقدس باستمرار .</w:t>
      </w:r>
      <w:r w:rsidR="00627F1A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</w:p>
    <w:p w:rsidR="00627F1A" w:rsidRPr="00043CDD" w:rsidRDefault="00627F1A" w:rsidP="00627F1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س3 ) ماذ تعلمت من درس تهدئة العاصفة ؟ </w:t>
      </w:r>
    </w:p>
    <w:p w:rsidR="00627F1A" w:rsidRPr="00043CDD" w:rsidRDefault="00627F1A" w:rsidP="00627F1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تعلمت من الدرس أن الرب يسوع المسيح له سلطان على : </w:t>
      </w:r>
    </w:p>
    <w:p w:rsidR="00057B50" w:rsidRPr="00057B50" w:rsidRDefault="00627F1A" w:rsidP="00057B50">
      <w:pPr>
        <w:pStyle w:val="ListParagraph"/>
        <w:numPr>
          <w:ilvl w:val="0"/>
          <w:numId w:val="6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الطبيعة </w:t>
      </w:r>
      <w:r w:rsidR="00057B50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   </w:t>
      </w:r>
      <w:r w:rsidR="00057B50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</w:p>
    <w:p w:rsidR="00F07AE0" w:rsidRPr="00B24953" w:rsidRDefault="00B24953" w:rsidP="00F07AE0">
      <w:pPr>
        <w:pStyle w:val="ListParagraph"/>
        <w:numPr>
          <w:ilvl w:val="0"/>
          <w:numId w:val="6"/>
        </w:numPr>
        <w:bidi/>
        <w:ind w:right="-90"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  <w:r w:rsidRPr="00B2495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المرض</w:t>
      </w:r>
      <w:r w:rsidR="00057B50" w:rsidRPr="00B2495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    </w:t>
      </w:r>
    </w:p>
    <w:p w:rsidR="00F07AE0" w:rsidRPr="005F38BC" w:rsidRDefault="00F07AE0" w:rsidP="005F38BC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F07AE0" w:rsidRPr="005F38BC" w:rsidRDefault="00F07AE0" w:rsidP="005F38BC">
      <w:pPr>
        <w:pStyle w:val="ListParagraph"/>
        <w:bidi/>
        <w:jc w:val="right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معلمتا المادة </w:t>
      </w:r>
    </w:p>
    <w:p w:rsidR="00F07AE0" w:rsidRPr="005F38BC" w:rsidRDefault="00F07AE0" w:rsidP="00023F5F">
      <w:pPr>
        <w:pStyle w:val="ListParagraph"/>
        <w:bidi/>
        <w:jc w:val="right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سهى برهومة / </w:t>
      </w:r>
      <w:r w:rsidR="00DC7E6B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>مارلين حلبي</w:t>
      </w:r>
    </w:p>
    <w:sectPr w:rsidR="00F07AE0" w:rsidRPr="005F38BC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F2" w:rsidRDefault="001E22F2" w:rsidP="00413A40">
      <w:pPr>
        <w:spacing w:after="0" w:line="240" w:lineRule="auto"/>
      </w:pPr>
      <w:r>
        <w:separator/>
      </w:r>
    </w:p>
  </w:endnote>
  <w:endnote w:type="continuationSeparator" w:id="0">
    <w:p w:rsidR="001E22F2" w:rsidRDefault="001E22F2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F2" w:rsidRDefault="001E22F2" w:rsidP="00413A40">
      <w:pPr>
        <w:spacing w:after="0" w:line="240" w:lineRule="auto"/>
      </w:pPr>
      <w:r>
        <w:separator/>
      </w:r>
    </w:p>
  </w:footnote>
  <w:footnote w:type="continuationSeparator" w:id="0">
    <w:p w:rsidR="001E22F2" w:rsidRDefault="001E22F2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4892"/>
    <w:multiLevelType w:val="hybridMultilevel"/>
    <w:tmpl w:val="4E0A3B22"/>
    <w:lvl w:ilvl="0" w:tplc="8028DB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B03"/>
    <w:multiLevelType w:val="hybridMultilevel"/>
    <w:tmpl w:val="51D85892"/>
    <w:lvl w:ilvl="0" w:tplc="F7C005D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278"/>
    <w:multiLevelType w:val="hybridMultilevel"/>
    <w:tmpl w:val="137848FA"/>
    <w:lvl w:ilvl="0" w:tplc="6D62D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2B5D"/>
    <w:multiLevelType w:val="hybridMultilevel"/>
    <w:tmpl w:val="2BBC5662"/>
    <w:lvl w:ilvl="0" w:tplc="8AB8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23F5F"/>
    <w:rsid w:val="00043338"/>
    <w:rsid w:val="00043CDD"/>
    <w:rsid w:val="00057B50"/>
    <w:rsid w:val="000A5C01"/>
    <w:rsid w:val="000B0D4E"/>
    <w:rsid w:val="000C1F36"/>
    <w:rsid w:val="000C3879"/>
    <w:rsid w:val="00107CD1"/>
    <w:rsid w:val="00185B80"/>
    <w:rsid w:val="001B33F0"/>
    <w:rsid w:val="001C2F00"/>
    <w:rsid w:val="001C5581"/>
    <w:rsid w:val="001E22F2"/>
    <w:rsid w:val="002407F0"/>
    <w:rsid w:val="00285B67"/>
    <w:rsid w:val="00296732"/>
    <w:rsid w:val="002E5C5F"/>
    <w:rsid w:val="00357BBF"/>
    <w:rsid w:val="00371B0E"/>
    <w:rsid w:val="00376ABE"/>
    <w:rsid w:val="003B1AA8"/>
    <w:rsid w:val="003B3EE7"/>
    <w:rsid w:val="00406DE2"/>
    <w:rsid w:val="00413A40"/>
    <w:rsid w:val="00436711"/>
    <w:rsid w:val="0044166B"/>
    <w:rsid w:val="0048055C"/>
    <w:rsid w:val="0048366E"/>
    <w:rsid w:val="0048758B"/>
    <w:rsid w:val="00493C2F"/>
    <w:rsid w:val="004A1D22"/>
    <w:rsid w:val="004B2C62"/>
    <w:rsid w:val="004C3EEA"/>
    <w:rsid w:val="004D2B9D"/>
    <w:rsid w:val="004D633C"/>
    <w:rsid w:val="004D6B46"/>
    <w:rsid w:val="004F7641"/>
    <w:rsid w:val="005427C2"/>
    <w:rsid w:val="0058013C"/>
    <w:rsid w:val="005F38BC"/>
    <w:rsid w:val="006133C3"/>
    <w:rsid w:val="00627F1A"/>
    <w:rsid w:val="00652B96"/>
    <w:rsid w:val="00674664"/>
    <w:rsid w:val="006C7C8D"/>
    <w:rsid w:val="00700A4F"/>
    <w:rsid w:val="00706B15"/>
    <w:rsid w:val="00710784"/>
    <w:rsid w:val="007155F3"/>
    <w:rsid w:val="00717657"/>
    <w:rsid w:val="00744F97"/>
    <w:rsid w:val="00746A9C"/>
    <w:rsid w:val="00755D5A"/>
    <w:rsid w:val="0078184F"/>
    <w:rsid w:val="007A7864"/>
    <w:rsid w:val="007D0CAB"/>
    <w:rsid w:val="007D7E1B"/>
    <w:rsid w:val="007E7FC5"/>
    <w:rsid w:val="008002A3"/>
    <w:rsid w:val="00812175"/>
    <w:rsid w:val="008941BA"/>
    <w:rsid w:val="008C3831"/>
    <w:rsid w:val="00947901"/>
    <w:rsid w:val="009C434A"/>
    <w:rsid w:val="009E4436"/>
    <w:rsid w:val="00A17010"/>
    <w:rsid w:val="00A20593"/>
    <w:rsid w:val="00A26B76"/>
    <w:rsid w:val="00A573E8"/>
    <w:rsid w:val="00A77D25"/>
    <w:rsid w:val="00A97F81"/>
    <w:rsid w:val="00AB31A8"/>
    <w:rsid w:val="00AB3C99"/>
    <w:rsid w:val="00AD4BE0"/>
    <w:rsid w:val="00B030ED"/>
    <w:rsid w:val="00B24953"/>
    <w:rsid w:val="00B51EE8"/>
    <w:rsid w:val="00BD1702"/>
    <w:rsid w:val="00C103AB"/>
    <w:rsid w:val="00C2284F"/>
    <w:rsid w:val="00C2351E"/>
    <w:rsid w:val="00C26472"/>
    <w:rsid w:val="00C847AB"/>
    <w:rsid w:val="00C943AA"/>
    <w:rsid w:val="00CC101B"/>
    <w:rsid w:val="00CE1E7D"/>
    <w:rsid w:val="00CF27F0"/>
    <w:rsid w:val="00D01DA4"/>
    <w:rsid w:val="00D15685"/>
    <w:rsid w:val="00D209F1"/>
    <w:rsid w:val="00D275B7"/>
    <w:rsid w:val="00D51F83"/>
    <w:rsid w:val="00DC7E6B"/>
    <w:rsid w:val="00DD23DA"/>
    <w:rsid w:val="00E12869"/>
    <w:rsid w:val="00E366D4"/>
    <w:rsid w:val="00E756ED"/>
    <w:rsid w:val="00E96CFD"/>
    <w:rsid w:val="00ED0289"/>
    <w:rsid w:val="00EF7077"/>
    <w:rsid w:val="00F01446"/>
    <w:rsid w:val="00F04071"/>
    <w:rsid w:val="00F07AE0"/>
    <w:rsid w:val="00F10785"/>
    <w:rsid w:val="00F61921"/>
    <w:rsid w:val="00F62175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A062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4</cp:revision>
  <cp:lastPrinted>2019-10-26T08:59:00Z</cp:lastPrinted>
  <dcterms:created xsi:type="dcterms:W3CDTF">2023-02-11T06:47:00Z</dcterms:created>
  <dcterms:modified xsi:type="dcterms:W3CDTF">2023-02-11T06:56:00Z</dcterms:modified>
</cp:coreProperties>
</file>