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02" w:rsidRDefault="00991D02" w:rsidP="00E71A63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B7A233" wp14:editId="31D64436">
            <wp:simplePos x="0" y="0"/>
            <wp:positionH relativeFrom="column">
              <wp:posOffset>2581275</wp:posOffset>
            </wp:positionH>
            <wp:positionV relativeFrom="paragraph">
              <wp:posOffset>-113665</wp:posOffset>
            </wp:positionV>
            <wp:extent cx="200977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65D" w:rsidRPr="00600E6E" w:rsidRDefault="00112D6A" w:rsidP="00991D02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ورقة</w:t>
      </w:r>
      <w:r w:rsidR="00991D02">
        <w:rPr>
          <w:rFonts w:ascii="Simplified Arabic" w:hAnsi="Simplified Arabic" w:cs="Simplified Arabic" w:hint="cs"/>
          <w:sz w:val="32"/>
          <w:szCs w:val="32"/>
          <w:rtl/>
        </w:rPr>
        <w:t xml:space="preserve"> دراسية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مادة </w:t>
      </w:r>
      <w:r w:rsidR="00E71A63">
        <w:rPr>
          <w:rFonts w:ascii="Simplified Arabic" w:hAnsi="Simplified Arabic" w:cs="Simplified Arabic" w:hint="cs"/>
          <w:sz w:val="32"/>
          <w:szCs w:val="32"/>
          <w:rtl/>
        </w:rPr>
        <w:t xml:space="preserve">العلوم الحياتية </w:t>
      </w:r>
    </w:p>
    <w:p w:rsidR="004B565D" w:rsidRPr="00600E6E" w:rsidRDefault="004B565D" w:rsidP="00BF3805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BF3805">
        <w:rPr>
          <w:rFonts w:ascii="Simplified Arabic" w:hAnsi="Simplified Arabic" w:cs="Simplified Arabic" w:hint="cs"/>
          <w:sz w:val="32"/>
          <w:szCs w:val="32"/>
          <w:rtl/>
        </w:rPr>
        <w:t xml:space="preserve"> العاشر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أ + ب )</w:t>
      </w:r>
    </w:p>
    <w:p w:rsidR="004B565D" w:rsidRPr="00600E6E" w:rsidRDefault="004B565D" w:rsidP="00112D6A">
      <w:pPr>
        <w:pBdr>
          <w:bottom w:val="single" w:sz="12" w:space="1" w:color="auto"/>
        </w:pBdr>
        <w:bidi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E385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التاريخ : 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>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12D6A" w:rsidRPr="00B5319B" w:rsidRDefault="00BF3805" w:rsidP="00B5319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sz w:val="36"/>
          <w:szCs w:val="36"/>
          <w:u w:val="single"/>
          <w:rtl/>
        </w:rPr>
        <w:t>أسس علم التصنيف</w:t>
      </w:r>
      <w:r w:rsidR="00B5319B" w:rsidRPr="00B5319B">
        <w:rPr>
          <w:rFonts w:ascii="Simplified Arabic" w:hAnsi="Simplified Arabic" w:cs="Simplified Arabic" w:hint="cs"/>
          <w:sz w:val="36"/>
          <w:szCs w:val="36"/>
          <w:u w:val="single"/>
          <w:rtl/>
        </w:rPr>
        <w:t xml:space="preserve"> :</w:t>
      </w:r>
    </w:p>
    <w:p w:rsidR="00B5319B" w:rsidRDefault="00B5319B" w:rsidP="00B5319B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</w:rPr>
      </w:pPr>
    </w:p>
    <w:p w:rsidR="00B5319B" w:rsidRDefault="006F6CB6" w:rsidP="006F6CB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التصنيف </w:t>
      </w:r>
      <w:r w:rsidR="00B5319B">
        <w:rPr>
          <w:rFonts w:ascii="Simplified Arabic" w:hAnsi="Simplified Arabic" w:cs="Simplified Arabic" w:hint="cs"/>
          <w:sz w:val="32"/>
          <w:szCs w:val="32"/>
          <w:rtl/>
        </w:rPr>
        <w:t xml:space="preserve">: هي </w:t>
      </w:r>
      <w:r>
        <w:rPr>
          <w:rFonts w:ascii="Simplified Arabic" w:hAnsi="Simplified Arabic" w:cs="Simplified Arabic" w:hint="cs"/>
          <w:sz w:val="32"/>
          <w:szCs w:val="32"/>
          <w:rtl/>
        </w:rPr>
        <w:t>ترتيب الكائنات الحية في مجموعات حسب صفاتها المشتركة ( التركيب الداخلي والجزيئي) مما يسهل دراستها و التعامل معها .</w:t>
      </w:r>
    </w:p>
    <w:p w:rsidR="00D308A6" w:rsidRDefault="00B5319B" w:rsidP="00D308A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**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من العلماء الذين أسهموا في تطور علم التصنيف : أرسطو ،</w:t>
      </w:r>
      <w:r w:rsidR="00D308A6">
        <w:rPr>
          <w:rFonts w:ascii="Simplified Arabic" w:hAnsi="Simplified Arabic" w:cs="Simplified Arabic" w:hint="cs"/>
          <w:sz w:val="32"/>
          <w:szCs w:val="32"/>
          <w:rtl/>
        </w:rPr>
        <w:t xml:space="preserve">( صنف النباتات حسب حجومها لأعشاب وأشجار ،وصنف الحيوانات حسب مكان معيشتها) ومن علماء التصنيف المسلمسن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08A6">
        <w:rPr>
          <w:rFonts w:ascii="Simplified Arabic" w:hAnsi="Simplified Arabic" w:cs="Simplified Arabic" w:hint="cs"/>
          <w:sz w:val="32"/>
          <w:szCs w:val="32"/>
          <w:rtl/>
        </w:rPr>
        <w:t>القزويني والجاحظ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 . </w:t>
      </w:r>
    </w:p>
    <w:p w:rsidR="00B5319B" w:rsidRDefault="00B5319B" w:rsidP="00D308A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**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وضع العالم جون ري مفهوم النوع ( النوع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هو الوحدة الأساسية في التصنيف ، والتي تشمل مجموعة الأفراد المتشابهة بالتركيب ، ولها أسلاف مشتركة ، ولها قدرة على التزاوج الحر بالطبيعة دون تدخل الإنسان )</w:t>
      </w:r>
    </w:p>
    <w:p w:rsidR="006F6CB6" w:rsidRDefault="006F6CB6" w:rsidP="006F6CB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99408B" w:rsidRDefault="0099408B" w:rsidP="006F6CB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**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 xml:space="preserve">العالم كارلوس لينيوس وضع نظام التسمية العلمية( التسمية الثنائية ): وهو نظام عالمي يتم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فيه اعطاء كل كائن حي اسم باللغة اللاتينية يتكون من مقطعين ، المقطع الأول يمثل جنس الكائن الحي ويكتب بحرف كبير (</w:t>
      </w:r>
      <w:r w:rsidR="006F6CB6">
        <w:rPr>
          <w:rFonts w:ascii="Simplified Arabic" w:hAnsi="Simplified Arabic" w:cs="Simplified Arabic"/>
          <w:sz w:val="32"/>
          <w:szCs w:val="32"/>
        </w:rPr>
        <w:t>capital</w:t>
      </w:r>
      <w:r w:rsidR="006F6CB6">
        <w:rPr>
          <w:rFonts w:ascii="Simplified Arabic" w:hAnsi="Simplified Arabic" w:cs="Simplified Arabic" w:hint="cs"/>
          <w:sz w:val="32"/>
          <w:szCs w:val="32"/>
          <w:rtl/>
        </w:rPr>
        <w:t>) والمق</w:t>
      </w:r>
      <w:r w:rsidR="00BE2CF2">
        <w:rPr>
          <w:rFonts w:ascii="Simplified Arabic" w:hAnsi="Simplified Arabic" w:cs="Simplified Arabic" w:hint="cs"/>
          <w:sz w:val="32"/>
          <w:szCs w:val="32"/>
          <w:rtl/>
        </w:rPr>
        <w:t>طع الثاني يمثل نوع الكائن الحي ويكتب بحرف صغير (</w:t>
      </w:r>
      <w:r w:rsidR="00BE2CF2">
        <w:rPr>
          <w:rFonts w:ascii="Simplified Arabic" w:hAnsi="Simplified Arabic" w:cs="Simplified Arabic"/>
          <w:sz w:val="32"/>
          <w:szCs w:val="32"/>
        </w:rPr>
        <w:t>small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).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* ملاحظة : الجنس الواحد يشتمل على عدة أنواع مختلفة .</w:t>
      </w:r>
    </w:p>
    <w:p w:rsidR="008E30E5" w:rsidRDefault="008E30E5" w:rsidP="008E30E5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</w:p>
    <w:p w:rsidR="008E30E5" w:rsidRDefault="008E30E5" w:rsidP="008E30E5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من الأمثلة على الأسماء العلمية لبعض الكائنات الحية :</w:t>
      </w:r>
    </w:p>
    <w:p w:rsidR="00BE2CF2" w:rsidRDefault="008E30E5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لاسم العلمي للإنسان:   </w:t>
      </w:r>
      <w:r w:rsidR="00BE2CF2">
        <w:rPr>
          <w:rFonts w:ascii="Simplified Arabic" w:hAnsi="Simplified Arabic" w:cs="Simplified Arabic"/>
          <w:sz w:val="32"/>
          <w:szCs w:val="32"/>
          <w:lang w:bidi="ar-JO"/>
        </w:rPr>
        <w:t>Homo sapiens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   (الجنس </w:t>
      </w:r>
      <w:r w:rsidR="00BE2CF2">
        <w:rPr>
          <w:rFonts w:ascii="Simplified Arabic" w:hAnsi="Simplified Arabic" w:cs="Simplified Arabic"/>
          <w:sz w:val="32"/>
          <w:szCs w:val="32"/>
          <w:lang w:bidi="ar-JO"/>
        </w:rPr>
        <w:t xml:space="preserve">Homo 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، النوع </w:t>
      </w:r>
      <w:r w:rsidR="00BE2CF2">
        <w:rPr>
          <w:rFonts w:ascii="Simplified Arabic" w:hAnsi="Simplified Arabic" w:cs="Simplified Arabic"/>
          <w:sz w:val="32"/>
          <w:szCs w:val="32"/>
          <w:lang w:bidi="ar-JO"/>
        </w:rPr>
        <w:t>sapiens</w:t>
      </w:r>
      <w:r w:rsidR="00BE2CF2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)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للذرة :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Zea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maise</w:t>
      </w:r>
      <w:proofErr w:type="spellEnd"/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للكلب :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Canis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familiaris</w:t>
      </w:r>
      <w:proofErr w:type="spellEnd"/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الاسم العلمي للذئب :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Canis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lupus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 ( نلاحظ أن الكلب و الذئب ينتميان لنفس الجنس لكن نوعين مختلفين ؛ لذلك لا يمكنهما التزاوج بشكل حر بالطبيعة ) 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للأسد :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Panthera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leo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:rsidR="00BE2CF2" w:rsidRDefault="00BE2CF2" w:rsidP="00BE2CF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الاسم العلمي للفهد :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Panthera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pardus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 الأسد والفهد نفس الجنس لكن نوعين مختلفين )</w:t>
      </w:r>
    </w:p>
    <w:p w:rsidR="0096682C" w:rsidRDefault="00AA0210" w:rsidP="0096682C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**</w:t>
      </w:r>
      <w:r w:rsidR="00D308A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مستويات التصنيف</w:t>
      </w:r>
      <w:r w:rsidRPr="00AA02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:</w:t>
      </w:r>
      <w:r w:rsidR="0096682C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9668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راجع الشكل صفحة </w:t>
      </w:r>
      <w:r w:rsidR="00D308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42</w:t>
      </w:r>
    </w:p>
    <w:p w:rsidR="00950601" w:rsidRDefault="0096682C" w:rsidP="0096682C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96682C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هناك</w:t>
      </w:r>
      <w:r w:rsidR="006D5129" w:rsidRPr="009668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3 عوالم ( عالم البكتيريا ، عالم الأثريات وعالم حقيقية النواة ) ، وكل عالم يتكون من عدة ممالك ، وكل مملكة تتألف من عدة قبائل ، وكل قبيلة من عدة صفوف ، وكل صف من عدة رتب ، وكل رتبة من عدة عائلات ، وكل عائلة من عدة أجناس ، وكل جنس من عدة أنواع . والنوع هو أصغر وأساس جميع مستويات التصنيف .</w:t>
      </w:r>
    </w:p>
    <w:p w:rsidR="006D5129" w:rsidRDefault="00950601" w:rsidP="00950601">
      <w:pPr>
        <w:pStyle w:val="ListParagraph"/>
        <w:bidi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*ملاحظة : كلمة عالم = فوق مملكة</w:t>
      </w:r>
      <w:r w:rsidR="00A3528C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نطاق</w:t>
      </w:r>
    </w:p>
    <w:p w:rsidR="0096682C" w:rsidRDefault="0096682C" w:rsidP="0096682C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مثال(1) : مستويات التصنيف للإنسان :</w:t>
      </w:r>
    </w:p>
    <w:p w:rsidR="0096682C" w:rsidRDefault="0096682C" w:rsidP="0096682C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عالم حقيقية النواة----المملكة الحيوانية ----قبيلة الحبليات ---صف الثديات---رتبة </w:t>
      </w:r>
      <w:r w:rsidR="00A3528C">
        <w:rPr>
          <w:rFonts w:ascii="Simplified Arabic" w:hAnsi="Simplified Arabic" w:cs="Simplified Arabic" w:hint="cs"/>
          <w:sz w:val="32"/>
          <w:szCs w:val="32"/>
          <w:rtl/>
        </w:rPr>
        <w:t>" الرئيسيات"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الأساسيات ---عائلة الانسانيات ---جنس </w:t>
      </w:r>
      <w:r>
        <w:rPr>
          <w:rFonts w:ascii="Simplified Arabic" w:hAnsi="Simplified Arabic" w:cs="Simplified Arabic"/>
          <w:sz w:val="32"/>
          <w:szCs w:val="32"/>
        </w:rPr>
        <w:t>Homo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---نوع </w:t>
      </w:r>
      <w:r>
        <w:rPr>
          <w:rFonts w:ascii="Simplified Arabic" w:hAnsi="Simplified Arabic" w:cs="Simplified Arabic"/>
          <w:sz w:val="32"/>
          <w:szCs w:val="32"/>
          <w:lang w:bidi="ar-JO"/>
        </w:rPr>
        <w:t>sapiens</w:t>
      </w:r>
      <w:r w:rsidR="007B72E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</w:p>
    <w:p w:rsidR="007B72EA" w:rsidRDefault="007B72EA" w:rsidP="007B72EA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مثال (2): مستويات التصنيف للكلب:</w:t>
      </w:r>
    </w:p>
    <w:p w:rsidR="007B72EA" w:rsidRDefault="007B72EA" w:rsidP="007B72EA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عالم حقيقية النواة---- المملكة الحيوانية----قبيل</w:t>
      </w:r>
      <w:r w:rsidR="00A3528C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الحبليات---صف الثديات----رتبة آكلة اللحوم--- عائلة الكلبيات ---جنس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Canis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---نوع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familiaris</w:t>
      </w:r>
      <w:proofErr w:type="spellEnd"/>
    </w:p>
    <w:p w:rsidR="00B652BA" w:rsidRDefault="00B652BA" w:rsidP="00B652BA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B652BA" w:rsidRPr="00B652BA" w:rsidRDefault="00B652BA" w:rsidP="00B652BA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1F04B9" w:rsidRPr="00A3528C" w:rsidRDefault="00E7694C" w:rsidP="00D308A6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AU" w:bidi="ar-JO"/>
        </w:rPr>
      </w:pPr>
      <w:r>
        <w:rPr>
          <w:rFonts w:ascii="Simplified Arabic" w:hAnsi="Simplified Arabic" w:cs="Simplified Arabic"/>
          <w:sz w:val="32"/>
          <w:szCs w:val="32"/>
        </w:rPr>
        <w:t>*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*</w:t>
      </w:r>
      <w:r>
        <w:rPr>
          <w:rFonts w:ascii="Simplified Arabic" w:hAnsi="Simplified Arabic" w:cs="Simplified Arabic"/>
          <w:sz w:val="32"/>
          <w:szCs w:val="32"/>
          <w:lang w:val="en-AU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أوجد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العالم وتكر نظام التصنيف الحديث ( تقسيم الكائنات الحية في خمس ممالك ) </w:t>
      </w:r>
      <w:r w:rsidRPr="00A3528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AU" w:bidi="ar-JO"/>
        </w:rPr>
        <w:t xml:space="preserve">حسب المعايير التالية </w:t>
      </w:r>
    </w:p>
    <w:p w:rsidR="000E0F66" w:rsidRDefault="000E0F66" w:rsidP="000E0F66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مثال : إذا كان الكائن الحي </w:t>
      </w:r>
      <w:r w:rsidRPr="00A3528C">
        <w:rPr>
          <w:rFonts w:ascii="Simplified Arabic" w:hAnsi="Simplified Arabic" w:cs="Simplified Arabic" w:hint="cs"/>
          <w:sz w:val="32"/>
          <w:szCs w:val="32"/>
          <w:u w:val="single"/>
          <w:rtl/>
          <w:lang w:val="en-AU" w:bidi="ar-JO"/>
        </w:rPr>
        <w:t>بدائي النواة فإنه ينتمي لم</w:t>
      </w:r>
      <w:r w:rsidR="00B652BA" w:rsidRPr="00A3528C">
        <w:rPr>
          <w:rFonts w:ascii="Simplified Arabic" w:hAnsi="Simplified Arabic" w:cs="Simplified Arabic" w:hint="cs"/>
          <w:sz w:val="32"/>
          <w:szCs w:val="32"/>
          <w:u w:val="single"/>
          <w:rtl/>
          <w:lang w:val="en-AU" w:bidi="ar-JO"/>
        </w:rPr>
        <w:t>م</w:t>
      </w:r>
      <w:r w:rsidRPr="00A3528C">
        <w:rPr>
          <w:rFonts w:ascii="Simplified Arabic" w:hAnsi="Simplified Arabic" w:cs="Simplified Arabic" w:hint="cs"/>
          <w:sz w:val="32"/>
          <w:szCs w:val="32"/>
          <w:u w:val="single"/>
          <w:rtl/>
          <w:lang w:val="en-AU" w:bidi="ar-JO"/>
        </w:rPr>
        <w:t>لكة البدائيات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، أما إذا كانت خلاياه حقيقية النواة نلجأ للمعيار الثاني وهو مست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وى التنظيم في الخلية ( فإذا كان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الكائن حقيقي النواة ووحيد 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الخلية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فإنه يصنف من الطلائعيات ؛ أما إذا كان الكائن حقيقي النواة وعديد الخلايا نلجأ إلى المعيار الثالث وهو نمط التغذية ) . فإذا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كان</w:t>
      </w:r>
      <w:r w:rsidR="0086162E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الكائن حقيقي النواة وعديد الخلايا ذا تغذية ذاتية فإنه ينتمي لمملكة النباتات . أما إذا كان حقيقي النواة وعديد الخلايا وذا تغذية إمتصاصية فإنه ينتمي لمملكة الفطريات </w:t>
      </w:r>
    </w:p>
    <w:p w:rsidR="0086162E" w:rsidRDefault="0086162E" w:rsidP="0086162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أما إذا كان الكائن حقيقي النواة وعديد الخلايا وذا تغذية إلتهامية فإنه ينتمي للمملكة الحيوانية .</w:t>
      </w:r>
    </w:p>
    <w:p w:rsidR="0086162E" w:rsidRDefault="0086162E" w:rsidP="0086162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** </w:t>
      </w:r>
      <w:bookmarkStart w:id="0" w:name="_GoBack"/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العالم كارل ووز قسم الكائنات الحية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حسب المادة الوراثية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في ثلاثة </w:t>
      </w:r>
      <w:r w:rsidR="00D308A6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نطاقات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"فوق ممالك"</w:t>
      </w:r>
      <w:r w:rsidR="00D308A6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رئيسية ( حيث قسم البدائيات حسب المادة الوراثية إلى بكتريا وأثريات) ؛ وهذه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النطاقات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هي :</w:t>
      </w:r>
    </w:p>
    <w:p w:rsidR="0086162E" w:rsidRPr="00E7694C" w:rsidRDefault="0086162E" w:rsidP="0086162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val="en-AU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1-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نطاق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" فوق مملكة"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البكتيريا       2-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نطاق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" فوق مملكة "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الأثريات     3- </w:t>
      </w:r>
      <w:r w:rsidR="009F4403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نطاق </w:t>
      </w:r>
      <w:r w:rsidR="00B652BA"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 xml:space="preserve">" فوق مملكة" </w:t>
      </w:r>
      <w:r>
        <w:rPr>
          <w:rFonts w:ascii="Simplified Arabic" w:hAnsi="Simplified Arabic" w:cs="Simplified Arabic" w:hint="cs"/>
          <w:sz w:val="32"/>
          <w:szCs w:val="32"/>
          <w:rtl/>
          <w:lang w:val="en-AU" w:bidi="ar-JO"/>
        </w:rPr>
        <w:t>حقيقيات النوى .</w:t>
      </w:r>
      <w:bookmarkEnd w:id="0"/>
    </w:p>
    <w:p w:rsidR="002337F7" w:rsidRPr="001F04B9" w:rsidRDefault="002337F7" w:rsidP="008E30E5">
      <w:pPr>
        <w:bidi/>
        <w:ind w:left="720"/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المعلمة المادة : سحر سلكاوي</w:t>
      </w:r>
    </w:p>
    <w:sectPr w:rsidR="002337F7" w:rsidRPr="001F04B9" w:rsidSect="00233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630" w:bottom="45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1B" w:rsidRDefault="000E6E1B" w:rsidP="003B3EF2">
      <w:pPr>
        <w:spacing w:after="0" w:line="240" w:lineRule="auto"/>
      </w:pPr>
      <w:r>
        <w:separator/>
      </w:r>
    </w:p>
  </w:endnote>
  <w:endnote w:type="continuationSeparator" w:id="0">
    <w:p w:rsidR="000E6E1B" w:rsidRDefault="000E6E1B" w:rsidP="003B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094"/>
      <w:docPartObj>
        <w:docPartGallery w:val="Page Numbers (Bottom of Page)"/>
        <w:docPartUnique/>
      </w:docPartObj>
    </w:sdtPr>
    <w:sdtEndPr/>
    <w:sdtContent>
      <w:p w:rsidR="000E0F66" w:rsidRDefault="004B3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0F66" w:rsidRDefault="000E0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1B" w:rsidRDefault="000E6E1B" w:rsidP="003B3EF2">
      <w:pPr>
        <w:spacing w:after="0" w:line="240" w:lineRule="auto"/>
      </w:pPr>
      <w:r>
        <w:separator/>
      </w:r>
    </w:p>
  </w:footnote>
  <w:footnote w:type="continuationSeparator" w:id="0">
    <w:p w:rsidR="000E6E1B" w:rsidRDefault="000E6E1B" w:rsidP="003B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40E"/>
    <w:multiLevelType w:val="hybridMultilevel"/>
    <w:tmpl w:val="0832A4BA"/>
    <w:lvl w:ilvl="0" w:tplc="9DBE0A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150907"/>
    <w:multiLevelType w:val="hybridMultilevel"/>
    <w:tmpl w:val="CF0C74CC"/>
    <w:lvl w:ilvl="0" w:tplc="1EFC2A7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3533"/>
    <w:rsid w:val="000E0F66"/>
    <w:rsid w:val="000E6E1B"/>
    <w:rsid w:val="00112D6A"/>
    <w:rsid w:val="00130B46"/>
    <w:rsid w:val="001F04B9"/>
    <w:rsid w:val="00226DC5"/>
    <w:rsid w:val="002337F7"/>
    <w:rsid w:val="00342886"/>
    <w:rsid w:val="003570AB"/>
    <w:rsid w:val="003743BA"/>
    <w:rsid w:val="003A1DC2"/>
    <w:rsid w:val="003B3EF2"/>
    <w:rsid w:val="00492B2A"/>
    <w:rsid w:val="004B219C"/>
    <w:rsid w:val="004B3E2B"/>
    <w:rsid w:val="004B565D"/>
    <w:rsid w:val="005C66EA"/>
    <w:rsid w:val="00600E6E"/>
    <w:rsid w:val="006D5129"/>
    <w:rsid w:val="006E7798"/>
    <w:rsid w:val="006F6CB6"/>
    <w:rsid w:val="00722195"/>
    <w:rsid w:val="007363BD"/>
    <w:rsid w:val="007B72EA"/>
    <w:rsid w:val="007F2588"/>
    <w:rsid w:val="00806A2F"/>
    <w:rsid w:val="00833D90"/>
    <w:rsid w:val="008541F5"/>
    <w:rsid w:val="0086162E"/>
    <w:rsid w:val="0088761E"/>
    <w:rsid w:val="00897068"/>
    <w:rsid w:val="008E30E5"/>
    <w:rsid w:val="00950601"/>
    <w:rsid w:val="0096682C"/>
    <w:rsid w:val="009744E9"/>
    <w:rsid w:val="00991D02"/>
    <w:rsid w:val="0099408B"/>
    <w:rsid w:val="009B1860"/>
    <w:rsid w:val="009C322D"/>
    <w:rsid w:val="009F0253"/>
    <w:rsid w:val="009F4403"/>
    <w:rsid w:val="00A3528C"/>
    <w:rsid w:val="00A50323"/>
    <w:rsid w:val="00A6496B"/>
    <w:rsid w:val="00A772E0"/>
    <w:rsid w:val="00A87B42"/>
    <w:rsid w:val="00AA0210"/>
    <w:rsid w:val="00AB48B7"/>
    <w:rsid w:val="00AC00AA"/>
    <w:rsid w:val="00AD1DBE"/>
    <w:rsid w:val="00AE2250"/>
    <w:rsid w:val="00B5319B"/>
    <w:rsid w:val="00B652BA"/>
    <w:rsid w:val="00B76032"/>
    <w:rsid w:val="00BE2CF2"/>
    <w:rsid w:val="00BE385A"/>
    <w:rsid w:val="00BF3805"/>
    <w:rsid w:val="00C143EF"/>
    <w:rsid w:val="00C301BB"/>
    <w:rsid w:val="00CB41FB"/>
    <w:rsid w:val="00CC653B"/>
    <w:rsid w:val="00D07AAE"/>
    <w:rsid w:val="00D308A6"/>
    <w:rsid w:val="00DB10DF"/>
    <w:rsid w:val="00DD239F"/>
    <w:rsid w:val="00DF51E0"/>
    <w:rsid w:val="00E10A03"/>
    <w:rsid w:val="00E71A63"/>
    <w:rsid w:val="00E7694C"/>
    <w:rsid w:val="00E932EA"/>
    <w:rsid w:val="00F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8209"/>
  <w15:docId w15:val="{7B8C050C-9224-45B4-A614-43F21F2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EF2"/>
  </w:style>
  <w:style w:type="paragraph" w:styleId="Footer">
    <w:name w:val="footer"/>
    <w:basedOn w:val="Normal"/>
    <w:link w:val="FooterChar"/>
    <w:uiPriority w:val="99"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7</cp:revision>
  <cp:lastPrinted>2019-03-02T06:51:00Z</cp:lastPrinted>
  <dcterms:created xsi:type="dcterms:W3CDTF">2020-10-30T18:14:00Z</dcterms:created>
  <dcterms:modified xsi:type="dcterms:W3CDTF">2022-11-07T18:53:00Z</dcterms:modified>
</cp:coreProperties>
</file>