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6E6E98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43" type="#_x0000_t122" style="position:absolute;left:0;text-align:left;margin-left:-70.05pt;margin-top:-45.05pt;width:189.35pt;height:73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4747AF" w:rsidRPr="00710C3F" w:rsidRDefault="004747AF" w:rsidP="004747AF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التّعليم هو شكل من أشكال الشّراكة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4747AF">
        <w:rPr>
          <w:noProof/>
        </w:rPr>
        <w:drawing>
          <wp:anchor distT="0" distB="0" distL="114300" distR="114300" simplePos="0" relativeHeight="251679744" behindDoc="1" locked="0" layoutInCell="1" allowOverlap="1" wp14:anchorId="2C6939BE" wp14:editId="5BD8F3B5">
            <wp:simplePos x="0" y="0"/>
            <wp:positionH relativeFrom="column">
              <wp:posOffset>1906270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85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ورقة عمل (</w:t>
      </w:r>
      <w:r w:rsidR="004A2305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11</w:t>
      </w:r>
      <w:r w:rsidR="00AE2485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مادة الرياضيات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hint="cs"/>
          <w:sz w:val="32"/>
          <w:szCs w:val="32"/>
          <w:rtl/>
        </w:rPr>
        <w:t xml:space="preserve">الثاني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451BB3" w:rsidRDefault="00B5579D" w:rsidP="000048D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الهدف : يجمع عددين ضمن 18.</w:t>
      </w:r>
    </w:p>
    <w:p w:rsidR="00B5579D" w:rsidRDefault="00B5579D" w:rsidP="00B5579D">
      <w:pPr>
        <w:rPr>
          <w:b/>
          <w:bCs/>
          <w:sz w:val="40"/>
          <w:szCs w:val="40"/>
          <w:rtl/>
        </w:rPr>
      </w:pPr>
    </w:p>
    <w:p w:rsidR="00B5579D" w:rsidRDefault="006E6E98" w:rsidP="00B5579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left:0;text-align:left;margin-left:9.75pt;margin-top:265.7pt;width:192.75pt;height:167.25pt;z-index:251663360"/>
        </w:pict>
      </w:r>
      <w:r>
        <w:rPr>
          <w:b/>
          <w:bCs/>
          <w:noProof/>
          <w:sz w:val="40"/>
          <w:szCs w:val="40"/>
          <w:rtl/>
          <w:lang w:bidi="ar-SA"/>
        </w:rPr>
        <w:pict>
          <v:shape id="_x0000_s1028" type="#_x0000_t71" style="position:absolute;left:0;text-align:left;margin-left:253.5pt;margin-top:265.7pt;width:192.75pt;height:167.25pt;z-index:251662336"/>
        </w:pict>
      </w:r>
      <w:r>
        <w:rPr>
          <w:b/>
          <w:bCs/>
          <w:noProof/>
          <w:sz w:val="40"/>
          <w:szCs w:val="40"/>
          <w:rtl/>
          <w:lang w:bidi="ar-SA"/>
        </w:rPr>
        <w:pict>
          <v:shape id="_x0000_s1027" type="#_x0000_t71" style="position:absolute;left:0;text-align:left;margin-left:4.5pt;margin-top:45.2pt;width:192.75pt;height:167.25pt;z-index:251661312"/>
        </w:pict>
      </w:r>
      <w:r w:rsidR="00B5579D">
        <w:rPr>
          <w:rFonts w:hint="cs"/>
          <w:b/>
          <w:bCs/>
          <w:sz w:val="40"/>
          <w:szCs w:val="40"/>
          <w:rtl/>
        </w:rPr>
        <w:t>أجمع :-</w:t>
      </w: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6E6E98" w:rsidP="00B5579D">
      <w:pPr>
        <w:rPr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w:pict>
          <v:shape id="_x0000_s1026" type="#_x0000_t71" style="position:absolute;left:0;text-align:left;margin-left:264.75pt;margin-top:8.95pt;width:192.75pt;height:167.25pt;z-index:251660288">
            <v:textbox>
              <w:txbxContent>
                <w:p w:rsidR="00B5579D" w:rsidRDefault="00B5579D" w:rsidP="00B5579D">
                  <w:pPr>
                    <w:jc w:val="center"/>
                    <w:outlineLvl w:val="0"/>
                    <w:rPr>
                      <w:b/>
                      <w:bCs/>
                      <w:sz w:val="44"/>
                      <w:szCs w:val="44"/>
                      <w:rtl/>
                    </w:rPr>
                  </w:pPr>
                </w:p>
                <w:p w:rsidR="00B5579D" w:rsidRPr="00B5579D" w:rsidRDefault="00B5579D" w:rsidP="00B5579D">
                  <w:pPr>
                    <w:jc w:val="center"/>
                    <w:outlineLvl w:val="0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6E6E98" w:rsidP="00B5579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5.85pt;margin-top:17.7pt;width:105.8pt;height:36.25pt;z-index:251670528;mso-width-relative:margin;mso-height-relative:margin" filled="f" stroked="f">
            <v:textbox>
              <w:txbxContent>
                <w:p w:rsidR="00212056" w:rsidRPr="00212056" w:rsidRDefault="00212056" w:rsidP="00212056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5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7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eastAsia="zh-TW"/>
        </w:rPr>
        <w:pict>
          <v:shape id="_x0000_s1034" type="#_x0000_t202" style="position:absolute;left:0;text-align:left;margin-left:306.35pt;margin-top:19.2pt;width:105.8pt;height:38.5pt;z-index:251669504;mso-width-relative:margin;mso-height-relative:margin" filled="f" stroked="f">
            <v:textbox>
              <w:txbxContent>
                <w:p w:rsidR="00B5579D" w:rsidRPr="00212056" w:rsidRDefault="00212056" w:rsidP="00B5579D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9 + 8 =</w:t>
                  </w:r>
                </w:p>
              </w:txbxContent>
            </v:textbox>
          </v:shape>
        </w:pict>
      </w: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6E6E98" w:rsidP="00B5579D">
      <w:pPr>
        <w:rPr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w:pict>
          <v:shape id="_x0000_s1037" type="#_x0000_t202" style="position:absolute;left:0;text-align:left;margin-left:64.1pt;margin-top:8.95pt;width:105.8pt;height:44.5pt;z-index:251672576;mso-width-relative:margin;mso-height-relative:margin" filled="f" stroked="f">
            <v:textbox>
              <w:txbxContent>
                <w:p w:rsidR="008B659F" w:rsidRPr="00212056" w:rsidRDefault="00E6115C" w:rsidP="008B659F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3</w:t>
                  </w:r>
                  <w:r w:rsidR="008B659F"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 w:rsidR="008B659F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8</w:t>
                  </w:r>
                  <w:r w:rsidR="008B659F"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6" type="#_x0000_t202" style="position:absolute;left:0;text-align:left;margin-left:309.35pt;margin-top:8.95pt;width:105.8pt;height:34pt;z-index:251671552;mso-width-relative:margin;mso-height-relative:margin" filled="f" stroked="f">
            <v:textbox>
              <w:txbxContent>
                <w:p w:rsidR="008B659F" w:rsidRPr="00212056" w:rsidRDefault="008B659F" w:rsidP="008B659F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7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 w:rsidR="00E6115C">
                    <w:rPr>
                      <w:b/>
                      <w:bCs/>
                      <w:sz w:val="52"/>
                      <w:szCs w:val="52"/>
                    </w:rPr>
                    <w:t>6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Pr="00B5579D" w:rsidRDefault="00B5579D" w:rsidP="00B5579D">
      <w:pPr>
        <w:rPr>
          <w:sz w:val="40"/>
          <w:szCs w:val="40"/>
          <w:rtl/>
        </w:rPr>
      </w:pPr>
    </w:p>
    <w:p w:rsidR="00B5579D" w:rsidRDefault="00B5579D" w:rsidP="00B5579D">
      <w:pPr>
        <w:rPr>
          <w:sz w:val="40"/>
          <w:szCs w:val="40"/>
          <w:rtl/>
        </w:rPr>
      </w:pPr>
    </w:p>
    <w:p w:rsidR="00B5579D" w:rsidRDefault="00B5579D" w:rsidP="00B5579D">
      <w:pPr>
        <w:tabs>
          <w:tab w:val="left" w:pos="1035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lastRenderedPageBreak/>
        <w:tab/>
      </w:r>
    </w:p>
    <w:p w:rsidR="00B97679" w:rsidRDefault="006E6E98" w:rsidP="00B5579D">
      <w:pPr>
        <w:tabs>
          <w:tab w:val="left" w:pos="1035"/>
        </w:tabs>
        <w:rPr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w:pict>
          <v:shape id="_x0000_s1033" type="#_x0000_t71" style="position:absolute;left:0;text-align:left;margin-left:6pt;margin-top:178.5pt;width:192.75pt;height:167.25pt;z-index:251667456"/>
        </w:pict>
      </w:r>
      <w:r>
        <w:rPr>
          <w:b/>
          <w:bCs/>
          <w:noProof/>
          <w:sz w:val="40"/>
          <w:szCs w:val="40"/>
          <w:rtl/>
          <w:lang w:bidi="ar-SA"/>
        </w:rPr>
        <w:pict>
          <v:shape id="_x0000_s1032" type="#_x0000_t71" style="position:absolute;left:0;text-align:left;margin-left:253.5pt;margin-top:182.25pt;width:192.75pt;height:167.25pt;z-index:251666432"/>
        </w:pict>
      </w:r>
      <w:r>
        <w:rPr>
          <w:b/>
          <w:bCs/>
          <w:noProof/>
          <w:sz w:val="40"/>
          <w:szCs w:val="40"/>
          <w:rtl/>
          <w:lang w:bidi="ar-SA"/>
        </w:rPr>
        <w:pict>
          <v:shape id="_x0000_s1031" type="#_x0000_t71" style="position:absolute;left:0;text-align:left;margin-left:9pt;margin-top:-12.75pt;width:192.75pt;height:167.25pt;z-index:251665408"/>
        </w:pict>
      </w:r>
      <w:r>
        <w:rPr>
          <w:b/>
          <w:bCs/>
          <w:noProof/>
          <w:sz w:val="40"/>
          <w:szCs w:val="40"/>
          <w:rtl/>
          <w:lang w:bidi="ar-SA"/>
        </w:rPr>
        <w:pict>
          <v:shape id="_x0000_s1030" type="#_x0000_t71" style="position:absolute;left:0;text-align:left;margin-left:252.75pt;margin-top:-13.5pt;width:192.75pt;height:167.25pt;z-index:251664384"/>
        </w:pict>
      </w: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6E6E98" w:rsidP="00B9767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40" type="#_x0000_t202" style="position:absolute;left:0;text-align:left;margin-left:61.75pt;margin-top:4.25pt;width:105.8pt;height:40.75pt;z-index:251675648;mso-width-relative:margin;mso-height-relative:margin" filled="f" stroked="f">
            <v:textbox>
              <w:txbxContent>
                <w:p w:rsidR="00A64BB4" w:rsidRPr="00212056" w:rsidRDefault="00A64BB4" w:rsidP="00A64BB4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9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 w:rsidR="00E6115C">
                    <w:rPr>
                      <w:b/>
                      <w:bCs/>
                      <w:sz w:val="52"/>
                      <w:szCs w:val="52"/>
                    </w:rPr>
                    <w:t>4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8" type="#_x0000_t202" style="position:absolute;left:0;text-align:left;margin-left:307.05pt;margin-top:4.25pt;width:105.8pt;height:37.75pt;z-index:251673600;mso-width-relative:margin;mso-height-relative:margin" filled="f" stroked="f">
            <v:textbox>
              <w:txbxContent>
                <w:p w:rsidR="00CD56C2" w:rsidRPr="00212056" w:rsidRDefault="00CD56C2" w:rsidP="00CD56C2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9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 w:rsidR="00E6115C">
                    <w:rPr>
                      <w:b/>
                      <w:bCs/>
                      <w:sz w:val="52"/>
                      <w:szCs w:val="52"/>
                    </w:rPr>
                    <w:t>8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6E6E98" w:rsidP="00B9767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41" type="#_x0000_t202" style="position:absolute;left:0;text-align:left;margin-left:61.75pt;margin-top:14.5pt;width:105.8pt;height:40.75pt;z-index:251676672;mso-width-relative:margin;mso-height-relative:margin" filled="f" stroked="f">
            <v:textbox>
              <w:txbxContent>
                <w:p w:rsidR="00A64BB4" w:rsidRPr="00212056" w:rsidRDefault="00A64BB4" w:rsidP="00A64BB4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7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4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9" type="#_x0000_t202" style="position:absolute;left:0;text-align:left;margin-left:304.05pt;margin-top:19.75pt;width:105.8pt;height:40pt;z-index:251674624;mso-width-relative:margin;mso-height-relative:margin" filled="f" stroked="f">
            <v:textbox>
              <w:txbxContent>
                <w:p w:rsidR="00A64BB4" w:rsidRPr="00212056" w:rsidRDefault="00A64BB4" w:rsidP="00A64BB4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8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+ </w:t>
                  </w:r>
                  <w:r w:rsidR="00E6115C">
                    <w:rPr>
                      <w:b/>
                      <w:bCs/>
                      <w:sz w:val="52"/>
                      <w:szCs w:val="52"/>
                    </w:rPr>
                    <w:t>5</w:t>
                  </w:r>
                  <w:r w:rsidRPr="00212056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=</w:t>
                  </w:r>
                </w:p>
              </w:txbxContent>
            </v:textbox>
          </v:shape>
        </w:pict>
      </w: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Pr="00B97679" w:rsidRDefault="00B97679" w:rsidP="00B97679">
      <w:pPr>
        <w:rPr>
          <w:sz w:val="40"/>
          <w:szCs w:val="40"/>
          <w:rtl/>
        </w:rPr>
      </w:pPr>
    </w:p>
    <w:p w:rsidR="00B97679" w:rsidRDefault="00B97679" w:rsidP="00B97679">
      <w:pPr>
        <w:rPr>
          <w:sz w:val="40"/>
          <w:szCs w:val="40"/>
          <w:rtl/>
        </w:rPr>
      </w:pPr>
    </w:p>
    <w:p w:rsidR="00B97679" w:rsidRDefault="00B97679" w:rsidP="00B97679">
      <w:pPr>
        <w:rPr>
          <w:sz w:val="40"/>
          <w:szCs w:val="40"/>
          <w:rtl/>
        </w:rPr>
      </w:pPr>
    </w:p>
    <w:p w:rsidR="00B5579D" w:rsidRDefault="00B97679" w:rsidP="00B9767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219710</wp:posOffset>
            </wp:positionV>
            <wp:extent cx="2362200" cy="2314575"/>
            <wp:effectExtent l="19050" t="0" r="0" b="0"/>
            <wp:wrapSquare wrapText="bothSides"/>
            <wp:docPr id="3" name="Picture 2" descr="winnie-the-pooh-clipart-black-and-whit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ie-the-pooh-clipart-black-and-white-3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5EC" w:rsidRDefault="001425EC" w:rsidP="00B97679">
      <w:pPr>
        <w:jc w:val="center"/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Pr="001425EC" w:rsidRDefault="001425EC" w:rsidP="001425EC">
      <w:pPr>
        <w:rPr>
          <w:sz w:val="40"/>
          <w:szCs w:val="40"/>
          <w:rtl/>
        </w:rPr>
      </w:pPr>
    </w:p>
    <w:p w:rsidR="001425EC" w:rsidRDefault="001425EC" w:rsidP="001425EC">
      <w:pPr>
        <w:rPr>
          <w:sz w:val="40"/>
          <w:szCs w:val="40"/>
          <w:rtl/>
        </w:rPr>
      </w:pPr>
    </w:p>
    <w:p w:rsidR="00B97679" w:rsidRDefault="001425EC" w:rsidP="001425EC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نورا ابومريم</w:t>
      </w:r>
    </w:p>
    <w:p w:rsidR="001425EC" w:rsidRPr="001425EC" w:rsidRDefault="001425EC" w:rsidP="001425EC">
      <w:pPr>
        <w:jc w:val="right"/>
        <w:rPr>
          <w:b/>
          <w:bCs/>
          <w:sz w:val="40"/>
          <w:szCs w:val="40"/>
          <w:rtl/>
        </w:rPr>
      </w:pPr>
      <w:bookmarkStart w:id="0" w:name="_GoBack"/>
      <w:bookmarkEnd w:id="0"/>
    </w:p>
    <w:sectPr w:rsidR="001425EC" w:rsidRPr="001425EC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80519"/>
    <w:rsid w:val="001425EC"/>
    <w:rsid w:val="001E5EEE"/>
    <w:rsid w:val="00212056"/>
    <w:rsid w:val="00451BB3"/>
    <w:rsid w:val="004747AF"/>
    <w:rsid w:val="004A2305"/>
    <w:rsid w:val="00542390"/>
    <w:rsid w:val="005A6C86"/>
    <w:rsid w:val="006E6E98"/>
    <w:rsid w:val="00793E3E"/>
    <w:rsid w:val="008B659F"/>
    <w:rsid w:val="008E32A3"/>
    <w:rsid w:val="00951BD8"/>
    <w:rsid w:val="00A64BB4"/>
    <w:rsid w:val="00AE2485"/>
    <w:rsid w:val="00B5579D"/>
    <w:rsid w:val="00B97679"/>
    <w:rsid w:val="00BD1DAD"/>
    <w:rsid w:val="00BF2413"/>
    <w:rsid w:val="00CD56C2"/>
    <w:rsid w:val="00E6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A925911"/>
  <w15:docId w15:val="{BB459A9E-1070-4D8A-A089-5B119AF2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9D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16</cp:revision>
  <cp:lastPrinted>2022-11-10T05:54:00Z</cp:lastPrinted>
  <dcterms:created xsi:type="dcterms:W3CDTF">2019-09-13T09:05:00Z</dcterms:created>
  <dcterms:modified xsi:type="dcterms:W3CDTF">2022-11-10T05:55:00Z</dcterms:modified>
</cp:coreProperties>
</file>