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80" w:rsidRPr="00EF5C3F" w:rsidRDefault="007735DE" w:rsidP="00EF5C3F">
      <w:pPr>
        <w:jc w:val="center"/>
        <w:rPr>
          <w:sz w:val="40"/>
          <w:szCs w:val="40"/>
          <w:rtl/>
        </w:rPr>
      </w:pPr>
      <w:r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153CAA" wp14:editId="0EC50B98">
            <wp:simplePos x="0" y="0"/>
            <wp:positionH relativeFrom="page">
              <wp:posOffset>2847975</wp:posOffset>
            </wp:positionH>
            <wp:positionV relativeFrom="paragraph">
              <wp:posOffset>-305435</wp:posOffset>
            </wp:positionV>
            <wp:extent cx="1962150" cy="74456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eastAsia="Calibri" w:hAnsi="Calibri Light" w:cs="Calibri Light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-206375</wp:posOffset>
                </wp:positionV>
                <wp:extent cx="1743075" cy="323850"/>
                <wp:effectExtent l="9525" t="9525" r="9525" b="9525"/>
                <wp:wrapNone/>
                <wp:docPr id="1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5FD1" w:rsidRPr="00C90D2C" w:rsidRDefault="007B5FD1" w:rsidP="00C90D2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C90D2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rtl/>
                                <w:lang w:bidi="ar-JO"/>
                              </w:rPr>
                              <w:t>إنَّ الالتزام جوهر المسؤوليَّة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26" style="position:absolute;left:0;text-align:left;margin-left:2.25pt;margin-top:-16.25pt;width:137.25pt;height:25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">
                <v:textbox>
                  <w:txbxContent>
                    <w:p w:rsidR="007B5FD1" w:rsidRPr="00C90D2C" w:rsidRDefault="007B5FD1" w:rsidP="00C90D2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C90D2C">
                        <w:rPr>
                          <w:rFonts w:hint="cs"/>
                          <w:b/>
                          <w:bCs/>
                          <w:sz w:val="24"/>
                          <w:szCs w:val="24"/>
                          <w:highlight w:val="yellow"/>
                          <w:rtl/>
                          <w:lang w:bidi="ar-JO"/>
                        </w:rPr>
                        <w:t>إنَّ الالتزام جوهر المسؤوليَّة</w:t>
                      </w:r>
                    </w:p>
                  </w:txbxContent>
                </v:textbox>
              </v:roundrect>
            </w:pict>
          </mc:Fallback>
        </mc:AlternateContent>
      </w:r>
      <w:r w:rsidR="00433E91" w:rsidRPr="005B048A">
        <w:rPr>
          <w:rFonts w:ascii="Simplified Arabic" w:hAnsi="Simplified Arabic" w:cs="Simplified Arabic"/>
          <w:sz w:val="40"/>
          <w:szCs w:val="40"/>
          <w:rtl/>
        </w:rPr>
        <w:t xml:space="preserve"> </w:t>
      </w:r>
    </w:p>
    <w:p w:rsidR="00C90D2C" w:rsidRDefault="006C482A" w:rsidP="007735DE">
      <w:pPr>
        <w:pBdr>
          <w:bottom w:val="single" w:sz="4" w:space="1" w:color="auto"/>
        </w:pBd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 xml:space="preserve"> إنَّ وأخواتها</w:t>
      </w:r>
    </w:p>
    <w:p w:rsidR="00C90D2C" w:rsidRDefault="00C90D2C" w:rsidP="00C90D2C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page" w:tblpX="2060" w:tblpY="115"/>
        <w:bidiVisual/>
        <w:tblW w:w="0" w:type="auto"/>
        <w:tblLook w:val="04A0" w:firstRow="1" w:lastRow="0" w:firstColumn="1" w:lastColumn="0" w:noHBand="0" w:noVBand="1"/>
      </w:tblPr>
      <w:tblGrid>
        <w:gridCol w:w="4654"/>
      </w:tblGrid>
      <w:tr w:rsidR="008E3300" w:rsidRPr="00275E4F" w:rsidTr="008E3300">
        <w:tc>
          <w:tcPr>
            <w:tcW w:w="4654" w:type="dxa"/>
            <w:shd w:val="clear" w:color="auto" w:fill="B8CCE4" w:themeFill="accent1" w:themeFillTint="66"/>
          </w:tcPr>
          <w:p w:rsidR="008E3300" w:rsidRPr="008E3300" w:rsidRDefault="008E3300" w:rsidP="008E3300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8E3300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(أ)</w:t>
            </w:r>
          </w:p>
        </w:tc>
      </w:tr>
      <w:tr w:rsidR="008E3300" w:rsidRPr="00275E4F" w:rsidTr="008E3300">
        <w:tc>
          <w:tcPr>
            <w:tcW w:w="4654" w:type="dxa"/>
          </w:tcPr>
          <w:p w:rsidR="008E3300" w:rsidRPr="00C90D2C" w:rsidRDefault="008E3300" w:rsidP="008E330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90D2C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إنَّ</w:t>
            </w: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كُلَّ شيءٍ على ما يُرام.</w:t>
            </w:r>
          </w:p>
        </w:tc>
      </w:tr>
      <w:tr w:rsidR="008E3300" w:rsidRPr="00275E4F" w:rsidTr="008E3300">
        <w:tc>
          <w:tcPr>
            <w:tcW w:w="4654" w:type="dxa"/>
          </w:tcPr>
          <w:p w:rsidR="008E3300" w:rsidRPr="00C90D2C" w:rsidRDefault="008E3300" w:rsidP="008E330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علمْتُ </w:t>
            </w:r>
            <w:r w:rsidRPr="00C90D2C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أنَّ</w:t>
            </w: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الوقتَ منْ ذهبٍ.</w:t>
            </w:r>
          </w:p>
        </w:tc>
      </w:tr>
      <w:tr w:rsidR="008E3300" w:rsidRPr="00275E4F" w:rsidTr="008E3300">
        <w:tc>
          <w:tcPr>
            <w:tcW w:w="4654" w:type="dxa"/>
          </w:tcPr>
          <w:p w:rsidR="008E3300" w:rsidRPr="00C90D2C" w:rsidRDefault="008E3300" w:rsidP="008E330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90D2C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ليتَ</w:t>
            </w: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الشَّبابَ يعودُ يومًا.</w:t>
            </w:r>
          </w:p>
        </w:tc>
      </w:tr>
      <w:tr w:rsidR="008E3300" w:rsidRPr="00275E4F" w:rsidTr="008E3300">
        <w:tc>
          <w:tcPr>
            <w:tcW w:w="4654" w:type="dxa"/>
          </w:tcPr>
          <w:p w:rsidR="008E3300" w:rsidRPr="00C90D2C" w:rsidRDefault="008E3300" w:rsidP="008E330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90D2C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لعلَّ</w:t>
            </w:r>
            <w:r w:rsidRPr="00C90D2C">
              <w:rPr>
                <w:rFonts w:ascii="Simplified Arabic" w:eastAsia="Calibri" w:hAnsi="Simplified Arabic" w:cs="Simplified Arabic" w:hint="cs"/>
                <w:color w:val="000000" w:themeColor="text1"/>
                <w:sz w:val="32"/>
                <w:szCs w:val="32"/>
                <w:rtl/>
                <w:lang w:bidi="ar-JO"/>
              </w:rPr>
              <w:t>كم</w:t>
            </w: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فائزونَ بالجائزةِ.</w:t>
            </w:r>
          </w:p>
        </w:tc>
      </w:tr>
      <w:tr w:rsidR="008E3300" w:rsidRPr="00275E4F" w:rsidTr="008E3300">
        <w:tc>
          <w:tcPr>
            <w:tcW w:w="4654" w:type="dxa"/>
          </w:tcPr>
          <w:p w:rsidR="008E3300" w:rsidRPr="00C90D2C" w:rsidRDefault="008E3300" w:rsidP="008E330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الشَّارعُ ضيِّقٌ </w:t>
            </w:r>
            <w:r w:rsidRPr="00C90D2C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لكنّ</w:t>
            </w: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َ السَّيَّاراتِ كثيرةٌ.</w:t>
            </w:r>
          </w:p>
        </w:tc>
      </w:tr>
      <w:tr w:rsidR="008E3300" w:rsidRPr="00275E4F" w:rsidTr="008E3300">
        <w:tc>
          <w:tcPr>
            <w:tcW w:w="4654" w:type="dxa"/>
          </w:tcPr>
          <w:p w:rsidR="008E3300" w:rsidRPr="00C90D2C" w:rsidRDefault="008E3300" w:rsidP="008E3300">
            <w:pPr>
              <w:bidi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قاتلَ الجنودُ </w:t>
            </w:r>
            <w:r w:rsidRPr="00C90D2C">
              <w:rPr>
                <w:rFonts w:ascii="Simplified Arabic" w:eastAsia="Calibri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كأنَّ</w:t>
            </w:r>
            <w:r w:rsidRPr="00C90D2C">
              <w:rPr>
                <w:rFonts w:ascii="Simplified Arabic" w:eastAsia="Calibri" w:hAnsi="Simplified Arabic" w:cs="Simplified Arabic" w:hint="cs"/>
                <w:color w:val="000000" w:themeColor="text1"/>
                <w:sz w:val="32"/>
                <w:szCs w:val="32"/>
                <w:rtl/>
                <w:lang w:bidi="ar-JO"/>
              </w:rPr>
              <w:t>هم</w:t>
            </w:r>
            <w:r w:rsidRPr="00C90D2C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أسودٌ.</w:t>
            </w:r>
          </w:p>
        </w:tc>
      </w:tr>
    </w:tbl>
    <w:p w:rsidR="00522B09" w:rsidRPr="00201C91" w:rsidRDefault="00C90D2C" w:rsidP="00C90D2C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*أوَّلًا: عمل إنَّ وأخواتها:</w:t>
      </w:r>
    </w:p>
    <w:p w:rsidR="008E3300" w:rsidRDefault="008E3300" w:rsidP="008E3300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8E3300" w:rsidRDefault="00F947D9" w:rsidP="008E3300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5C5139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- </w:t>
      </w:r>
      <w:r w:rsidR="005C5139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لاحظْ بأنَّ الكلماتِ </w:t>
      </w:r>
      <w:r w:rsidR="005C5139" w:rsidRPr="00C90D2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المخطوط تحتها </w:t>
      </w:r>
    </w:p>
    <w:p w:rsidR="008E3300" w:rsidRDefault="00522B09" w:rsidP="008E3300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C90D2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حروف</w:t>
      </w:r>
      <w:r w:rsidR="008719FB" w:rsidRPr="00C90D2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من حيثُ أقسام الكلام، ونسمِّيها </w:t>
      </w:r>
    </w:p>
    <w:p w:rsidR="008E3300" w:rsidRDefault="00E26F59" w:rsidP="008E3300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C90D2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حروف ناصبة</w:t>
      </w:r>
      <w:r w:rsidR="008719FB" w:rsidRPr="00C90D2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/ </w:t>
      </w:r>
      <w:r w:rsidRPr="00C90D2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حروف ناسخة</w:t>
      </w:r>
      <w:r w:rsidR="008719FB" w:rsidRPr="00C90D2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لأنَّها تدخل</w:t>
      </w:r>
    </w:p>
    <w:p w:rsidR="00F947D9" w:rsidRPr="00275E4F" w:rsidRDefault="008719FB" w:rsidP="008E3300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C90D2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على</w:t>
      </w:r>
      <w:r w:rsidR="00E26F59" w:rsidRPr="00C90D2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="00E26F59" w:rsidRPr="00C90D2C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الجملة الاسمية</w:t>
      </w:r>
      <w:r w:rsidRPr="00C90D2C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p w:rsidR="009E7588" w:rsidRDefault="009E7588" w:rsidP="009E7588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8E3300" w:rsidRDefault="008E3300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8E3300" w:rsidRDefault="008E3300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8E3300" w:rsidRDefault="007735DE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-244475</wp:posOffset>
                </wp:positionV>
                <wp:extent cx="6711315" cy="2279650"/>
                <wp:effectExtent l="7620" t="10795" r="15240" b="33655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227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5FD1" w:rsidRPr="00F947D9" w:rsidRDefault="007B5FD1" w:rsidP="00C90D2C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E25E37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إنَّ وأخواتها: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هي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حروف ناسخةٌ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تدخل على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الجملة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الاسميّ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ِ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تُحدث تغييرًا في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ها، حيثُ:</w:t>
                            </w:r>
                          </w:p>
                          <w:p w:rsidR="007B5FD1" w:rsidRPr="00F947D9" w:rsidRDefault="007B5FD1" w:rsidP="00C90D2C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تغير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المبتدأ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8719FB">
                              <w:rPr>
                                <w:rFonts w:ascii="Simplified Arabic" w:hAnsi="Simplified Arabic" w:cs="Simplified Arabic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فيصبحُ </w:t>
                            </w:r>
                            <w:r w:rsidRPr="00C90D2C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28"/>
                                <w:szCs w:val="28"/>
                                <w:highlight w:val="lightGray"/>
                                <w:rtl/>
                                <w:lang w:bidi="ar-JO"/>
                              </w:rPr>
                              <w:t>منصوبًا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بعدها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يكونُ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اسمًا لها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(اسم إنَّ)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7B5FD1" w:rsidRPr="00F947D9" w:rsidRDefault="007B5FD1" w:rsidP="00C90D2C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يبقى </w:t>
                            </w:r>
                            <w:r w:rsidRPr="00E25E3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الخبر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C90D2C">
                              <w:rPr>
                                <w:rFonts w:ascii="Simplified Arabic" w:hAnsi="Simplified Arabic" w:cs="Simplified Arabic" w:hint="cs"/>
                                <w:color w:val="FF0000"/>
                                <w:sz w:val="28"/>
                                <w:szCs w:val="28"/>
                                <w:highlight w:val="lightGray"/>
                                <w:rtl/>
                                <w:lang w:bidi="ar-JO"/>
                              </w:rPr>
                              <w:t>مرفوعًا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كونُ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خبرًا لها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(خبر إنَّ)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  <w:p w:rsidR="007B5FD1" w:rsidRPr="00F947D9" w:rsidRDefault="007B5FD1" w:rsidP="00C90D2C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                   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مثال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إنَّ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الطّبي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ب</w:t>
                            </w:r>
                            <w:r w:rsidRPr="008719FB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highlight w:val="cyan"/>
                                <w:rtl/>
                                <w:lang w:bidi="ar-JO"/>
                              </w:rPr>
                              <w:t>َ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(اسم إنَّ منصوب)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ذكي</w:t>
                            </w:r>
                            <w:r w:rsidRPr="005E7BDE"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highlight w:val="cyan"/>
                                <w:rtl/>
                                <w:lang w:bidi="ar-JO"/>
                              </w:rPr>
                              <w:t>ٌّ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(خبر إنَّ مرفوع)</w:t>
                            </w:r>
                          </w:p>
                          <w:p w:rsidR="007B5FD1" w:rsidRPr="00E25E37" w:rsidRDefault="007B5FD1" w:rsidP="00C90D2C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* 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ملحوظةٌ:</w:t>
                            </w:r>
                          </w:p>
                          <w:p w:rsidR="007B5FD1" w:rsidRPr="00E25E37" w:rsidRDefault="007B5FD1" w:rsidP="00C90D2C">
                            <w:pPr>
                              <w:bidi/>
                              <w:spacing w:after="0" w:line="240" w:lineRule="auto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تسمى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إنَّ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وأخواتها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حروف ناصبة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، و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يُطلق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ُ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على (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إنَّ وأخواتها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)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حروفًا</w:t>
                            </w:r>
                            <w:r w:rsidRPr="00E25E37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ناسخةً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لأنها تُغيّ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ِ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ُ </w:t>
                            </w:r>
                            <w:r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(تنسخ</w:t>
                            </w:r>
                            <w:r w:rsidRPr="00F947D9"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 حُكم الخبر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7" style="position:absolute;left:0;text-align:left;margin-left:-.15pt;margin-top:-19.25pt;width:528.45pt;height:17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B5FD1" w:rsidRPr="00F947D9" w:rsidRDefault="007B5FD1" w:rsidP="00C90D2C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E25E37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*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إنَّ وأخواتها: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هي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حروف ناسخةٌ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تدخل على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الجملة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الاسميّ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َ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ة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ِ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تُحدث تغييرًا في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ها، حيثُ:</w:t>
                      </w:r>
                    </w:p>
                    <w:p w:rsidR="007B5FD1" w:rsidRPr="00F947D9" w:rsidRDefault="007B5FD1" w:rsidP="00C90D2C">
                      <w:pPr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تغير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المبتدأ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8719FB">
                        <w:rPr>
                          <w:rFonts w:ascii="Simplified Arabic" w:hAnsi="Simplified Arabic" w:cs="Simplified Arabic" w:hint="cs"/>
                          <w:color w:val="000000" w:themeColor="text1"/>
                          <w:sz w:val="28"/>
                          <w:szCs w:val="28"/>
                          <w:rtl/>
                          <w:lang w:bidi="ar-JO"/>
                        </w:rPr>
                        <w:t xml:space="preserve">فيصبحُ </w:t>
                      </w:r>
                      <w:r w:rsidRPr="00C90D2C">
                        <w:rPr>
                          <w:rFonts w:ascii="Simplified Arabic" w:hAnsi="Simplified Arabic" w:cs="Simplified Arabic" w:hint="cs"/>
                          <w:color w:val="FF0000"/>
                          <w:sz w:val="28"/>
                          <w:szCs w:val="28"/>
                          <w:highlight w:val="lightGray"/>
                          <w:rtl/>
                          <w:lang w:bidi="ar-JO"/>
                        </w:rPr>
                        <w:t>منصوبًا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بعدها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يكونُ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اسمًا لها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(اسم إنَّ)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7B5FD1" w:rsidRPr="00F947D9" w:rsidRDefault="007B5FD1" w:rsidP="00C90D2C">
                      <w:pPr>
                        <w:numPr>
                          <w:ilvl w:val="0"/>
                          <w:numId w:val="4"/>
                        </w:num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و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يبقى </w:t>
                      </w:r>
                      <w:r w:rsidRPr="00E25E3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الخبر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C90D2C">
                        <w:rPr>
                          <w:rFonts w:ascii="Simplified Arabic" w:hAnsi="Simplified Arabic" w:cs="Simplified Arabic" w:hint="cs"/>
                          <w:color w:val="FF0000"/>
                          <w:sz w:val="28"/>
                          <w:szCs w:val="28"/>
                          <w:highlight w:val="lightGray"/>
                          <w:rtl/>
                          <w:lang w:bidi="ar-JO"/>
                        </w:rPr>
                        <w:t>مرفوعًا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و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ي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كونُ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خبرًا لها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(خبر إنَّ)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  <w:p w:rsidR="007B5FD1" w:rsidRPr="00F947D9" w:rsidRDefault="007B5FD1" w:rsidP="00C90D2C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                    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مثال</w:t>
                      </w:r>
                      <w:r w:rsidRPr="00E25E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إنَّ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الطّبي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ب</w:t>
                      </w:r>
                      <w:r w:rsidRPr="008719FB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highlight w:val="cyan"/>
                          <w:rtl/>
                          <w:lang w:bidi="ar-JO"/>
                        </w:rPr>
                        <w:t>َ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(اسم إنَّ منصوب)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ذكي</w:t>
                      </w:r>
                      <w:r w:rsidRPr="005E7BDE"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highlight w:val="cyan"/>
                          <w:rtl/>
                          <w:lang w:bidi="ar-JO"/>
                        </w:rPr>
                        <w:t>ٌّ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 (خبر إنَّ مرفوع)</w:t>
                      </w:r>
                    </w:p>
                    <w:p w:rsidR="007B5FD1" w:rsidRPr="00E25E37" w:rsidRDefault="007B5FD1" w:rsidP="00C90D2C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* </w:t>
                      </w:r>
                      <w:r w:rsidRPr="00E25E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ملحوظةٌ:</w:t>
                      </w:r>
                    </w:p>
                    <w:p w:rsidR="007B5FD1" w:rsidRPr="00E25E37" w:rsidRDefault="007B5FD1" w:rsidP="00C90D2C">
                      <w:pPr>
                        <w:bidi/>
                        <w:spacing w:after="0" w:line="240" w:lineRule="auto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تسمى 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إنَّ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وأخواتها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حروف ناصبة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، و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يُطلق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ُ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 على (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إنَّ وأخواتها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 xml:space="preserve">)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حروفًا</w:t>
                      </w:r>
                      <w:r w:rsidRPr="00E25E37"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ناسخةً</w:t>
                      </w:r>
                      <w:r w:rsidRPr="00F947D9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لأنها تُغيّ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ِ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ر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 xml:space="preserve">ُ </w:t>
                      </w:r>
                      <w:r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(تنسخ</w:t>
                      </w:r>
                      <w:r w:rsidRPr="00F947D9">
                        <w:rPr>
                          <w:rFonts w:ascii="Simplified Arabic" w:hAnsi="Simplified Arabic" w:cs="Simplified Arabic"/>
                          <w:sz w:val="28"/>
                          <w:szCs w:val="28"/>
                          <w:rtl/>
                          <w:lang w:bidi="ar-JO"/>
                        </w:rPr>
                        <w:t>) حُكم الخبر</w:t>
                      </w: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3300" w:rsidRDefault="008E3300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8E3300" w:rsidRDefault="008E3300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8E3300" w:rsidRDefault="008E3300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8E3300" w:rsidRDefault="008E3300" w:rsidP="008E3300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F947D9" w:rsidRPr="00C90D2C" w:rsidRDefault="00F947D9" w:rsidP="00C90D2C">
      <w:pPr>
        <w:bidi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9573CD" w:rsidRDefault="007735DE" w:rsidP="00445A2F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241300</wp:posOffset>
                </wp:positionV>
                <wp:extent cx="7132320" cy="0"/>
                <wp:effectExtent l="9525" t="7620" r="11430" b="11430"/>
                <wp:wrapNone/>
                <wp:docPr id="1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801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" o:spid="_x0000_s1026" type="#_x0000_t32" style="position:absolute;margin-left:-15.75pt;margin-top:19pt;width:561.6pt;height:0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"/>
            </w:pict>
          </mc:Fallback>
        </mc:AlternateContent>
      </w:r>
    </w:p>
    <w:p w:rsidR="00F947D9" w:rsidRPr="00F947D9" w:rsidRDefault="00E25E37" w:rsidP="009573CD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45A2F">
        <w:rPr>
          <w:rFonts w:ascii="Simplified Arabic" w:hAnsi="Simplified Arabic" w:cs="Simplified Arabic"/>
          <w:b/>
          <w:bCs/>
          <w:sz w:val="32"/>
          <w:szCs w:val="32"/>
          <w:rtl/>
        </w:rPr>
        <w:t>تدريب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ٌ: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أدخل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D25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الحروف ال</w:t>
      </w:r>
      <w:r w:rsidR="00BC31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ناصبة</w:t>
      </w:r>
      <w:r w:rsidR="00EA663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D256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بين القوسين</w:t>
      </w:r>
      <w:r w:rsidRPr="00445A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الجمل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ِ 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>الاسمي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َّةِ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مُ</w:t>
      </w:r>
      <w:r w:rsidR="00F947D9" w:rsidRPr="00F947D9">
        <w:rPr>
          <w:rFonts w:ascii="Simplified Arabic" w:hAnsi="Simplified Arabic" w:cs="Simplified Arabic"/>
          <w:b/>
          <w:bCs/>
          <w:sz w:val="32"/>
          <w:szCs w:val="32"/>
          <w:rtl/>
        </w:rPr>
        <w:t>غي</w:t>
      </w:r>
      <w:r w:rsidR="005E31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ِّر</w:t>
      </w:r>
      <w:r w:rsidR="00445A2F" w:rsidRPr="00445A2F">
        <w:rPr>
          <w:rFonts w:ascii="Simplified Arabic" w:hAnsi="Simplified Arabic" w:cs="Simplified Arabic"/>
          <w:b/>
          <w:bCs/>
          <w:sz w:val="32"/>
          <w:szCs w:val="32"/>
          <w:rtl/>
        </w:rPr>
        <w:t>ًا ما يلزم</w:t>
      </w:r>
      <w:r w:rsidR="007309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p w:rsidR="00730982" w:rsidRPr="00441A54" w:rsidRDefault="00445A2F" w:rsidP="00730982">
      <w:pPr>
        <w:bidi/>
        <w:ind w:left="-23"/>
        <w:contextualSpacing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="00F947D9" w:rsidRPr="00F947D9">
        <w:rPr>
          <w:rFonts w:ascii="Simplified Arabic" w:hAnsi="Simplified Arabic" w:cs="Simplified Arabic"/>
          <w:sz w:val="32"/>
          <w:szCs w:val="32"/>
          <w:rtl/>
        </w:rPr>
        <w:t>ا</w:t>
      </w:r>
      <w:r w:rsidR="00DD2563">
        <w:rPr>
          <w:rFonts w:ascii="Simplified Arabic" w:hAnsi="Simplified Arabic" w:cs="Simplified Arabic" w:hint="cs"/>
          <w:sz w:val="32"/>
          <w:szCs w:val="32"/>
          <w:rtl/>
        </w:rPr>
        <w:t>لمهندسانِ</w:t>
      </w:r>
      <w:r w:rsidR="00A11BC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D2563">
        <w:rPr>
          <w:rFonts w:ascii="Simplified Arabic" w:hAnsi="Simplified Arabic" w:cs="Simplified Arabic" w:hint="cs"/>
          <w:sz w:val="32"/>
          <w:szCs w:val="32"/>
          <w:rtl/>
        </w:rPr>
        <w:t>ماهرانِ في عملهما.</w:t>
      </w:r>
      <w:r w:rsidR="00A11BC5">
        <w:rPr>
          <w:rFonts w:ascii="Simplified Arabic" w:hAnsi="Simplified Arabic" w:cs="Simplified Arabic" w:hint="cs"/>
          <w:sz w:val="32"/>
          <w:szCs w:val="32"/>
          <w:rtl/>
        </w:rPr>
        <w:t xml:space="preserve"> (إنَّ) _________________________________</w:t>
      </w:r>
    </w:p>
    <w:p w:rsidR="00441A54" w:rsidRDefault="00441A54" w:rsidP="00441A54">
      <w:pPr>
        <w:bidi/>
        <w:ind w:left="-23"/>
        <w:contextualSpacing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 السَّائقونَ مُسرعونَ. (لعلَّ)</w:t>
      </w:r>
      <w:r w:rsidR="00A11BC5">
        <w:rPr>
          <w:rFonts w:ascii="Simplified Arabic" w:hAnsi="Simplified Arabic" w:cs="Simplified Arabic" w:hint="cs"/>
          <w:sz w:val="32"/>
          <w:szCs w:val="32"/>
          <w:rtl/>
        </w:rPr>
        <w:t xml:space="preserve">           __________________________________</w:t>
      </w:r>
    </w:p>
    <w:p w:rsidR="00441A54" w:rsidRDefault="00441A54" w:rsidP="00441A54">
      <w:pPr>
        <w:bidi/>
        <w:ind w:left="-23"/>
        <w:contextualSpacing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3- العلمُ نورٌ. (كأنَّ)</w:t>
      </w:r>
      <w:r w:rsidR="00A11BC5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_________________________________</w:t>
      </w:r>
    </w:p>
    <w:p w:rsidR="00441A54" w:rsidRDefault="00441A54" w:rsidP="00441A54">
      <w:pPr>
        <w:bidi/>
        <w:ind w:left="-23"/>
        <w:contextualSpacing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4- </w:t>
      </w:r>
      <w:r w:rsidR="005B20D6">
        <w:rPr>
          <w:rFonts w:ascii="Simplified Arabic" w:hAnsi="Simplified Arabic" w:cs="Simplified Arabic" w:hint="cs"/>
          <w:sz w:val="32"/>
          <w:szCs w:val="32"/>
          <w:rtl/>
        </w:rPr>
        <w:t>الامتحانُ سهلٌ. (ليتَ)</w:t>
      </w:r>
      <w:r w:rsidR="00A11BC5">
        <w:rPr>
          <w:rFonts w:ascii="Simplified Arabic" w:hAnsi="Simplified Arabic" w:cs="Simplified Arabic" w:hint="cs"/>
          <w:sz w:val="32"/>
          <w:szCs w:val="32"/>
          <w:rtl/>
        </w:rPr>
        <w:t xml:space="preserve">              _________________________________</w:t>
      </w:r>
    </w:p>
    <w:p w:rsidR="009573CD" w:rsidRDefault="007735DE" w:rsidP="00BC3147">
      <w:pPr>
        <w:bidi/>
        <w:ind w:left="-23"/>
        <w:contextualSpacing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414655</wp:posOffset>
                </wp:positionV>
                <wp:extent cx="7132320" cy="0"/>
                <wp:effectExtent l="9525" t="5080" r="11430" b="13970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8919" id="AutoShape 70" o:spid="_x0000_s1026" type="#_x0000_t32" style="position:absolute;margin-left:-15.75pt;margin-top:32.65pt;width:561.6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"/>
            </w:pict>
          </mc:Fallback>
        </mc:AlternateContent>
      </w:r>
      <w:r w:rsidR="009573CD">
        <w:rPr>
          <w:rFonts w:ascii="Simplified Arabic" w:hAnsi="Simplified Arabic" w:cs="Simplified Arabic" w:hint="cs"/>
          <w:sz w:val="32"/>
          <w:szCs w:val="32"/>
          <w:rtl/>
        </w:rPr>
        <w:t>5- القضاءُ نزيهٌ العدلُ بطيءٌ. (لكنَّ)</w:t>
      </w:r>
      <w:r w:rsidR="00A11BC5">
        <w:rPr>
          <w:rFonts w:ascii="Simplified Arabic" w:hAnsi="Simplified Arabic" w:cs="Simplified Arabic" w:hint="cs"/>
          <w:sz w:val="32"/>
          <w:szCs w:val="32"/>
          <w:rtl/>
        </w:rPr>
        <w:t xml:space="preserve">    ___________________________________</w:t>
      </w:r>
    </w:p>
    <w:p w:rsidR="00A11BC5" w:rsidRPr="00173178" w:rsidRDefault="00A11BC5" w:rsidP="00173178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A11BC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ثانيًا: صور اسم إنَّ:</w:t>
      </w:r>
    </w:p>
    <w:tbl>
      <w:tblPr>
        <w:tblStyle w:val="TableGrid"/>
        <w:bidiVisual/>
        <w:tblW w:w="0" w:type="auto"/>
        <w:tblInd w:w="179" w:type="dxa"/>
        <w:tblLook w:val="04A0" w:firstRow="1" w:lastRow="0" w:firstColumn="1" w:lastColumn="0" w:noHBand="0" w:noVBand="1"/>
      </w:tblPr>
      <w:tblGrid>
        <w:gridCol w:w="3841"/>
        <w:gridCol w:w="3029"/>
        <w:gridCol w:w="3029"/>
      </w:tblGrid>
      <w:tr w:rsidR="00A11BC5" w:rsidTr="00A11BC5">
        <w:tc>
          <w:tcPr>
            <w:tcW w:w="3841" w:type="dxa"/>
            <w:shd w:val="clear" w:color="auto" w:fill="B8CCE4" w:themeFill="accent1" w:themeFillTint="66"/>
          </w:tcPr>
          <w:p w:rsidR="00A11BC5" w:rsidRP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11B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أمثلة</w:t>
            </w:r>
          </w:p>
        </w:tc>
        <w:tc>
          <w:tcPr>
            <w:tcW w:w="3029" w:type="dxa"/>
            <w:shd w:val="clear" w:color="auto" w:fill="B8CCE4" w:themeFill="accent1" w:themeFillTint="66"/>
          </w:tcPr>
          <w:p w:rsidR="00A11BC5" w:rsidRP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11B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اسم إنَّ أو إحدى أخواتها</w:t>
            </w:r>
          </w:p>
        </w:tc>
        <w:tc>
          <w:tcPr>
            <w:tcW w:w="3029" w:type="dxa"/>
            <w:shd w:val="clear" w:color="auto" w:fill="B8CCE4" w:themeFill="accent1" w:themeFillTint="66"/>
          </w:tcPr>
          <w:p w:rsidR="00A11BC5" w:rsidRP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A11BC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صورته</w:t>
            </w:r>
          </w:p>
        </w:tc>
      </w:tr>
      <w:tr w:rsidR="00A11BC5" w:rsidTr="00A11BC5">
        <w:tc>
          <w:tcPr>
            <w:tcW w:w="3841" w:type="dxa"/>
          </w:tcPr>
          <w:p w:rsid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1. كأنَّ </w:t>
            </w:r>
            <w:r w:rsidRPr="00D42EDA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u w:val="single"/>
                <w:rtl/>
              </w:rPr>
              <w:t xml:space="preserve">المــــــــــــــــــــــــــــــــــــــــاءَ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سرابٌ.</w:t>
            </w:r>
          </w:p>
        </w:tc>
        <w:tc>
          <w:tcPr>
            <w:tcW w:w="3029" w:type="dxa"/>
          </w:tcPr>
          <w:p w:rsid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الماءَ</w:t>
            </w:r>
          </w:p>
        </w:tc>
        <w:tc>
          <w:tcPr>
            <w:tcW w:w="3029" w:type="dxa"/>
          </w:tcPr>
          <w:p w:rsid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اسم ظاهر/ مفرد</w:t>
            </w:r>
          </w:p>
        </w:tc>
      </w:tr>
      <w:tr w:rsidR="00A11BC5" w:rsidTr="00A11BC5">
        <w:tc>
          <w:tcPr>
            <w:tcW w:w="3841" w:type="dxa"/>
          </w:tcPr>
          <w:p w:rsid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2. لعلَّ</w:t>
            </w:r>
            <w:r w:rsidRPr="00D42EDA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</w:rPr>
              <w:t>كم</w:t>
            </w:r>
            <w:r w:rsidRPr="00D42EDA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D42ED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مُخلصونَ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في عملكم.</w:t>
            </w:r>
          </w:p>
        </w:tc>
        <w:tc>
          <w:tcPr>
            <w:tcW w:w="3029" w:type="dxa"/>
          </w:tcPr>
          <w:p w:rsid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الضَّمير</w:t>
            </w:r>
            <w:r w:rsidR="00D42EDA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(كم)</w:t>
            </w:r>
          </w:p>
        </w:tc>
        <w:tc>
          <w:tcPr>
            <w:tcW w:w="3029" w:type="dxa"/>
          </w:tcPr>
          <w:p w:rsidR="00A11BC5" w:rsidRDefault="00A11BC5" w:rsidP="00A11BC5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ضمير متَّصل</w:t>
            </w:r>
          </w:p>
        </w:tc>
      </w:tr>
    </w:tbl>
    <w:p w:rsidR="00D42EDA" w:rsidRDefault="00D42EDA" w:rsidP="00D42ED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A11BC5" w:rsidRDefault="00A11BC5" w:rsidP="00D42ED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42EDA">
        <w:rPr>
          <w:rFonts w:ascii="Simplified Arabic" w:hAnsi="Simplified Arabic" w:cs="Simplified Arabic" w:hint="cs"/>
          <w:sz w:val="32"/>
          <w:szCs w:val="32"/>
          <w:rtl/>
        </w:rPr>
        <w:t xml:space="preserve"> جاء اسم كأنَّ في المثال الأوَّل </w:t>
      </w:r>
      <w:r w:rsidR="00D42EDA" w:rsidRPr="00D42ED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اسمًا ظاهرًا/ مفردًا</w:t>
      </w:r>
      <w:r w:rsidR="00D42EDA">
        <w:rPr>
          <w:rFonts w:ascii="Simplified Arabic" w:hAnsi="Simplified Arabic" w:cs="Simplified Arabic" w:hint="cs"/>
          <w:sz w:val="32"/>
          <w:szCs w:val="32"/>
          <w:rtl/>
        </w:rPr>
        <w:t xml:space="preserve">، أمَّا في المثال الثَّاني فجاء </w:t>
      </w:r>
      <w:r w:rsidR="00D42EDA" w:rsidRPr="00D42EDA">
        <w:rPr>
          <w:rFonts w:ascii="Simplified Arabic" w:hAnsi="Simplified Arabic" w:cs="Simplified Arabic" w:hint="cs"/>
          <w:b/>
          <w:bCs/>
          <w:sz w:val="32"/>
          <w:szCs w:val="32"/>
          <w:highlight w:val="yellow"/>
          <w:rtl/>
        </w:rPr>
        <w:t>ضميرًا مُتَّصلًا</w:t>
      </w:r>
      <w:r w:rsidR="00D42EDA" w:rsidRPr="00D42EDA">
        <w:rPr>
          <w:rFonts w:ascii="Simplified Arabic" w:hAnsi="Simplified Arabic" w:cs="Simplified Arabic" w:hint="cs"/>
          <w:sz w:val="32"/>
          <w:szCs w:val="32"/>
          <w:highlight w:val="yellow"/>
          <w:rtl/>
        </w:rPr>
        <w:t>.</w:t>
      </w:r>
    </w:p>
    <w:p w:rsidR="00D42EDA" w:rsidRDefault="00D42EDA" w:rsidP="00D42ED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 ضمائر النَّصب المتَّصلة ( نا ه ي ك ) إذا اتَّصلت بالحرف النَّاسخ تكون في محل نصب اسم إنَّ</w:t>
      </w:r>
    </w:p>
    <w:p w:rsidR="00A11BC5" w:rsidRDefault="00D42EDA" w:rsidP="00D42ED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إحدى أخواتها.</w:t>
      </w:r>
    </w:p>
    <w:tbl>
      <w:tblPr>
        <w:tblStyle w:val="TableGrid"/>
        <w:tblpPr w:leftFromText="180" w:rightFromText="180" w:vertAnchor="text" w:horzAnchor="margin" w:tblpXSpec="right" w:tblpY="877"/>
        <w:bidiVisual/>
        <w:tblW w:w="0" w:type="auto"/>
        <w:tblLook w:val="04A0" w:firstRow="1" w:lastRow="0" w:firstColumn="1" w:lastColumn="0" w:noHBand="0" w:noVBand="1"/>
      </w:tblPr>
      <w:tblGrid>
        <w:gridCol w:w="4321"/>
      </w:tblGrid>
      <w:tr w:rsidR="00491F37" w:rsidTr="00165495">
        <w:trPr>
          <w:trHeight w:val="539"/>
        </w:trPr>
        <w:tc>
          <w:tcPr>
            <w:tcW w:w="4321" w:type="dxa"/>
          </w:tcPr>
          <w:p w:rsidR="00491F37" w:rsidRPr="00C84D2A" w:rsidRDefault="00491F37" w:rsidP="00491F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C84D2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* الأمثلة:</w:t>
            </w:r>
          </w:p>
        </w:tc>
      </w:tr>
      <w:tr w:rsidR="00491F37" w:rsidTr="00165495">
        <w:trPr>
          <w:trHeight w:val="539"/>
        </w:trPr>
        <w:tc>
          <w:tcPr>
            <w:tcW w:w="4321" w:type="dxa"/>
          </w:tcPr>
          <w:p w:rsidR="00491F37" w:rsidRPr="00BC3147" w:rsidRDefault="009573CD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1)</w:t>
            </w:r>
            <w:r w:rsidR="009E7588"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CF5960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علمْتُ أنَّ الصِّدقَ منجاةٌ.</w:t>
            </w:r>
          </w:p>
        </w:tc>
      </w:tr>
      <w:tr w:rsidR="00491F37" w:rsidTr="00165495">
        <w:trPr>
          <w:trHeight w:val="525"/>
        </w:trPr>
        <w:tc>
          <w:tcPr>
            <w:tcW w:w="4321" w:type="dxa"/>
          </w:tcPr>
          <w:p w:rsidR="00491F37" w:rsidRPr="00BC3147" w:rsidRDefault="009573CD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2)</w:t>
            </w:r>
            <w:r w:rsidR="009E7588"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DA18B7" w:rsidRPr="00BC3147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إنّ</w:t>
            </w:r>
            <w:r w:rsidR="00EA6635" w:rsidRPr="00BC3147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َ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الجزعَ 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يردُّ عنكَ البلاءَ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</w:tc>
      </w:tr>
      <w:tr w:rsidR="00491F37" w:rsidTr="00165495">
        <w:trPr>
          <w:trHeight w:val="539"/>
        </w:trPr>
        <w:tc>
          <w:tcPr>
            <w:tcW w:w="4321" w:type="dxa"/>
          </w:tcPr>
          <w:p w:rsidR="00491F37" w:rsidRPr="00BC3147" w:rsidRDefault="009573CD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3)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DA18B7" w:rsidRPr="00BC3147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</w:rPr>
              <w:t>ليت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كَ 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(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تنظرُ إلى الحياةِ بعينِ الت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َّ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فاؤلِ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)</w:t>
            </w:r>
            <w:r w:rsidR="00DA18B7" w:rsidRPr="00BC3147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</w:tc>
      </w:tr>
      <w:tr w:rsidR="00491F37" w:rsidTr="00165495">
        <w:trPr>
          <w:trHeight w:val="539"/>
        </w:trPr>
        <w:tc>
          <w:tcPr>
            <w:tcW w:w="4321" w:type="dxa"/>
          </w:tcPr>
          <w:p w:rsidR="00DA18B7" w:rsidRPr="00BC3147" w:rsidRDefault="00DA18B7" w:rsidP="001D3655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4) </w:t>
            </w:r>
            <w:r w:rsidRPr="00BC3147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إنّ</w:t>
            </w: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َ الباحثينَ 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(عقولُهم مستنيرةٌ)</w:t>
            </w:r>
          </w:p>
        </w:tc>
      </w:tr>
      <w:tr w:rsidR="00491F37" w:rsidTr="00165495">
        <w:trPr>
          <w:trHeight w:val="525"/>
        </w:trPr>
        <w:tc>
          <w:tcPr>
            <w:tcW w:w="4321" w:type="dxa"/>
          </w:tcPr>
          <w:p w:rsidR="00491F37" w:rsidRPr="00BC3147" w:rsidRDefault="00DA18B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5) </w:t>
            </w:r>
            <w:r w:rsidRPr="00BC3147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إنَّ</w:t>
            </w: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كلَّ شيءٍ 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بأمرِ اللهِ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</w:tc>
      </w:tr>
      <w:tr w:rsidR="00DA18B7" w:rsidTr="00165495">
        <w:trPr>
          <w:trHeight w:val="525"/>
        </w:trPr>
        <w:tc>
          <w:tcPr>
            <w:tcW w:w="4321" w:type="dxa"/>
          </w:tcPr>
          <w:p w:rsidR="00DA18B7" w:rsidRPr="00BC3147" w:rsidRDefault="00DA18B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6) </w:t>
            </w:r>
            <w:r w:rsidRPr="00BC3147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ليتَ</w:t>
            </w: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الأمراضَ 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="008004E7"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تحتَ سيطرةِ الأطبَّاءِ</w:t>
            </w:r>
            <w:r w:rsidR="001D365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887"/>
        <w:bidiVisual/>
        <w:tblW w:w="0" w:type="auto"/>
        <w:tblLook w:val="04A0" w:firstRow="1" w:lastRow="0" w:firstColumn="1" w:lastColumn="0" w:noHBand="0" w:noVBand="1"/>
      </w:tblPr>
      <w:tblGrid>
        <w:gridCol w:w="2252"/>
        <w:gridCol w:w="2149"/>
        <w:gridCol w:w="1439"/>
      </w:tblGrid>
      <w:tr w:rsidR="00491F37" w:rsidTr="00BC3147">
        <w:tc>
          <w:tcPr>
            <w:tcW w:w="2252" w:type="dxa"/>
          </w:tcPr>
          <w:p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اسم </w:t>
            </w:r>
            <w:r w:rsidR="009573C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إنَّ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أو أخواتها</w:t>
            </w:r>
          </w:p>
        </w:tc>
        <w:tc>
          <w:tcPr>
            <w:tcW w:w="2149" w:type="dxa"/>
          </w:tcPr>
          <w:p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C314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 xml:space="preserve">خبر </w:t>
            </w:r>
            <w:r w:rsidR="009573CD" w:rsidRPr="00BC314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>إنَّ</w:t>
            </w:r>
            <w:r w:rsidRPr="00BC314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magenta"/>
                <w:rtl/>
                <w:lang w:bidi="ar-JO"/>
              </w:rPr>
              <w:t xml:space="preserve"> أو أخواتها</w:t>
            </w:r>
          </w:p>
        </w:tc>
        <w:tc>
          <w:tcPr>
            <w:tcW w:w="1439" w:type="dxa"/>
          </w:tcPr>
          <w:p w:rsidR="00491F37" w:rsidRDefault="00491F37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نوع </w:t>
            </w:r>
            <w:r w:rsidR="007C593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خبره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</w:t>
            </w:r>
          </w:p>
        </w:tc>
      </w:tr>
      <w:tr w:rsidR="00491F37" w:rsidTr="00BC3147">
        <w:tc>
          <w:tcPr>
            <w:tcW w:w="2252" w:type="dxa"/>
          </w:tcPr>
          <w:p w:rsidR="00491F37" w:rsidRDefault="00173178" w:rsidP="008004E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الصِّدقَ</w:t>
            </w:r>
          </w:p>
        </w:tc>
        <w:tc>
          <w:tcPr>
            <w:tcW w:w="2149" w:type="dxa"/>
          </w:tcPr>
          <w:p w:rsidR="00491F37" w:rsidRPr="00491F37" w:rsidRDefault="00173178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منجاةٌ</w:t>
            </w:r>
          </w:p>
        </w:tc>
        <w:tc>
          <w:tcPr>
            <w:tcW w:w="1439" w:type="dxa"/>
          </w:tcPr>
          <w:p w:rsidR="00491F37" w:rsidRPr="00EA6635" w:rsidRDefault="00BC3147" w:rsidP="00491F37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اسم ظاهر</w:t>
            </w:r>
          </w:p>
        </w:tc>
      </w:tr>
      <w:tr w:rsidR="00491F37" w:rsidTr="00BC3147">
        <w:tc>
          <w:tcPr>
            <w:tcW w:w="2252" w:type="dxa"/>
          </w:tcPr>
          <w:p w:rsidR="00491F37" w:rsidRDefault="00BC3147" w:rsidP="007C59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الجزعَ</w:t>
            </w:r>
          </w:p>
        </w:tc>
        <w:tc>
          <w:tcPr>
            <w:tcW w:w="2149" w:type="dxa"/>
          </w:tcPr>
          <w:p w:rsidR="00491F37" w:rsidRPr="00491F37" w:rsidRDefault="001D3655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لا</w:t>
            </w: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يردُّ عنكَ البلاءَ</w:t>
            </w:r>
          </w:p>
        </w:tc>
        <w:tc>
          <w:tcPr>
            <w:tcW w:w="1439" w:type="dxa"/>
          </w:tcPr>
          <w:p w:rsidR="00491F37" w:rsidRDefault="001D365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جملة فعلية</w:t>
            </w:r>
          </w:p>
        </w:tc>
      </w:tr>
      <w:tr w:rsidR="00491F37" w:rsidTr="00BC3147">
        <w:tc>
          <w:tcPr>
            <w:tcW w:w="2252" w:type="dxa"/>
          </w:tcPr>
          <w:p w:rsidR="00491F37" w:rsidRDefault="00BC3147" w:rsidP="007C59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الضمير = الكاف</w:t>
            </w:r>
          </w:p>
        </w:tc>
        <w:tc>
          <w:tcPr>
            <w:tcW w:w="2149" w:type="dxa"/>
          </w:tcPr>
          <w:p w:rsidR="00491F37" w:rsidRPr="001D3655" w:rsidRDefault="001D3655" w:rsidP="00491F3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تنظرُ إلى الحياةِ بعينِ التفاؤلِ</w:t>
            </w:r>
          </w:p>
        </w:tc>
        <w:tc>
          <w:tcPr>
            <w:tcW w:w="1439" w:type="dxa"/>
          </w:tcPr>
          <w:p w:rsidR="00491F37" w:rsidRDefault="001D365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جملة فعليَّة</w:t>
            </w:r>
          </w:p>
        </w:tc>
      </w:tr>
      <w:tr w:rsidR="00491F37" w:rsidTr="00BC3147">
        <w:tc>
          <w:tcPr>
            <w:tcW w:w="2252" w:type="dxa"/>
          </w:tcPr>
          <w:p w:rsidR="00491F37" w:rsidRDefault="00BC3147" w:rsidP="007C59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الباحثينَ</w:t>
            </w:r>
          </w:p>
        </w:tc>
        <w:tc>
          <w:tcPr>
            <w:tcW w:w="2149" w:type="dxa"/>
          </w:tcPr>
          <w:p w:rsidR="00491F37" w:rsidRPr="00685309" w:rsidRDefault="001D3655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C3147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عقولُهم مستنيرةٌ</w:t>
            </w:r>
          </w:p>
        </w:tc>
        <w:tc>
          <w:tcPr>
            <w:tcW w:w="1439" w:type="dxa"/>
          </w:tcPr>
          <w:p w:rsidR="00491F37" w:rsidRDefault="001D365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جملة اسميَّة</w:t>
            </w:r>
          </w:p>
        </w:tc>
      </w:tr>
      <w:tr w:rsidR="00491F37" w:rsidTr="00BC3147">
        <w:tc>
          <w:tcPr>
            <w:tcW w:w="2252" w:type="dxa"/>
          </w:tcPr>
          <w:p w:rsidR="00491F37" w:rsidRDefault="00BC3147" w:rsidP="007C593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كلَّ</w:t>
            </w:r>
          </w:p>
        </w:tc>
        <w:tc>
          <w:tcPr>
            <w:tcW w:w="2149" w:type="dxa"/>
          </w:tcPr>
          <w:p w:rsidR="00491F37" w:rsidRPr="00491F37" w:rsidRDefault="001D3655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بأمرِ اللهِ</w:t>
            </w:r>
          </w:p>
        </w:tc>
        <w:tc>
          <w:tcPr>
            <w:tcW w:w="1439" w:type="dxa"/>
          </w:tcPr>
          <w:p w:rsidR="00491F37" w:rsidRDefault="001D365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شبه الجملة من الجار والمجرور</w:t>
            </w:r>
          </w:p>
        </w:tc>
      </w:tr>
      <w:tr w:rsidR="00DA18B7" w:rsidTr="00BC3147">
        <w:tc>
          <w:tcPr>
            <w:tcW w:w="2252" w:type="dxa"/>
          </w:tcPr>
          <w:p w:rsidR="00DA18B7" w:rsidRDefault="00BC3147" w:rsidP="00FB54F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الأمراضَ</w:t>
            </w:r>
          </w:p>
        </w:tc>
        <w:tc>
          <w:tcPr>
            <w:tcW w:w="2149" w:type="dxa"/>
          </w:tcPr>
          <w:p w:rsidR="00DA18B7" w:rsidRPr="00491F37" w:rsidRDefault="001D3655" w:rsidP="00491F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تحت سيطرة الأطباءِ</w:t>
            </w:r>
          </w:p>
        </w:tc>
        <w:tc>
          <w:tcPr>
            <w:tcW w:w="1439" w:type="dxa"/>
          </w:tcPr>
          <w:p w:rsidR="00DA18B7" w:rsidRDefault="001D3655" w:rsidP="00491F37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D365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شبه جملة ظرفيَّة</w:t>
            </w:r>
          </w:p>
        </w:tc>
      </w:tr>
    </w:tbl>
    <w:p w:rsidR="00FC4063" w:rsidRDefault="00C84D2A" w:rsidP="00FC406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201C91" w:rsidRPr="00201C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) </w:t>
      </w:r>
      <w:r w:rsidR="00201C91" w:rsidRPr="00370C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ثا</w:t>
      </w:r>
      <w:r w:rsidR="00D42E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لثًا</w:t>
      </w:r>
      <w:r w:rsidR="00201C91" w:rsidRPr="00370C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 w:rsidR="00DA18B7" w:rsidRPr="00370C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صور خبر (إنَّ وأخواتها)</w:t>
      </w:r>
      <w:r w:rsidR="00201C91" w:rsidRPr="00370C0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1654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FC4063" w:rsidRDefault="00FC4063" w:rsidP="00FC4063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F67A6E" w:rsidRPr="00C90D2C" w:rsidRDefault="006C374A" w:rsidP="00C90D2C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lastRenderedPageBreak/>
        <w:t xml:space="preserve">-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لاحظِ أنَّ اسم كانَ 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المثالَ الأوَّلَ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A260B" w:rsidRP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اسمًا ظاهرًا</w:t>
      </w:r>
      <w:r w:rsid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،</w:t>
      </w:r>
      <w:r w:rsidR="009A26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الثَّاني</w:t>
      </w:r>
      <w:r w:rsidR="007C59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والثَّالث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7C593A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A260B" w:rsidRP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جملة</w:t>
      </w:r>
      <w:r w:rsid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ً</w:t>
      </w:r>
      <w:r w:rsidR="009A260B" w:rsidRP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 xml:space="preserve"> فعليَّةً</w:t>
      </w:r>
      <w:r w:rsidR="009A26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</w:t>
      </w:r>
      <w:r w:rsidR="007C59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رَّابع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7C593A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9A260B" w:rsidRPr="009A260B">
        <w:rPr>
          <w:rFonts w:ascii="Simplified Arabic" w:hAnsi="Simplified Arabic" w:cs="Simplified Arabic"/>
          <w:sz w:val="32"/>
          <w:szCs w:val="32"/>
          <w:highlight w:val="yellow"/>
          <w:rtl/>
          <w:lang w:bidi="ar-JO"/>
        </w:rPr>
        <w:t>جملةً اسميَّةً</w:t>
      </w:r>
      <w:r w:rsidR="009A260B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</w:t>
      </w:r>
      <w:r w:rsidR="00FD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خامس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FC406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9A260B" w:rsidRP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شبهَ جملةٍ من الجارِّ والمجرورِ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،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وفي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المثالِ ال</w:t>
      </w:r>
      <w:r w:rsidR="00FD65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سَّادس</w:t>
      </w:r>
      <w:r w:rsidR="00CE2463" w:rsidRPr="009C5B1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CE2463" w:rsidRPr="009C5B1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جاءَ</w:t>
      </w:r>
      <w:r w:rsidR="009A260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شبهَ </w:t>
      </w:r>
      <w:r w:rsidR="009A260B" w:rsidRPr="009A260B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جملةٍ ظرفيَّةٍ</w:t>
      </w:r>
    </w:p>
    <w:p w:rsidR="00292966" w:rsidRDefault="007735DE" w:rsidP="00292966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36830</wp:posOffset>
                </wp:positionV>
                <wp:extent cx="7153275" cy="0"/>
                <wp:effectExtent l="9525" t="12065" r="9525" b="6985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4C63E" id="AutoShape 71" o:spid="_x0000_s1026" type="#_x0000_t32" style="position:absolute;margin-left:-15pt;margin-top:2.9pt;width:563.2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"/>
            </w:pict>
          </mc:Fallback>
        </mc:AlternateContent>
      </w:r>
    </w:p>
    <w:p w:rsidR="00292966" w:rsidRDefault="00292966" w:rsidP="00F23923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3</w:t>
      </w:r>
      <w:r w:rsidR="00CE246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) </w:t>
      </w:r>
      <w:r w:rsidR="00D42E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رابعًا</w:t>
      </w:r>
      <w:r w:rsidR="00CE2463" w:rsidRPr="00201C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</w:t>
      </w:r>
      <w:r w:rsidR="00FD1BF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تقدُّم خبر (إنَّ وأخوتها) على اسمها</w:t>
      </w:r>
      <w:r w:rsidR="00CE2463" w:rsidRPr="00201C9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3C1557" w:rsidRPr="00FE2E66" w:rsidRDefault="007735DE" w:rsidP="00FE2E66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347345</wp:posOffset>
                </wp:positionV>
                <wp:extent cx="0" cy="248920"/>
                <wp:effectExtent l="60325" t="10160" r="53975" b="17145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A125D" id="AutoShape 47" o:spid="_x0000_s1026" type="#_x0000_t32" style="position:absolute;margin-left:340.75pt;margin-top:27.35pt;width:0;height:19.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roMwIAAF0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266700</wp:posOffset>
                </wp:positionV>
                <wp:extent cx="8255" cy="256540"/>
                <wp:effectExtent l="50800" t="5715" r="55245" b="2349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B0F1" id="AutoShape 27" o:spid="_x0000_s1026" type="#_x0000_t32" style="position:absolute;margin-left:433.75pt;margin-top:21pt;width:.65pt;height:20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6218555</wp:posOffset>
                </wp:positionH>
                <wp:positionV relativeFrom="paragraph">
                  <wp:posOffset>274320</wp:posOffset>
                </wp:positionV>
                <wp:extent cx="8890" cy="248920"/>
                <wp:effectExtent l="46355" t="13335" r="59055" b="2349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94DE" id="AutoShape 26" o:spid="_x0000_s1026" type="#_x0000_t32" style="position:absolute;margin-left:489.65pt;margin-top:21.6pt;width:.7pt;height:19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466090</wp:posOffset>
                </wp:positionV>
                <wp:extent cx="2193925" cy="1812290"/>
                <wp:effectExtent l="55245" t="14605" r="17780" b="173355"/>
                <wp:wrapNone/>
                <wp:docPr id="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3925" cy="1812290"/>
                        </a:xfrm>
                        <a:prstGeom prst="cloudCallout">
                          <a:avLst>
                            <a:gd name="adj1" fmla="val -49449"/>
                            <a:gd name="adj2" fmla="val 5518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5FD1" w:rsidRPr="00B551E0" w:rsidRDefault="007B5FD1" w:rsidP="00B551E0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خبر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إنَّ</w:t>
                            </w: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يَتَقَدَّمُ على اسمِها 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وجوبًا</w:t>
                            </w: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إذا كانَ 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JO"/>
                              </w:rPr>
                              <w:t>شبهَ جملةٍ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B551E0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(جارًّا ومجرورًا أو ظرفًا)، وكانَ اسمُها نكرةً.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6" o:spid="_x0000_s1028" type="#_x0000_t106" style="position:absolute;left:0;text-align:left;margin-left:32.85pt;margin-top:36.7pt;width:172.75pt;height:142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" adj="119,22720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7B5FD1" w:rsidRPr="00B551E0" w:rsidRDefault="007B5FD1" w:rsidP="00B551E0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خبر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إنَّ</w:t>
                      </w: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يَتَقَدَّمُ على اسمِها 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color w:val="FF0000"/>
                          <w:sz w:val="24"/>
                          <w:szCs w:val="24"/>
                          <w:rtl/>
                          <w:lang w:bidi="ar-JO"/>
                        </w:rPr>
                        <w:t>وجوبًا</w:t>
                      </w: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إذا كانَ 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JO"/>
                        </w:rPr>
                        <w:t>شبهَ جملةٍ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</w:t>
                      </w:r>
                      <w:r w:rsidRPr="00B551E0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(جارًّا ومجرورًا أو ظرفًا)، وكانَ اسمُها نكرةً.</w:t>
                      </w:r>
                    </w:p>
                  </w:txbxContent>
                </v:textbox>
              </v:shape>
            </w:pict>
          </mc:Fallback>
        </mc:AlternateContent>
      </w:r>
      <w:r w:rsidR="00C20D0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F67A6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لعـــــــــــــــــــلَّ </w:t>
      </w:r>
      <w:r w:rsidR="004C1A5D" w:rsidRPr="006F1250">
        <w:rPr>
          <w:rFonts w:ascii="Simplified Arabic" w:hAnsi="Simplified Arabic" w:cs="Simplified Arabic" w:hint="cs"/>
          <w:sz w:val="32"/>
          <w:szCs w:val="32"/>
          <w:highlight w:val="cyan"/>
          <w:rtl/>
          <w:lang w:bidi="ar-JO"/>
        </w:rPr>
        <w:t>تحــــــــ</w:t>
      </w:r>
      <w:r w:rsidR="00F67A6E" w:rsidRPr="006F1250">
        <w:rPr>
          <w:rFonts w:ascii="Simplified Arabic" w:hAnsi="Simplified Arabic" w:cs="Simplified Arabic" w:hint="cs"/>
          <w:sz w:val="32"/>
          <w:szCs w:val="32"/>
          <w:highlight w:val="cyan"/>
          <w:rtl/>
          <w:lang w:bidi="ar-JO"/>
        </w:rPr>
        <w:t>ـــــــــــــ</w:t>
      </w:r>
      <w:r w:rsidR="004C1A5D" w:rsidRPr="006F1250">
        <w:rPr>
          <w:rFonts w:ascii="Simplified Arabic" w:hAnsi="Simplified Arabic" w:cs="Simplified Arabic" w:hint="cs"/>
          <w:sz w:val="32"/>
          <w:szCs w:val="32"/>
          <w:highlight w:val="cyan"/>
          <w:rtl/>
          <w:lang w:bidi="ar-JO"/>
        </w:rPr>
        <w:t>ـتَ الأرضِ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4C1A5D" w:rsidRPr="006F125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منــــــــــــجم</w:t>
      </w:r>
      <w:r w:rsidR="006F1250">
        <w:rPr>
          <w:rFonts w:ascii="Simplified Arabic" w:hAnsi="Simplified Arabic" w:cs="Simplified Arabic" w:hint="cs"/>
          <w:sz w:val="32"/>
          <w:szCs w:val="32"/>
          <w:highlight w:val="yellow"/>
          <w:rtl/>
          <w:lang w:bidi="ar-JO"/>
        </w:rPr>
        <w:t>ًا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كبير</w:t>
      </w:r>
      <w:r w:rsidR="006F1250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ًا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للماس.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منجم</w:t>
      </w:r>
      <w:r w:rsidR="00F2392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ًا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: </w:t>
      </w:r>
      <w:r w:rsidR="0092711D" w:rsidRPr="00B551E0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اسم نكرة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>)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</w:t>
      </w:r>
    </w:p>
    <w:p w:rsidR="00C20D00" w:rsidRDefault="007735DE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438150</wp:posOffset>
                </wp:positionV>
                <wp:extent cx="1240155" cy="1216025"/>
                <wp:effectExtent l="9525" t="22860" r="17145" b="27940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1216025"/>
                        </a:xfrm>
                        <a:prstGeom prst="upArrowCallout">
                          <a:avLst>
                            <a:gd name="adj1" fmla="val 25496"/>
                            <a:gd name="adj2" fmla="val 25496"/>
                            <a:gd name="adj3" fmla="val 16667"/>
                            <a:gd name="adj4" fmla="val 6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7B5FD1" w:rsidRDefault="007B5FD1" w:rsidP="0092711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  <w:r w:rsidRPr="0092711D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شبه </w:t>
                            </w: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الجملة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>الظَّرفيَّة</w:t>
                            </w:r>
                          </w:p>
                          <w:p w:rsidR="007B5FD1" w:rsidRPr="0092711D" w:rsidRDefault="007B5FD1" w:rsidP="0092711D">
                            <w:pPr>
                              <w:spacing w:after="0" w:line="240" w:lineRule="auto"/>
                              <w:jc w:val="center"/>
                              <w:rPr>
                                <w:rFonts w:ascii="Simplified Arabic" w:hAnsi="Simplified Arabic" w:cs="Simplified Arabic"/>
                                <w:lang w:bidi="ar-JO"/>
                              </w:rPr>
                            </w:pPr>
                            <w:r w:rsidRPr="00BE4C9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  <w:lang w:bidi="ar-JO"/>
                              </w:rPr>
                              <w:t xml:space="preserve">في محلِّ نصب خبر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  <w:lang w:bidi="ar-JO"/>
                              </w:rPr>
                              <w:t xml:space="preserve">إنَّ </w:t>
                            </w:r>
                            <w:r w:rsidRPr="00D3720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highlight w:val="yellow"/>
                                <w:rtl/>
                                <w:lang w:bidi="ar-JO"/>
                              </w:rPr>
                              <w:t>مقدَّم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2" o:spid="_x0000_s1029" type="#_x0000_t79" style="position:absolute;left:0;text-align:left;margin-left:336.75pt;margin-top:34.5pt;width:97.65pt;height:95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7B5FD1" w:rsidRDefault="007B5FD1" w:rsidP="0092711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</w:pPr>
                      <w:r w:rsidRPr="0092711D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شبه </w:t>
                      </w: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الجملة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>الظَّرفيَّة</w:t>
                      </w:r>
                    </w:p>
                    <w:p w:rsidR="007B5FD1" w:rsidRPr="0092711D" w:rsidRDefault="007B5FD1" w:rsidP="0092711D">
                      <w:pPr>
                        <w:spacing w:after="0" w:line="240" w:lineRule="auto"/>
                        <w:jc w:val="center"/>
                        <w:rPr>
                          <w:rFonts w:ascii="Simplified Arabic" w:hAnsi="Simplified Arabic" w:cs="Simplified Arabic"/>
                          <w:lang w:bidi="ar-JO"/>
                        </w:rPr>
                      </w:pPr>
                      <w:r w:rsidRPr="00BE4C9B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  <w:lang w:bidi="ar-JO"/>
                        </w:rPr>
                        <w:t xml:space="preserve">في محلِّ نصب خبر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  <w:lang w:bidi="ar-JO"/>
                        </w:rPr>
                        <w:t xml:space="preserve">إنَّ </w:t>
                      </w:r>
                      <w:r w:rsidRPr="00D37205">
                        <w:rPr>
                          <w:rFonts w:ascii="Simplified Arabic" w:hAnsi="Simplified Arabic" w:cs="Simplified Arabic" w:hint="cs"/>
                          <w:b/>
                          <w:bCs/>
                          <w:highlight w:val="yellow"/>
                          <w:rtl/>
                          <w:lang w:bidi="ar-JO"/>
                        </w:rPr>
                        <w:t>مقدَّم</w:t>
                      </w:r>
                    </w:p>
                  </w:txbxContent>
                </v:textbox>
              </v:shape>
            </w:pict>
          </mc:Fallback>
        </mc:AlternateConten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حرف</w:t>
      </w:r>
      <w:r w:rsidR="006F125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نصب   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خبر لعلَّ (مقدَّم)  </w:t>
      </w:r>
      <w:r w:rsidR="0022098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اسم </w:t>
      </w:r>
      <w:r w:rsidR="004C1A5D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لعلَّ</w:t>
      </w:r>
      <w:r w:rsidR="00D3720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(مؤخَّر)</w:t>
      </w:r>
    </w:p>
    <w:p w:rsidR="00C20D00" w:rsidRDefault="00C20D00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F537A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</w:t>
      </w:r>
      <w:r w:rsidR="0092711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                                       </w:t>
      </w:r>
    </w:p>
    <w:p w:rsidR="0022098D" w:rsidRDefault="0022098D" w:rsidP="00BE4C9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173178" w:rsidRDefault="00173178" w:rsidP="0025534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BE4C9B" w:rsidRDefault="00D42EDA" w:rsidP="0017317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خامسًا</w:t>
      </w:r>
      <w:r w:rsidR="00BE4C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معاني </w:t>
      </w:r>
      <w:r w:rsidR="00F2392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إنَّ</w:t>
      </w:r>
      <w:r w:rsidR="00BE4C9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وأخواتها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65"/>
        <w:gridCol w:w="1602"/>
        <w:gridCol w:w="2663"/>
      </w:tblGrid>
      <w:tr w:rsidR="00F67A6E" w:rsidTr="004A7F8A">
        <w:tc>
          <w:tcPr>
            <w:tcW w:w="6328" w:type="dxa"/>
          </w:tcPr>
          <w:p w:rsidR="00F67A6E" w:rsidRDefault="00F67A6E" w:rsidP="00F67A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الجملة</w:t>
            </w:r>
          </w:p>
        </w:tc>
        <w:tc>
          <w:tcPr>
            <w:tcW w:w="1620" w:type="dxa"/>
          </w:tcPr>
          <w:p w:rsidR="00F67A6E" w:rsidRDefault="00F67A6E" w:rsidP="00F67A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إنَّ وأخواتها</w:t>
            </w:r>
          </w:p>
        </w:tc>
        <w:tc>
          <w:tcPr>
            <w:tcW w:w="2708" w:type="dxa"/>
          </w:tcPr>
          <w:p w:rsidR="00F67A6E" w:rsidRDefault="00F67A6E" w:rsidP="00F67A6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المعنى الَّذي تفيده</w:t>
            </w:r>
          </w:p>
        </w:tc>
      </w:tr>
      <w:tr w:rsidR="00F67A6E" w:rsidTr="004A7F8A">
        <w:tc>
          <w:tcPr>
            <w:tcW w:w="6328" w:type="dxa"/>
          </w:tcPr>
          <w:p w:rsidR="00F67A6E" w:rsidRPr="00D31C7E" w:rsidRDefault="00F67A6E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1. </w:t>
            </w:r>
            <w:r w:rsidRPr="00D31C7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إنّ</w:t>
            </w:r>
            <w:r w:rsidR="00D31C7E" w:rsidRPr="00D31C7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>َ</w:t>
            </w:r>
            <w:r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الامتحانَ سهلٌ</w:t>
            </w:r>
          </w:p>
        </w:tc>
        <w:tc>
          <w:tcPr>
            <w:tcW w:w="1620" w:type="dxa"/>
          </w:tcPr>
          <w:p w:rsidR="00F67A6E" w:rsidRPr="004A7F8A" w:rsidRDefault="00F67A6E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إنَّ</w:t>
            </w:r>
            <w:r w:rsidR="00095AF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/أنَّ</w:t>
            </w:r>
          </w:p>
        </w:tc>
        <w:tc>
          <w:tcPr>
            <w:tcW w:w="2708" w:type="dxa"/>
          </w:tcPr>
          <w:p w:rsidR="00F67A6E" w:rsidRPr="004A7F8A" w:rsidRDefault="004A7F8A" w:rsidP="004A7F8A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="00D31C7E"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تَّوكيد ونفي الشَّك</w:t>
            </w:r>
          </w:p>
        </w:tc>
      </w:tr>
      <w:tr w:rsidR="00F67A6E" w:rsidTr="004A7F8A">
        <w:tc>
          <w:tcPr>
            <w:tcW w:w="6328" w:type="dxa"/>
          </w:tcPr>
          <w:p w:rsidR="00F67A6E" w:rsidRPr="00D31C7E" w:rsidRDefault="00F67A6E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2.</w:t>
            </w:r>
            <w:r w:rsidR="00D31C7E"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الامتحانُ طويلٌ </w:t>
            </w:r>
            <w:r w:rsidR="00D31C7E" w:rsidRPr="00D31C7E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لكنهُ</w:t>
            </w:r>
            <w:r w:rsidR="00D31C7E"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سهلٌ</w:t>
            </w:r>
          </w:p>
        </w:tc>
        <w:tc>
          <w:tcPr>
            <w:tcW w:w="1620" w:type="dxa"/>
          </w:tcPr>
          <w:p w:rsidR="00F67A6E" w:rsidRPr="004A7F8A" w:rsidRDefault="00D31C7E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لكنَّ</w:t>
            </w:r>
          </w:p>
        </w:tc>
        <w:tc>
          <w:tcPr>
            <w:tcW w:w="2708" w:type="dxa"/>
          </w:tcPr>
          <w:p w:rsidR="00F67A6E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="00D31C7E"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استدراك</w:t>
            </w:r>
          </w:p>
        </w:tc>
      </w:tr>
      <w:tr w:rsidR="00F67A6E" w:rsidTr="004A7F8A">
        <w:tc>
          <w:tcPr>
            <w:tcW w:w="6328" w:type="dxa"/>
          </w:tcPr>
          <w:p w:rsidR="00F67A6E" w:rsidRPr="00D31C7E" w:rsidRDefault="00F67A6E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3.</w:t>
            </w:r>
            <w:r w:rsidR="00D31C7E"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D31C7E" w:rsidRPr="004A7F8A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كأنّ</w:t>
            </w:r>
            <w:r w:rsidR="00D31C7E" w:rsidRPr="004A7F8A">
              <w:rPr>
                <w:rFonts w:ascii="Simplified Arabic" w:hAnsi="Simplified Arabic" w:cs="Simplified Arabic" w:hint="cs"/>
                <w:sz w:val="32"/>
                <w:szCs w:val="32"/>
                <w:u w:val="single"/>
                <w:rtl/>
                <w:lang w:bidi="ar-JO"/>
              </w:rPr>
              <w:t>َ</w:t>
            </w:r>
            <w:r w:rsidR="00D31C7E"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النِّيلَ ذو ل</w:t>
            </w:r>
            <w:r w:rsid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بٍّ       لما يُبدي من اليُمْنِ</w:t>
            </w:r>
          </w:p>
        </w:tc>
        <w:tc>
          <w:tcPr>
            <w:tcW w:w="1620" w:type="dxa"/>
          </w:tcPr>
          <w:p w:rsidR="00F67A6E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كأنَّ</w:t>
            </w:r>
          </w:p>
        </w:tc>
        <w:tc>
          <w:tcPr>
            <w:tcW w:w="2708" w:type="dxa"/>
          </w:tcPr>
          <w:p w:rsidR="00F67A6E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التَّشبيه</w:t>
            </w:r>
          </w:p>
        </w:tc>
      </w:tr>
      <w:tr w:rsidR="00F67A6E" w:rsidTr="004A7F8A">
        <w:tc>
          <w:tcPr>
            <w:tcW w:w="6328" w:type="dxa"/>
          </w:tcPr>
          <w:p w:rsidR="00F67A6E" w:rsidRPr="00D31C7E" w:rsidRDefault="00F67A6E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4.</w:t>
            </w:r>
            <w:r w:rsid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ألا </w:t>
            </w:r>
            <w:r w:rsidR="004A7F8A" w:rsidRPr="004A7F8A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ليتَ</w:t>
            </w:r>
            <w:r w:rsid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الشَّبابَ يعودُ يومًا        فأُخبرَهُ بما فعل المشيبُ</w:t>
            </w:r>
          </w:p>
        </w:tc>
        <w:tc>
          <w:tcPr>
            <w:tcW w:w="1620" w:type="dxa"/>
          </w:tcPr>
          <w:p w:rsidR="00F67A6E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ليتَ</w:t>
            </w:r>
          </w:p>
        </w:tc>
        <w:tc>
          <w:tcPr>
            <w:tcW w:w="2708" w:type="dxa"/>
          </w:tcPr>
          <w:p w:rsidR="00F67A6E" w:rsidRPr="00F23923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highlight w:val="yellow"/>
                <w:rtl/>
                <w:lang w:bidi="ar-JO"/>
              </w:rPr>
            </w:pPr>
            <w:r w:rsidRPr="00F23923">
              <w:rPr>
                <w:rFonts w:ascii="Simplified Arabic" w:hAnsi="Simplified Arabic" w:cs="Simplified Arabic" w:hint="cs"/>
                <w:sz w:val="32"/>
                <w:szCs w:val="32"/>
                <w:highlight w:val="yellow"/>
                <w:rtl/>
                <w:lang w:bidi="ar-JO"/>
              </w:rPr>
              <w:t>التَّمني (طلب المستحيل)</w:t>
            </w:r>
          </w:p>
        </w:tc>
      </w:tr>
      <w:tr w:rsidR="00F67A6E" w:rsidTr="004A7F8A">
        <w:tc>
          <w:tcPr>
            <w:tcW w:w="6328" w:type="dxa"/>
          </w:tcPr>
          <w:p w:rsidR="00F67A6E" w:rsidRPr="00D31C7E" w:rsidRDefault="00F67A6E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D31C7E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5. </w:t>
            </w:r>
            <w:r w:rsid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أ) </w:t>
            </w:r>
            <w:r w:rsidR="004A7F8A" w:rsidRPr="004A7F8A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لعلَّ</w:t>
            </w:r>
            <w:r w:rsidR="004A7F8A" w:rsidRPr="004A7F8A">
              <w:rPr>
                <w:rFonts w:ascii="Simplified Arabic" w:hAnsi="Simplified Arabic" w:cs="Simplified Arabic" w:hint="cs"/>
                <w:color w:val="000000" w:themeColor="text1"/>
                <w:sz w:val="32"/>
                <w:szCs w:val="32"/>
                <w:rtl/>
                <w:lang w:bidi="ar-JO"/>
              </w:rPr>
              <w:t>كم</w:t>
            </w:r>
            <w:r w:rsid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فائزونَ بالجائزة</w:t>
            </w:r>
          </w:p>
        </w:tc>
        <w:tc>
          <w:tcPr>
            <w:tcW w:w="1620" w:type="dxa"/>
          </w:tcPr>
          <w:p w:rsidR="00F67A6E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لعلَّ</w:t>
            </w:r>
          </w:p>
        </w:tc>
        <w:tc>
          <w:tcPr>
            <w:tcW w:w="2708" w:type="dxa"/>
          </w:tcPr>
          <w:p w:rsidR="00F67A6E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A7F8A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التَّرجِّي</w:t>
            </w:r>
          </w:p>
        </w:tc>
      </w:tr>
      <w:tr w:rsidR="004A7F8A" w:rsidTr="004A7F8A">
        <w:tc>
          <w:tcPr>
            <w:tcW w:w="6328" w:type="dxa"/>
          </w:tcPr>
          <w:p w:rsidR="004A7F8A" w:rsidRDefault="004A7F8A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ب) قال تعالى: "اللهُ الَّذي أنزلَ الكتابَ بالحقِّ والميزانِ وما   </w:t>
            </w:r>
          </w:p>
          <w:p w:rsidR="004A7F8A" w:rsidRPr="00D31C7E" w:rsidRDefault="004A7F8A" w:rsidP="004A7F8A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      يدريكَ </w:t>
            </w:r>
            <w:r w:rsidRPr="00226C36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لعلَّ</w:t>
            </w:r>
            <w:r w:rsidRPr="00226C36">
              <w:rPr>
                <w:rFonts w:ascii="Simplified Arabic" w:hAnsi="Simplified Arabic" w:cs="Simplified Arabic" w:hint="cs"/>
                <w:color w:val="FF0000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السَّاعةَ قريبٌ".</w:t>
            </w:r>
          </w:p>
        </w:tc>
        <w:tc>
          <w:tcPr>
            <w:tcW w:w="1620" w:type="dxa"/>
          </w:tcPr>
          <w:p w:rsidR="004A7F8A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لعلَّ </w:t>
            </w:r>
          </w:p>
        </w:tc>
        <w:tc>
          <w:tcPr>
            <w:tcW w:w="2708" w:type="dxa"/>
          </w:tcPr>
          <w:p w:rsidR="004A7F8A" w:rsidRPr="004A7F8A" w:rsidRDefault="004A7F8A" w:rsidP="00F67A6E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الإشفاق/ الخوف</w:t>
            </w:r>
          </w:p>
        </w:tc>
      </w:tr>
    </w:tbl>
    <w:p w:rsidR="00A574C3" w:rsidRDefault="00173178" w:rsidP="00AF777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سادسًا</w:t>
      </w:r>
      <w:r w:rsidR="00226C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 دخول (ما الكافَّة) على (إنَّ وأخواتها)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58"/>
        <w:gridCol w:w="6750"/>
      </w:tblGrid>
      <w:tr w:rsidR="00226C36" w:rsidTr="00226C36">
        <w:tc>
          <w:tcPr>
            <w:tcW w:w="3358" w:type="dxa"/>
          </w:tcPr>
          <w:p w:rsidR="00226C36" w:rsidRDefault="00226C36" w:rsidP="00226C3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المثال الأوَّل:</w:t>
            </w:r>
          </w:p>
        </w:tc>
        <w:tc>
          <w:tcPr>
            <w:tcW w:w="6750" w:type="dxa"/>
          </w:tcPr>
          <w:p w:rsidR="00226C36" w:rsidRPr="00226C36" w:rsidRDefault="00226C36" w:rsidP="00226C3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قال تعالى: "</w:t>
            </w:r>
            <w:r w:rsidRPr="00226C36">
              <w:rPr>
                <w:rFonts w:ascii="Simplified Arabic" w:hAnsi="Simplified Arabic" w:cs="Simplified Arabic" w:hint="cs"/>
                <w:color w:val="FF0000"/>
                <w:sz w:val="32"/>
                <w:szCs w:val="32"/>
                <w:u w:val="single"/>
                <w:rtl/>
                <w:lang w:bidi="ar-JO"/>
              </w:rPr>
              <w:t>إ</w:t>
            </w:r>
            <w:r w:rsidRPr="00226C36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u w:val="single"/>
                <w:rtl/>
                <w:lang w:bidi="ar-JO"/>
              </w:rPr>
              <w:t>نَّما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="00AF77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(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المؤمنونَ إخوةٌ</w:t>
            </w:r>
            <w:r w:rsidR="00AF7770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)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فأصلحوا بين أخويكم"</w:t>
            </w:r>
          </w:p>
        </w:tc>
      </w:tr>
      <w:tr w:rsidR="00226C36" w:rsidTr="00226C36">
        <w:tc>
          <w:tcPr>
            <w:tcW w:w="3358" w:type="dxa"/>
          </w:tcPr>
          <w:p w:rsidR="00226C36" w:rsidRDefault="00226C36" w:rsidP="00226C3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المثال الثَّاني:</w:t>
            </w:r>
          </w:p>
        </w:tc>
        <w:tc>
          <w:tcPr>
            <w:tcW w:w="6750" w:type="dxa"/>
          </w:tcPr>
          <w:p w:rsidR="00226C36" w:rsidRPr="00226C36" w:rsidRDefault="00226C36" w:rsidP="00AF7770">
            <w:pPr>
              <w:tabs>
                <w:tab w:val="right" w:pos="301"/>
              </w:tabs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أعلمُ </w:t>
            </w:r>
            <w:r w:rsidRPr="00226C36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u w:val="single"/>
                <w:rtl/>
                <w:lang w:bidi="ar-JO"/>
              </w:rPr>
              <w:t>أنَّما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زيدٌ صغيرُ السِّنِّ </w:t>
            </w:r>
            <w:r w:rsidRPr="00226C36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u w:val="single"/>
                <w:rtl/>
                <w:lang w:bidi="ar-JO"/>
              </w:rPr>
              <w:t>لكنَّما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تفكير</w:t>
            </w:r>
            <w:r w:rsidR="00791E0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ُ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هُ ناضجٌ.</w:t>
            </w:r>
          </w:p>
        </w:tc>
      </w:tr>
      <w:tr w:rsidR="00226C36" w:rsidTr="00226C36">
        <w:tc>
          <w:tcPr>
            <w:tcW w:w="3358" w:type="dxa"/>
          </w:tcPr>
          <w:p w:rsidR="00226C36" w:rsidRDefault="00226C36" w:rsidP="00226C36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المثال الثَّالث:</w:t>
            </w:r>
          </w:p>
        </w:tc>
        <w:tc>
          <w:tcPr>
            <w:tcW w:w="6750" w:type="dxa"/>
          </w:tcPr>
          <w:p w:rsidR="00226C36" w:rsidRPr="00226C36" w:rsidRDefault="00226C36" w:rsidP="00226C36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226C36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u w:val="single"/>
                <w:rtl/>
                <w:lang w:bidi="ar-JO"/>
              </w:rPr>
              <w:t>كأنَّما</w:t>
            </w:r>
            <w:r w:rsidRPr="00226C36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حرارةُ الشَّمسِ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نارٌ مشتعلةٌ</w:t>
            </w:r>
          </w:p>
        </w:tc>
      </w:tr>
    </w:tbl>
    <w:p w:rsidR="00A46117" w:rsidRDefault="00A46117" w:rsidP="00A12A5F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226C36" w:rsidRDefault="00A46117" w:rsidP="00AF777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226C3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لاحظ الأمثلة السَّابقة، فنجدُ أنَّ</w:t>
      </w:r>
      <w:r w:rsidR="00A12A5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الحروف النَّاسخة الَّتي تحتها خطٌ اقترنت بِـ </w:t>
      </w:r>
      <w:r w:rsidR="00AF7770" w:rsidRPr="00AF7770">
        <w:rPr>
          <w:rFonts w:ascii="Simplified Arabic" w:hAnsi="Simplified Arabic" w:cs="Simplified Arabic" w:hint="cs"/>
          <w:sz w:val="32"/>
          <w:szCs w:val="32"/>
          <w:highlight w:val="cyan"/>
          <w:rtl/>
          <w:lang w:bidi="ar-JO"/>
        </w:rPr>
        <w:t>ما (الكافَّة)</w:t>
      </w:r>
    </w:p>
    <w:p w:rsidR="00A46117" w:rsidRPr="00AF7770" w:rsidRDefault="00A12A5F" w:rsidP="00AF7770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</w:t>
      </w:r>
      <w:r w:rsidR="00AF7770" w:rsidRPr="00370C0B">
        <w:rPr>
          <w:rFonts w:ascii="Simplified Arabic" w:hAnsi="Simplified Arabic" w:cs="Simplified Arabic" w:hint="cs"/>
          <w:sz w:val="32"/>
          <w:szCs w:val="32"/>
          <w:highlight w:val="cyan"/>
          <w:rtl/>
          <w:lang w:bidi="ar-JO"/>
        </w:rPr>
        <w:t>إنَّ/ أنَّ/ لكنَّ/ كأنَّ</w:t>
      </w:r>
      <w:r w:rsidR="00AF777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)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وأنَّ ما هنا قد كفَّتها</w:t>
      </w:r>
      <w:r w:rsidR="00AF777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(منعتها)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عن عملها، فعاد الاسم </w:t>
      </w:r>
      <w:r w:rsidR="00AF7770" w:rsidRPr="00AF7770">
        <w:rPr>
          <w:rFonts w:ascii="Simplified Arabic" w:hAnsi="Simplified Arabic" w:cs="Simplified Arabic" w:hint="cs"/>
          <w:sz w:val="32"/>
          <w:szCs w:val="32"/>
          <w:highlight w:val="cyan"/>
          <w:rtl/>
          <w:lang w:bidi="ar-JO"/>
        </w:rPr>
        <w:t>مرفوعًا</w:t>
      </w:r>
      <w:r w:rsidR="00AF777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بعدها، وعادت الجملة الاسميَّة إلى وضعها الأصليِّ: (مبتدأ مرفوع + خبر مرفوع)؛ ولذلك فإنَّنا نسمِّيها </w:t>
      </w:r>
      <w:r w:rsidRPr="00AF7770">
        <w:rPr>
          <w:rFonts w:ascii="Simplified Arabic" w:hAnsi="Simplified Arabic" w:cs="Simplified Arabic" w:hint="cs"/>
          <w:b/>
          <w:bCs/>
          <w:sz w:val="32"/>
          <w:szCs w:val="32"/>
          <w:highlight w:val="cyan"/>
          <w:rtl/>
          <w:lang w:bidi="ar-JO"/>
        </w:rPr>
        <w:t>(ما الكافَّة).</w:t>
      </w:r>
    </w:p>
    <w:p w:rsidR="00791E0C" w:rsidRDefault="00791E0C" w:rsidP="00275E4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F67A6E" w:rsidRDefault="00A12A5F" w:rsidP="00791E0C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-</w:t>
      </w:r>
      <w:r w:rsidR="00AF1415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ففي المثال الأو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</w:t>
      </w:r>
      <w:r w:rsidR="00AF1415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ل إعرابُ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AF14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المؤمنون: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مبتدأ مرفوع وعلامة رفعه الواو؛ لأنَّه جمع مذك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ر سالم.</w:t>
      </w:r>
    </w:p>
    <w:p w:rsidR="00A46117" w:rsidRDefault="00A12A5F" w:rsidP="00A46117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       </w:t>
      </w:r>
      <w:r w:rsidR="00AF1415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وأمَّا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r w:rsidRPr="00AF14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إخوةٌ:</w:t>
      </w:r>
      <w:r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 </w:t>
      </w:r>
      <w:bookmarkStart w:id="0" w:name="_Hlk56446074"/>
      <w:r w:rsidR="00AF7770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 xml:space="preserve">خبر المبتدأ مرفوع وعلامة رفعه 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الض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م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ة والض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م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ة الث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انية للت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َّ</w:t>
      </w:r>
      <w:r w:rsidR="00370C0B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نوين</w:t>
      </w:r>
      <w:r w:rsidR="00D42EDA">
        <w:rPr>
          <w:rFonts w:ascii="Simplified Arabic" w:eastAsia="Calibri" w:hAnsi="Simplified Arabic" w:cs="Simplified Arabic" w:hint="cs"/>
          <w:sz w:val="32"/>
          <w:szCs w:val="32"/>
          <w:rtl/>
          <w:lang w:bidi="ar-JO"/>
        </w:rPr>
        <w:t>.</w:t>
      </w:r>
    </w:p>
    <w:bookmarkEnd w:id="0"/>
    <w:p w:rsidR="00A12A5F" w:rsidRDefault="00A12A5F" w:rsidP="00A12A5F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F67A6E" w:rsidRDefault="007735DE" w:rsidP="00F67A6E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27940</wp:posOffset>
                </wp:positionV>
                <wp:extent cx="5805170" cy="680720"/>
                <wp:effectExtent l="15240" t="10160" r="18415" b="33020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5170" cy="680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B5FD1" w:rsidRPr="00A46117" w:rsidRDefault="007B5FD1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A4611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إذا اقترنت (ما الكافَّة) بِـ (إنَّ وأخواتها) ألغت عملها وأُعربَ ما بعدها </w:t>
                            </w:r>
                            <w:r w:rsidRPr="00791E0C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highlight w:val="cyan"/>
                                <w:rtl/>
                                <w:lang w:bidi="ar-JO"/>
                              </w:rPr>
                              <w:t>مبتدأ وخبر للمبتدأ</w:t>
                            </w:r>
                            <w:r w:rsidRPr="00A4611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مرفوعينِ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0" style="position:absolute;left:0;text-align:left;margin-left:35.7pt;margin-top:2.2pt;width:457.1pt;height:53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7B5FD1" w:rsidRPr="00A46117" w:rsidRDefault="007B5FD1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 w:rsidRPr="00A4611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إذا اقترنت (ما الكافَّة) بِـ (إنَّ وأخواتها) ألغت عملها وأُعربَ ما بعدها </w:t>
                      </w:r>
                      <w:r w:rsidRPr="00791E0C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highlight w:val="cyan"/>
                          <w:rtl/>
                          <w:lang w:bidi="ar-JO"/>
                        </w:rPr>
                        <w:t>مبتدأ وخبر للمبتدأ</w:t>
                      </w:r>
                      <w:r w:rsidRPr="00A46117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مرفوعينِ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7A6E" w:rsidRDefault="00F67A6E" w:rsidP="00F67A6E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9A260B" w:rsidRDefault="009A260B" w:rsidP="009A260B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</w:p>
    <w:p w:rsidR="00F67A6E" w:rsidRDefault="009A260B" w:rsidP="00370C0B">
      <w:pPr>
        <w:tabs>
          <w:tab w:val="left" w:pos="0"/>
        </w:tabs>
        <w:bidi/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  <w:lang w:bidi="ar-JO"/>
        </w:rPr>
      </w:pPr>
      <w:r w:rsidRPr="009A260B">
        <w:rPr>
          <w:rFonts w:ascii="Simplified Arabic" w:eastAsia="Calibri" w:hAnsi="Simplified Arabic" w:cs="Simplified Arabic" w:hint="cs"/>
          <w:sz w:val="32"/>
          <w:szCs w:val="32"/>
          <w:highlight w:val="yellow"/>
          <w:rtl/>
          <w:lang w:bidi="ar-JO"/>
        </w:rPr>
        <w:t>ويُسمَّى الأسلوب المُشتمل على (إنَّ وأخواتها) المُقترنة بٍـ (ما) الكافَّة أسلوب حصر</w:t>
      </w:r>
    </w:p>
    <w:p w:rsidR="00D42EDA" w:rsidRDefault="00D42EDA" w:rsidP="00D42EDA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C90D2C" w:rsidRDefault="00C90D2C" w:rsidP="00255349">
      <w:pPr>
        <w:tabs>
          <w:tab w:val="left" w:pos="0"/>
          <w:tab w:val="left" w:pos="8565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C90D2C" w:rsidRDefault="00D42EDA" w:rsidP="00C90D2C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معلِّم المادَّة:صدَّام حجازين                       منسِّق المادَّة: د. عمر السّعودي</w:t>
      </w:r>
    </w:p>
    <w:p w:rsidR="00C90D2C" w:rsidRDefault="00C90D2C" w:rsidP="00C90D2C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C90D2C" w:rsidRDefault="00C90D2C" w:rsidP="00C90D2C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</w:p>
    <w:p w:rsidR="0056647E" w:rsidRDefault="0056647E" w:rsidP="002E1320">
      <w:pPr>
        <w:tabs>
          <w:tab w:val="left" w:pos="0"/>
        </w:tabs>
        <w:bidi/>
        <w:spacing w:after="0"/>
        <w:rPr>
          <w:rFonts w:ascii="Simplified Arabic" w:eastAsia="Calibri" w:hAnsi="Simplified Arabic" w:cs="Simplified Arabic"/>
          <w:sz w:val="32"/>
          <w:szCs w:val="32"/>
          <w:lang w:bidi="ar-JO"/>
        </w:rPr>
      </w:pPr>
      <w:bookmarkStart w:id="1" w:name="_GoBack"/>
      <w:bookmarkEnd w:id="1"/>
    </w:p>
    <w:sectPr w:rsidR="0056647E" w:rsidSect="00037468">
      <w:footerReference w:type="default" r:id="rId9"/>
      <w:pgSz w:w="12240" w:h="15840"/>
      <w:pgMar w:top="1135" w:right="990" w:bottom="1276" w:left="81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34E" w:rsidRDefault="0053234E" w:rsidP="008D00E9">
      <w:pPr>
        <w:spacing w:after="0" w:line="240" w:lineRule="auto"/>
      </w:pPr>
      <w:r>
        <w:separator/>
      </w:r>
    </w:p>
  </w:endnote>
  <w:endnote w:type="continuationSeparator" w:id="0">
    <w:p w:rsidR="0053234E" w:rsidRDefault="0053234E" w:rsidP="008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495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FD1" w:rsidRDefault="007B5F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5FD1" w:rsidRDefault="007B5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34E" w:rsidRDefault="0053234E" w:rsidP="008D00E9">
      <w:pPr>
        <w:spacing w:after="0" w:line="240" w:lineRule="auto"/>
      </w:pPr>
      <w:r>
        <w:separator/>
      </w:r>
    </w:p>
  </w:footnote>
  <w:footnote w:type="continuationSeparator" w:id="0">
    <w:p w:rsidR="0053234E" w:rsidRDefault="0053234E" w:rsidP="008D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595F"/>
    <w:multiLevelType w:val="hybridMultilevel"/>
    <w:tmpl w:val="51AA478A"/>
    <w:lvl w:ilvl="0" w:tplc="19760C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0E4F"/>
    <w:multiLevelType w:val="hybridMultilevel"/>
    <w:tmpl w:val="E0829B70"/>
    <w:lvl w:ilvl="0" w:tplc="1D886B2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258FB"/>
    <w:multiLevelType w:val="hybridMultilevel"/>
    <w:tmpl w:val="475639EE"/>
    <w:lvl w:ilvl="0" w:tplc="39A25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F153E"/>
    <w:multiLevelType w:val="hybridMultilevel"/>
    <w:tmpl w:val="3ED855C6"/>
    <w:lvl w:ilvl="0" w:tplc="952EAA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66A7"/>
    <w:multiLevelType w:val="hybridMultilevel"/>
    <w:tmpl w:val="0226B178"/>
    <w:lvl w:ilvl="0" w:tplc="6E123EFE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3AAD"/>
    <w:multiLevelType w:val="hybridMultilevel"/>
    <w:tmpl w:val="2C5EA0A4"/>
    <w:lvl w:ilvl="0" w:tplc="951A959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54F97"/>
    <w:multiLevelType w:val="hybridMultilevel"/>
    <w:tmpl w:val="2D0818CE"/>
    <w:lvl w:ilvl="0" w:tplc="5FBC42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547A6"/>
    <w:multiLevelType w:val="hybridMultilevel"/>
    <w:tmpl w:val="781E781C"/>
    <w:lvl w:ilvl="0" w:tplc="D2220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B6368"/>
    <w:multiLevelType w:val="hybridMultilevel"/>
    <w:tmpl w:val="66F07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1EC8"/>
    <w:multiLevelType w:val="hybridMultilevel"/>
    <w:tmpl w:val="B9A80090"/>
    <w:lvl w:ilvl="0" w:tplc="F8BE470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6F24"/>
    <w:multiLevelType w:val="hybridMultilevel"/>
    <w:tmpl w:val="A45AA236"/>
    <w:lvl w:ilvl="0" w:tplc="F0BAABAE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22208"/>
    <w:multiLevelType w:val="hybridMultilevel"/>
    <w:tmpl w:val="4B1CED44"/>
    <w:lvl w:ilvl="0" w:tplc="DDA81A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B44B3"/>
    <w:multiLevelType w:val="hybridMultilevel"/>
    <w:tmpl w:val="51FC9442"/>
    <w:lvl w:ilvl="0" w:tplc="F2CE8D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F37BE"/>
    <w:multiLevelType w:val="hybridMultilevel"/>
    <w:tmpl w:val="CEBC8704"/>
    <w:lvl w:ilvl="0" w:tplc="003A0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80"/>
    <w:rsid w:val="00007007"/>
    <w:rsid w:val="000367C3"/>
    <w:rsid w:val="00037468"/>
    <w:rsid w:val="00041E04"/>
    <w:rsid w:val="00055D81"/>
    <w:rsid w:val="000736C7"/>
    <w:rsid w:val="00077FA4"/>
    <w:rsid w:val="00081302"/>
    <w:rsid w:val="00095AF5"/>
    <w:rsid w:val="000A58F1"/>
    <w:rsid w:val="00121668"/>
    <w:rsid w:val="00165495"/>
    <w:rsid w:val="001657C0"/>
    <w:rsid w:val="00173178"/>
    <w:rsid w:val="0019497A"/>
    <w:rsid w:val="001D3655"/>
    <w:rsid w:val="001D375B"/>
    <w:rsid w:val="001F1ECE"/>
    <w:rsid w:val="00201C91"/>
    <w:rsid w:val="0020463F"/>
    <w:rsid w:val="00212CCA"/>
    <w:rsid w:val="0022098D"/>
    <w:rsid w:val="002254D2"/>
    <w:rsid w:val="00226A8A"/>
    <w:rsid w:val="00226C36"/>
    <w:rsid w:val="00252CCE"/>
    <w:rsid w:val="0025491D"/>
    <w:rsid w:val="00255349"/>
    <w:rsid w:val="00267C50"/>
    <w:rsid w:val="002705EE"/>
    <w:rsid w:val="00275E4F"/>
    <w:rsid w:val="00292318"/>
    <w:rsid w:val="00292966"/>
    <w:rsid w:val="0029755D"/>
    <w:rsid w:val="002B7B70"/>
    <w:rsid w:val="002D61A8"/>
    <w:rsid w:val="002E1320"/>
    <w:rsid w:val="00315CCF"/>
    <w:rsid w:val="00345E49"/>
    <w:rsid w:val="00360A5F"/>
    <w:rsid w:val="00370C0B"/>
    <w:rsid w:val="0039140C"/>
    <w:rsid w:val="003922B5"/>
    <w:rsid w:val="003A1FED"/>
    <w:rsid w:val="003A5A76"/>
    <w:rsid w:val="003B2605"/>
    <w:rsid w:val="003B34FA"/>
    <w:rsid w:val="003C1557"/>
    <w:rsid w:val="003E1D51"/>
    <w:rsid w:val="003E6A76"/>
    <w:rsid w:val="004106A1"/>
    <w:rsid w:val="00433E91"/>
    <w:rsid w:val="00441A54"/>
    <w:rsid w:val="004430ED"/>
    <w:rsid w:val="00445A2F"/>
    <w:rsid w:val="00455651"/>
    <w:rsid w:val="00491F37"/>
    <w:rsid w:val="004928D3"/>
    <w:rsid w:val="004A7F8A"/>
    <w:rsid w:val="004B56DC"/>
    <w:rsid w:val="004C1A5D"/>
    <w:rsid w:val="004C2671"/>
    <w:rsid w:val="004E1E80"/>
    <w:rsid w:val="004E276F"/>
    <w:rsid w:val="004F0D56"/>
    <w:rsid w:val="00515D84"/>
    <w:rsid w:val="00522B09"/>
    <w:rsid w:val="00524476"/>
    <w:rsid w:val="005312FB"/>
    <w:rsid w:val="0053234E"/>
    <w:rsid w:val="0056490D"/>
    <w:rsid w:val="0056647E"/>
    <w:rsid w:val="00566885"/>
    <w:rsid w:val="00572C4F"/>
    <w:rsid w:val="00590DAF"/>
    <w:rsid w:val="005975AC"/>
    <w:rsid w:val="005B048A"/>
    <w:rsid w:val="005B20D6"/>
    <w:rsid w:val="005B4212"/>
    <w:rsid w:val="005B5738"/>
    <w:rsid w:val="005C5139"/>
    <w:rsid w:val="005E316F"/>
    <w:rsid w:val="005E5434"/>
    <w:rsid w:val="005E7BDE"/>
    <w:rsid w:val="00614473"/>
    <w:rsid w:val="00631056"/>
    <w:rsid w:val="00663EE9"/>
    <w:rsid w:val="00664759"/>
    <w:rsid w:val="00665C56"/>
    <w:rsid w:val="00685309"/>
    <w:rsid w:val="00691483"/>
    <w:rsid w:val="00696118"/>
    <w:rsid w:val="00697620"/>
    <w:rsid w:val="006A3F5A"/>
    <w:rsid w:val="006C374A"/>
    <w:rsid w:val="006C482A"/>
    <w:rsid w:val="006C63A1"/>
    <w:rsid w:val="006C686C"/>
    <w:rsid w:val="006D4CF2"/>
    <w:rsid w:val="006F1250"/>
    <w:rsid w:val="00705A68"/>
    <w:rsid w:val="00713DEB"/>
    <w:rsid w:val="00721D08"/>
    <w:rsid w:val="00730982"/>
    <w:rsid w:val="0075175E"/>
    <w:rsid w:val="00756318"/>
    <w:rsid w:val="00762219"/>
    <w:rsid w:val="007676AF"/>
    <w:rsid w:val="007735DE"/>
    <w:rsid w:val="00791E0C"/>
    <w:rsid w:val="007A187E"/>
    <w:rsid w:val="007B37E6"/>
    <w:rsid w:val="007B5FD1"/>
    <w:rsid w:val="007C593A"/>
    <w:rsid w:val="007D7168"/>
    <w:rsid w:val="007E51ED"/>
    <w:rsid w:val="007F6A6F"/>
    <w:rsid w:val="008004E7"/>
    <w:rsid w:val="00803C21"/>
    <w:rsid w:val="00804E7D"/>
    <w:rsid w:val="0081277F"/>
    <w:rsid w:val="008164E4"/>
    <w:rsid w:val="00846628"/>
    <w:rsid w:val="008578A8"/>
    <w:rsid w:val="008719FB"/>
    <w:rsid w:val="008835C0"/>
    <w:rsid w:val="00883D87"/>
    <w:rsid w:val="008D00E9"/>
    <w:rsid w:val="008E2B4B"/>
    <w:rsid w:val="008E3300"/>
    <w:rsid w:val="00903115"/>
    <w:rsid w:val="00906F19"/>
    <w:rsid w:val="0092711D"/>
    <w:rsid w:val="009573CD"/>
    <w:rsid w:val="00967257"/>
    <w:rsid w:val="009A260B"/>
    <w:rsid w:val="009B760F"/>
    <w:rsid w:val="009C4DB9"/>
    <w:rsid w:val="009C5B13"/>
    <w:rsid w:val="009C7BBB"/>
    <w:rsid w:val="009E7588"/>
    <w:rsid w:val="009F3313"/>
    <w:rsid w:val="00A11BC5"/>
    <w:rsid w:val="00A12A5F"/>
    <w:rsid w:val="00A16B7F"/>
    <w:rsid w:val="00A26897"/>
    <w:rsid w:val="00A30EC8"/>
    <w:rsid w:val="00A33929"/>
    <w:rsid w:val="00A345C2"/>
    <w:rsid w:val="00A46117"/>
    <w:rsid w:val="00A574C3"/>
    <w:rsid w:val="00A619FC"/>
    <w:rsid w:val="00A630D2"/>
    <w:rsid w:val="00A721FA"/>
    <w:rsid w:val="00AB509B"/>
    <w:rsid w:val="00AB55A6"/>
    <w:rsid w:val="00AF1415"/>
    <w:rsid w:val="00AF7770"/>
    <w:rsid w:val="00B1086E"/>
    <w:rsid w:val="00B3460E"/>
    <w:rsid w:val="00B401CE"/>
    <w:rsid w:val="00B40DE1"/>
    <w:rsid w:val="00B434E1"/>
    <w:rsid w:val="00B551E0"/>
    <w:rsid w:val="00B60368"/>
    <w:rsid w:val="00B61C59"/>
    <w:rsid w:val="00B74C34"/>
    <w:rsid w:val="00B756A3"/>
    <w:rsid w:val="00B757BB"/>
    <w:rsid w:val="00B976D6"/>
    <w:rsid w:val="00BC3147"/>
    <w:rsid w:val="00BE4C9B"/>
    <w:rsid w:val="00C01EE5"/>
    <w:rsid w:val="00C01EE8"/>
    <w:rsid w:val="00C20D00"/>
    <w:rsid w:val="00C42F6D"/>
    <w:rsid w:val="00C84D2A"/>
    <w:rsid w:val="00C90D2C"/>
    <w:rsid w:val="00C9431F"/>
    <w:rsid w:val="00CA5F67"/>
    <w:rsid w:val="00CA6FE9"/>
    <w:rsid w:val="00CC0D47"/>
    <w:rsid w:val="00CD2F1E"/>
    <w:rsid w:val="00CE2463"/>
    <w:rsid w:val="00CF10A1"/>
    <w:rsid w:val="00CF4690"/>
    <w:rsid w:val="00CF5960"/>
    <w:rsid w:val="00D0193F"/>
    <w:rsid w:val="00D31C7E"/>
    <w:rsid w:val="00D37205"/>
    <w:rsid w:val="00D400A6"/>
    <w:rsid w:val="00D41B96"/>
    <w:rsid w:val="00D42EDA"/>
    <w:rsid w:val="00D4527A"/>
    <w:rsid w:val="00D52B9E"/>
    <w:rsid w:val="00D54A83"/>
    <w:rsid w:val="00D73E69"/>
    <w:rsid w:val="00D914AD"/>
    <w:rsid w:val="00DA012F"/>
    <w:rsid w:val="00DA18B7"/>
    <w:rsid w:val="00DA34F5"/>
    <w:rsid w:val="00DB060B"/>
    <w:rsid w:val="00DB5D76"/>
    <w:rsid w:val="00DC30D4"/>
    <w:rsid w:val="00DC3F0C"/>
    <w:rsid w:val="00DD2563"/>
    <w:rsid w:val="00DF3866"/>
    <w:rsid w:val="00DF5990"/>
    <w:rsid w:val="00E051BA"/>
    <w:rsid w:val="00E16551"/>
    <w:rsid w:val="00E25E37"/>
    <w:rsid w:val="00E26F59"/>
    <w:rsid w:val="00E47D9F"/>
    <w:rsid w:val="00E66392"/>
    <w:rsid w:val="00E848D3"/>
    <w:rsid w:val="00E933BC"/>
    <w:rsid w:val="00E96980"/>
    <w:rsid w:val="00EA1F84"/>
    <w:rsid w:val="00EA6635"/>
    <w:rsid w:val="00EC036E"/>
    <w:rsid w:val="00EE7ACC"/>
    <w:rsid w:val="00EF5C3F"/>
    <w:rsid w:val="00F23923"/>
    <w:rsid w:val="00F537A8"/>
    <w:rsid w:val="00F67A6E"/>
    <w:rsid w:val="00F70127"/>
    <w:rsid w:val="00F70503"/>
    <w:rsid w:val="00F729CC"/>
    <w:rsid w:val="00F751B7"/>
    <w:rsid w:val="00F947D9"/>
    <w:rsid w:val="00FB54F9"/>
    <w:rsid w:val="00FC4063"/>
    <w:rsid w:val="00FD1BF3"/>
    <w:rsid w:val="00FD65FB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DBA02"/>
  <w15:docId w15:val="{10BF5997-7C01-4042-BA16-FCFB53BE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0E9"/>
  </w:style>
  <w:style w:type="paragraph" w:styleId="Footer">
    <w:name w:val="footer"/>
    <w:basedOn w:val="Normal"/>
    <w:link w:val="FooterChar"/>
    <w:uiPriority w:val="99"/>
    <w:unhideWhenUsed/>
    <w:rsid w:val="008D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0E9"/>
  </w:style>
  <w:style w:type="table" w:customStyle="1" w:styleId="TableGrid1">
    <w:name w:val="Table Grid1"/>
    <w:basedOn w:val="TableNormal"/>
    <w:next w:val="TableGrid"/>
    <w:uiPriority w:val="59"/>
    <w:rsid w:val="00F94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59A9F-F0A3-4003-A6E4-09CC86C5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cp:lastPrinted>2022-10-25T05:25:00Z</cp:lastPrinted>
  <dcterms:created xsi:type="dcterms:W3CDTF">2022-11-07T09:02:00Z</dcterms:created>
  <dcterms:modified xsi:type="dcterms:W3CDTF">2022-11-07T09:04:00Z</dcterms:modified>
</cp:coreProperties>
</file>