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254"/>
        <w:tblW w:w="12673" w:type="dxa"/>
        <w:tblLook w:val="04A0" w:firstRow="1" w:lastRow="0" w:firstColumn="1" w:lastColumn="0" w:noHBand="0" w:noVBand="1"/>
      </w:tblPr>
      <w:tblGrid>
        <w:gridCol w:w="1993"/>
        <w:gridCol w:w="2742"/>
        <w:gridCol w:w="3372"/>
        <w:gridCol w:w="4566"/>
      </w:tblGrid>
      <w:tr w:rsidR="00844058" w:rsidRPr="002963B3" w:rsidTr="001C30AC">
        <w:tc>
          <w:tcPr>
            <w:tcW w:w="1993" w:type="dxa"/>
          </w:tcPr>
          <w:p w:rsidR="002963B3" w:rsidRPr="002963B3" w:rsidRDefault="002963B3" w:rsidP="001C30AC">
            <w:pPr>
              <w:rPr>
                <w:sz w:val="48"/>
                <w:szCs w:val="48"/>
              </w:rPr>
            </w:pPr>
            <w:r w:rsidRPr="002963B3">
              <w:rPr>
                <w:sz w:val="48"/>
                <w:szCs w:val="48"/>
              </w:rPr>
              <w:t>Festival</w:t>
            </w:r>
          </w:p>
        </w:tc>
        <w:tc>
          <w:tcPr>
            <w:tcW w:w="2742" w:type="dxa"/>
          </w:tcPr>
          <w:p w:rsidR="002963B3" w:rsidRPr="002963B3" w:rsidRDefault="002963B3" w:rsidP="001C30AC">
            <w:pPr>
              <w:rPr>
                <w:color w:val="FF0000"/>
                <w:sz w:val="48"/>
                <w:szCs w:val="48"/>
              </w:rPr>
            </w:pPr>
            <w:r w:rsidRPr="002963B3">
              <w:rPr>
                <w:color w:val="FF0000"/>
                <w:sz w:val="48"/>
                <w:szCs w:val="48"/>
              </w:rPr>
              <w:t>Luoyang Peony festival</w:t>
            </w:r>
          </w:p>
        </w:tc>
        <w:tc>
          <w:tcPr>
            <w:tcW w:w="3372" w:type="dxa"/>
          </w:tcPr>
          <w:p w:rsidR="002963B3" w:rsidRPr="002963B3" w:rsidRDefault="002963B3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Black Iris Festival</w:t>
            </w:r>
          </w:p>
        </w:tc>
        <w:tc>
          <w:tcPr>
            <w:tcW w:w="4566" w:type="dxa"/>
          </w:tcPr>
          <w:p w:rsidR="002963B3" w:rsidRDefault="002963B3" w:rsidP="001C30AC">
            <w:pPr>
              <w:rPr>
                <w:color w:val="7030A0"/>
                <w:sz w:val="48"/>
                <w:szCs w:val="48"/>
              </w:rPr>
            </w:pPr>
            <w:r w:rsidRPr="002963B3">
              <w:rPr>
                <w:color w:val="7030A0"/>
                <w:sz w:val="48"/>
                <w:szCs w:val="48"/>
              </w:rPr>
              <w:t>Tulip Festival</w:t>
            </w:r>
            <w:r w:rsidR="0026500E">
              <w:rPr>
                <w:color w:val="7030A0"/>
                <w:sz w:val="48"/>
                <w:szCs w:val="48"/>
              </w:rPr>
              <w:t xml:space="preserve"> </w:t>
            </w:r>
          </w:p>
          <w:p w:rsidR="0026500E" w:rsidRPr="002963B3" w:rsidRDefault="0026500E" w:rsidP="001C30AC">
            <w:pPr>
              <w:rPr>
                <w:sz w:val="48"/>
                <w:szCs w:val="48"/>
              </w:rPr>
            </w:pPr>
          </w:p>
        </w:tc>
      </w:tr>
      <w:tr w:rsidR="00844058" w:rsidRPr="002963B3" w:rsidTr="001C30AC">
        <w:tc>
          <w:tcPr>
            <w:tcW w:w="1993" w:type="dxa"/>
          </w:tcPr>
          <w:p w:rsidR="002963B3" w:rsidRPr="002963B3" w:rsidRDefault="002963B3" w:rsidP="001C30AC">
            <w:pPr>
              <w:rPr>
                <w:sz w:val="48"/>
                <w:szCs w:val="48"/>
              </w:rPr>
            </w:pPr>
            <w:r w:rsidRPr="002963B3">
              <w:rPr>
                <w:sz w:val="48"/>
                <w:szCs w:val="48"/>
              </w:rPr>
              <w:t>Where</w:t>
            </w:r>
          </w:p>
          <w:p w:rsidR="002963B3" w:rsidRPr="002963B3" w:rsidRDefault="002963B3" w:rsidP="001C30AC">
            <w:pPr>
              <w:rPr>
                <w:sz w:val="48"/>
                <w:szCs w:val="48"/>
              </w:rPr>
            </w:pPr>
          </w:p>
        </w:tc>
        <w:tc>
          <w:tcPr>
            <w:tcW w:w="2742" w:type="dxa"/>
          </w:tcPr>
          <w:p w:rsidR="002963B3" w:rsidRP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China</w:t>
            </w:r>
          </w:p>
        </w:tc>
        <w:tc>
          <w:tcPr>
            <w:tcW w:w="3372" w:type="dxa"/>
          </w:tcPr>
          <w:p w:rsidR="002963B3" w:rsidRP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Jordan</w:t>
            </w:r>
          </w:p>
        </w:tc>
        <w:tc>
          <w:tcPr>
            <w:tcW w:w="4566" w:type="dxa"/>
          </w:tcPr>
          <w:p w:rsidR="002963B3" w:rsidRP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Holland</w:t>
            </w:r>
          </w:p>
        </w:tc>
      </w:tr>
      <w:tr w:rsidR="00844058" w:rsidRPr="002963B3" w:rsidTr="001C30AC">
        <w:tc>
          <w:tcPr>
            <w:tcW w:w="1993" w:type="dxa"/>
          </w:tcPr>
          <w:p w:rsidR="002963B3" w:rsidRPr="002963B3" w:rsidRDefault="002963B3" w:rsidP="001C30AC">
            <w:pPr>
              <w:rPr>
                <w:sz w:val="48"/>
                <w:szCs w:val="48"/>
              </w:rPr>
            </w:pPr>
            <w:r w:rsidRPr="002963B3">
              <w:rPr>
                <w:sz w:val="48"/>
                <w:szCs w:val="48"/>
              </w:rPr>
              <w:t>When</w:t>
            </w:r>
          </w:p>
          <w:p w:rsidR="002963B3" w:rsidRPr="002963B3" w:rsidRDefault="002963B3" w:rsidP="001C30AC">
            <w:pPr>
              <w:rPr>
                <w:sz w:val="48"/>
                <w:szCs w:val="48"/>
              </w:rPr>
            </w:pPr>
          </w:p>
        </w:tc>
        <w:tc>
          <w:tcPr>
            <w:tcW w:w="2742" w:type="dxa"/>
          </w:tcPr>
          <w:p w:rsidR="002963B3" w:rsidRP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15-25</w:t>
            </w:r>
            <w:r w:rsidRPr="00410059"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April </w:t>
            </w:r>
          </w:p>
        </w:tc>
        <w:tc>
          <w:tcPr>
            <w:tcW w:w="3372" w:type="dxa"/>
          </w:tcPr>
          <w:p w:rsid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February </w:t>
            </w:r>
          </w:p>
          <w:p w:rsidR="00410059" w:rsidRP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March</w:t>
            </w:r>
          </w:p>
        </w:tc>
        <w:tc>
          <w:tcPr>
            <w:tcW w:w="4566" w:type="dxa"/>
          </w:tcPr>
          <w:p w:rsidR="002963B3" w:rsidRP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Spring </w:t>
            </w:r>
          </w:p>
        </w:tc>
      </w:tr>
      <w:tr w:rsidR="00844058" w:rsidRPr="002963B3" w:rsidTr="001C30AC">
        <w:tc>
          <w:tcPr>
            <w:tcW w:w="1993" w:type="dxa"/>
          </w:tcPr>
          <w:p w:rsidR="002963B3" w:rsidRDefault="002963B3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Flower /why</w:t>
            </w:r>
          </w:p>
          <w:p w:rsidR="002963B3" w:rsidRPr="002963B3" w:rsidRDefault="002963B3" w:rsidP="001C30AC">
            <w:pPr>
              <w:rPr>
                <w:sz w:val="48"/>
                <w:szCs w:val="48"/>
              </w:rPr>
            </w:pPr>
          </w:p>
        </w:tc>
        <w:tc>
          <w:tcPr>
            <w:tcW w:w="2742" w:type="dxa"/>
          </w:tcPr>
          <w:p w:rsidR="002963B3" w:rsidRPr="002963B3" w:rsidRDefault="00410059" w:rsidP="001C30AC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Poeny</w:t>
            </w:r>
            <w:proofErr w:type="spellEnd"/>
            <w:r>
              <w:rPr>
                <w:sz w:val="48"/>
                <w:szCs w:val="48"/>
              </w:rPr>
              <w:t xml:space="preserve"> bloom abundantly </w:t>
            </w:r>
          </w:p>
        </w:tc>
        <w:tc>
          <w:tcPr>
            <w:tcW w:w="3372" w:type="dxa"/>
          </w:tcPr>
          <w:p w:rsidR="002963B3" w:rsidRP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Rare remarkable</w:t>
            </w:r>
          </w:p>
        </w:tc>
        <w:tc>
          <w:tcPr>
            <w:tcW w:w="4566" w:type="dxa"/>
          </w:tcPr>
          <w:p w:rsidR="002963B3" w:rsidRP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You can say </w:t>
            </w:r>
            <w:r w:rsidR="00844058">
              <w:rPr>
                <w:sz w:val="48"/>
                <w:szCs w:val="48"/>
              </w:rPr>
              <w:t>it with flowers.</w:t>
            </w:r>
          </w:p>
        </w:tc>
      </w:tr>
      <w:tr w:rsidR="00844058" w:rsidRPr="002963B3" w:rsidTr="001C30AC">
        <w:tc>
          <w:tcPr>
            <w:tcW w:w="1993" w:type="dxa"/>
          </w:tcPr>
          <w:p w:rsidR="002963B3" w:rsidRDefault="002963B3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Symbol</w:t>
            </w:r>
          </w:p>
          <w:p w:rsidR="002963B3" w:rsidRPr="002963B3" w:rsidRDefault="002963B3" w:rsidP="001C30AC">
            <w:pPr>
              <w:rPr>
                <w:sz w:val="48"/>
                <w:szCs w:val="48"/>
              </w:rPr>
            </w:pPr>
          </w:p>
        </w:tc>
        <w:tc>
          <w:tcPr>
            <w:tcW w:w="2742" w:type="dxa"/>
          </w:tcPr>
          <w:p w:rsidR="002963B3" w:rsidRP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Wealth, nobility, legend </w:t>
            </w:r>
          </w:p>
        </w:tc>
        <w:tc>
          <w:tcPr>
            <w:tcW w:w="3372" w:type="dxa"/>
          </w:tcPr>
          <w:p w:rsid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Admired </w:t>
            </w:r>
          </w:p>
          <w:p w:rsidR="00410059" w:rsidRP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Beauty, strength</w:t>
            </w:r>
          </w:p>
        </w:tc>
        <w:tc>
          <w:tcPr>
            <w:tcW w:w="4566" w:type="dxa"/>
          </w:tcPr>
          <w:p w:rsidR="002963B3" w:rsidRPr="002963B3" w:rsidRDefault="00844058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Used to send messages</w:t>
            </w:r>
            <w:r w:rsidR="0026500E">
              <w:rPr>
                <w:sz w:val="48"/>
                <w:szCs w:val="48"/>
              </w:rPr>
              <w:t>.</w:t>
            </w:r>
          </w:p>
        </w:tc>
      </w:tr>
      <w:tr w:rsidR="00844058" w:rsidRPr="002963B3" w:rsidTr="001C30AC">
        <w:tc>
          <w:tcPr>
            <w:tcW w:w="1993" w:type="dxa"/>
          </w:tcPr>
          <w:p w:rsidR="002963B3" w:rsidRDefault="002963B3" w:rsidP="001C30AC">
            <w:pPr>
              <w:rPr>
                <w:sz w:val="48"/>
                <w:szCs w:val="48"/>
              </w:rPr>
            </w:pPr>
            <w:r w:rsidRPr="002963B3">
              <w:rPr>
                <w:sz w:val="48"/>
                <w:szCs w:val="48"/>
              </w:rPr>
              <w:t>Activities</w:t>
            </w:r>
          </w:p>
          <w:p w:rsidR="002963B3" w:rsidRDefault="002963B3" w:rsidP="001C30AC">
            <w:pPr>
              <w:rPr>
                <w:sz w:val="48"/>
                <w:szCs w:val="48"/>
              </w:rPr>
            </w:pPr>
          </w:p>
          <w:p w:rsidR="002963B3" w:rsidRDefault="002963B3" w:rsidP="001C30AC">
            <w:pPr>
              <w:rPr>
                <w:sz w:val="48"/>
                <w:szCs w:val="48"/>
              </w:rPr>
            </w:pPr>
          </w:p>
          <w:p w:rsidR="002963B3" w:rsidRDefault="002963B3" w:rsidP="001C30AC">
            <w:pPr>
              <w:rPr>
                <w:sz w:val="48"/>
                <w:szCs w:val="48"/>
              </w:rPr>
            </w:pPr>
          </w:p>
          <w:p w:rsidR="002963B3" w:rsidRDefault="002963B3" w:rsidP="001C30AC">
            <w:pPr>
              <w:rPr>
                <w:sz w:val="48"/>
                <w:szCs w:val="48"/>
              </w:rPr>
            </w:pPr>
          </w:p>
          <w:p w:rsidR="002963B3" w:rsidRDefault="002963B3" w:rsidP="001C30AC">
            <w:pPr>
              <w:rPr>
                <w:sz w:val="48"/>
                <w:szCs w:val="48"/>
              </w:rPr>
            </w:pPr>
          </w:p>
          <w:p w:rsidR="002963B3" w:rsidRPr="002963B3" w:rsidRDefault="002963B3" w:rsidP="001C30AC">
            <w:pPr>
              <w:rPr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2742" w:type="dxa"/>
          </w:tcPr>
          <w:p w:rsid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1.See flowers</w:t>
            </w:r>
          </w:p>
          <w:p w:rsidR="00410059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2. Take part in celebrations.</w:t>
            </w:r>
          </w:p>
          <w:p w:rsidR="00410059" w:rsidRP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3. Watch drama and </w:t>
            </w:r>
            <w:r>
              <w:rPr>
                <w:sz w:val="48"/>
                <w:szCs w:val="48"/>
              </w:rPr>
              <w:lastRenderedPageBreak/>
              <w:t>music spectacles.</w:t>
            </w:r>
          </w:p>
        </w:tc>
        <w:tc>
          <w:tcPr>
            <w:tcW w:w="3372" w:type="dxa"/>
          </w:tcPr>
          <w:p w:rsid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 xml:space="preserve">1. </w:t>
            </w:r>
            <w:r w:rsidR="0026500E">
              <w:rPr>
                <w:sz w:val="48"/>
                <w:szCs w:val="48"/>
              </w:rPr>
              <w:t>S</w:t>
            </w:r>
            <w:r>
              <w:rPr>
                <w:sz w:val="48"/>
                <w:szCs w:val="48"/>
              </w:rPr>
              <w:t>ee classic car display</w:t>
            </w:r>
            <w:r w:rsidR="0026500E">
              <w:rPr>
                <w:sz w:val="48"/>
                <w:szCs w:val="48"/>
              </w:rPr>
              <w:t>.</w:t>
            </w:r>
          </w:p>
          <w:p w:rsidR="00410059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2. Buy from local craft stalls</w:t>
            </w:r>
            <w:r w:rsidR="0026500E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</w:t>
            </w:r>
          </w:p>
          <w:p w:rsidR="00410059" w:rsidRPr="002963B3" w:rsidRDefault="00410059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3.</w:t>
            </w:r>
            <w:r w:rsidR="0026500E">
              <w:rPr>
                <w:sz w:val="48"/>
                <w:szCs w:val="48"/>
              </w:rPr>
              <w:t>W</w:t>
            </w:r>
            <w:r>
              <w:rPr>
                <w:sz w:val="48"/>
                <w:szCs w:val="48"/>
              </w:rPr>
              <w:t xml:space="preserve">atch dance </w:t>
            </w:r>
            <w:proofErr w:type="gramStart"/>
            <w:r>
              <w:rPr>
                <w:sz w:val="48"/>
                <w:szCs w:val="48"/>
              </w:rPr>
              <w:t>displays</w:t>
            </w:r>
            <w:r w:rsidR="0026500E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 xml:space="preserve"> Comedians</w:t>
            </w:r>
            <w:proofErr w:type="gramEnd"/>
            <w:r>
              <w:rPr>
                <w:sz w:val="48"/>
                <w:szCs w:val="48"/>
              </w:rPr>
              <w:t xml:space="preserve"> and entertainments</w:t>
            </w:r>
            <w:r w:rsidR="0026500E">
              <w:rPr>
                <w:sz w:val="48"/>
                <w:szCs w:val="48"/>
              </w:rPr>
              <w:t>.</w:t>
            </w:r>
          </w:p>
        </w:tc>
        <w:tc>
          <w:tcPr>
            <w:tcW w:w="4566" w:type="dxa"/>
          </w:tcPr>
          <w:p w:rsidR="002963B3" w:rsidRDefault="00844058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1.Go on tulip tours by bike or bus.</w:t>
            </w:r>
          </w:p>
          <w:p w:rsidR="00844058" w:rsidRDefault="00844058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2.</w:t>
            </w:r>
            <w:r w:rsidR="0026500E">
              <w:rPr>
                <w:sz w:val="48"/>
                <w:szCs w:val="48"/>
              </w:rPr>
              <w:t>W</w:t>
            </w:r>
            <w:r>
              <w:rPr>
                <w:sz w:val="48"/>
                <w:szCs w:val="48"/>
              </w:rPr>
              <w:t>atch people dance</w:t>
            </w:r>
          </w:p>
          <w:p w:rsidR="00844058" w:rsidRDefault="00844058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3. Eat traditional food.</w:t>
            </w:r>
          </w:p>
          <w:p w:rsidR="00844058" w:rsidRDefault="00844058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4. See photographic exhibition</w:t>
            </w:r>
            <w:r w:rsidR="0026500E">
              <w:rPr>
                <w:sz w:val="48"/>
                <w:szCs w:val="48"/>
              </w:rPr>
              <w:t>.</w:t>
            </w:r>
          </w:p>
          <w:p w:rsidR="00844058" w:rsidRPr="002963B3" w:rsidRDefault="00844058" w:rsidP="001C30A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5. Visit tulip gardens.</w:t>
            </w:r>
          </w:p>
        </w:tc>
      </w:tr>
    </w:tbl>
    <w:p w:rsidR="00680F48" w:rsidRPr="002963B3" w:rsidRDefault="00680F48">
      <w:pPr>
        <w:rPr>
          <w:sz w:val="48"/>
          <w:szCs w:val="48"/>
        </w:rPr>
      </w:pPr>
    </w:p>
    <w:sectPr w:rsidR="00680F48" w:rsidRPr="0029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E0" w:rsidRDefault="00E05BE0" w:rsidP="002963B3">
      <w:pPr>
        <w:spacing w:after="0" w:line="240" w:lineRule="auto"/>
      </w:pPr>
      <w:r>
        <w:separator/>
      </w:r>
    </w:p>
  </w:endnote>
  <w:endnote w:type="continuationSeparator" w:id="0">
    <w:p w:rsidR="00E05BE0" w:rsidRDefault="00E05BE0" w:rsidP="0029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E0" w:rsidRDefault="00E05BE0" w:rsidP="002963B3">
      <w:pPr>
        <w:spacing w:after="0" w:line="240" w:lineRule="auto"/>
      </w:pPr>
      <w:r>
        <w:separator/>
      </w:r>
    </w:p>
  </w:footnote>
  <w:footnote w:type="continuationSeparator" w:id="0">
    <w:p w:rsidR="00E05BE0" w:rsidRDefault="00E05BE0" w:rsidP="00296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B3"/>
    <w:rsid w:val="00165F93"/>
    <w:rsid w:val="001C30AC"/>
    <w:rsid w:val="0026500E"/>
    <w:rsid w:val="002963B3"/>
    <w:rsid w:val="00410059"/>
    <w:rsid w:val="0043347F"/>
    <w:rsid w:val="005B50E6"/>
    <w:rsid w:val="00680F48"/>
    <w:rsid w:val="006C64AB"/>
    <w:rsid w:val="00844058"/>
    <w:rsid w:val="00B35254"/>
    <w:rsid w:val="00C415E0"/>
    <w:rsid w:val="00E0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760B9-0BF3-4731-BA7F-4A2CDCAF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3B3"/>
  </w:style>
  <w:style w:type="paragraph" w:styleId="Footer">
    <w:name w:val="footer"/>
    <w:basedOn w:val="Normal"/>
    <w:link w:val="FooterChar"/>
    <w:uiPriority w:val="99"/>
    <w:unhideWhenUsed/>
    <w:rsid w:val="0029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3B3"/>
  </w:style>
  <w:style w:type="character" w:styleId="CommentReference">
    <w:name w:val="annotation reference"/>
    <w:basedOn w:val="DefaultParagraphFont"/>
    <w:uiPriority w:val="99"/>
    <w:semiHidden/>
    <w:unhideWhenUsed/>
    <w:rsid w:val="00296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3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4</cp:revision>
  <dcterms:created xsi:type="dcterms:W3CDTF">2022-10-23T16:47:00Z</dcterms:created>
  <dcterms:modified xsi:type="dcterms:W3CDTF">2022-10-26T06:03:00Z</dcterms:modified>
</cp:coreProperties>
</file>