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D18" w:rsidRPr="006B5B5C" w:rsidRDefault="00965758">
      <w:pPr>
        <w:rPr>
          <w:rFonts w:asciiTheme="minorBidi" w:hAnsiTheme="minorBidi"/>
          <w:sz w:val="24"/>
          <w:szCs w:val="24"/>
        </w:rPr>
      </w:pPr>
      <w:r w:rsidRPr="00DB071F">
        <w:rPr>
          <w:noProof/>
        </w:rPr>
        <w:drawing>
          <wp:anchor distT="0" distB="0" distL="114300" distR="114300" simplePos="0" relativeHeight="251659776" behindDoc="0" locked="0" layoutInCell="1" allowOverlap="1" wp14:anchorId="77387FD9" wp14:editId="4D8DA676">
            <wp:simplePos x="0" y="0"/>
            <wp:positionH relativeFrom="margin">
              <wp:posOffset>5720715</wp:posOffset>
            </wp:positionH>
            <wp:positionV relativeFrom="margin">
              <wp:posOffset>-728980</wp:posOffset>
            </wp:positionV>
            <wp:extent cx="804672" cy="987552"/>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67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6268DB4" wp14:editId="60170004">
            <wp:simplePos x="0" y="0"/>
            <wp:positionH relativeFrom="column">
              <wp:posOffset>-1028700</wp:posOffset>
            </wp:positionH>
            <wp:positionV relativeFrom="page">
              <wp:posOffset>104775</wp:posOffset>
            </wp:positionV>
            <wp:extent cx="1569600" cy="1080000"/>
            <wp:effectExtent l="0" t="0" r="0" b="6350"/>
            <wp:wrapTopAndBottom/>
            <wp:docPr id="3"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6"/>
                    <a:stretch>
                      <a:fillRect/>
                    </a:stretch>
                  </pic:blipFill>
                  <pic:spPr>
                    <a:xfrm>
                      <a:off x="0" y="0"/>
                      <a:ext cx="1569600" cy="1080000"/>
                    </a:xfrm>
                    <a:prstGeom prst="rect">
                      <a:avLst/>
                    </a:prstGeom>
                  </pic:spPr>
                </pic:pic>
              </a:graphicData>
            </a:graphic>
            <wp14:sizeRelH relativeFrom="margin">
              <wp14:pctWidth>0</wp14:pctWidth>
            </wp14:sizeRelH>
            <wp14:sizeRelV relativeFrom="margin">
              <wp14:pctHeight>0</wp14:pctHeight>
            </wp14:sizeRelV>
          </wp:anchor>
        </w:drawing>
      </w:r>
    </w:p>
    <w:p w:rsidR="006D1CE8" w:rsidRDefault="006D1CE8" w:rsidP="006D1CE8">
      <w:pPr>
        <w:jc w:val="center"/>
        <w:rPr>
          <w:rFonts w:asciiTheme="minorBidi" w:hAnsiTheme="minorBidi"/>
          <w:b/>
          <w:bCs/>
          <w:sz w:val="24"/>
          <w:szCs w:val="24"/>
        </w:rPr>
      </w:pPr>
      <w:r w:rsidRPr="006B5B5C">
        <w:rPr>
          <w:rFonts w:asciiTheme="minorBidi" w:hAnsiTheme="minorBidi"/>
          <w:b/>
          <w:bCs/>
          <w:sz w:val="24"/>
          <w:szCs w:val="24"/>
        </w:rPr>
        <w:t xml:space="preserve">Narratives </w:t>
      </w:r>
      <w:r w:rsidR="005A38D3">
        <w:rPr>
          <w:rFonts w:asciiTheme="minorBidi" w:hAnsiTheme="minorBidi"/>
          <w:b/>
          <w:bCs/>
          <w:sz w:val="24"/>
          <w:szCs w:val="24"/>
        </w:rPr>
        <w:t>–</w:t>
      </w:r>
      <w:r w:rsidRPr="006B5B5C">
        <w:rPr>
          <w:rFonts w:asciiTheme="minorBidi" w:hAnsiTheme="minorBidi"/>
          <w:b/>
          <w:bCs/>
          <w:sz w:val="24"/>
          <w:szCs w:val="24"/>
        </w:rPr>
        <w:t xml:space="preserve"> Stories</w:t>
      </w:r>
    </w:p>
    <w:p w:rsidR="005A38D3" w:rsidRPr="006B5B5C" w:rsidRDefault="005A38D3" w:rsidP="005A38D3">
      <w:pPr>
        <w:jc w:val="center"/>
        <w:rPr>
          <w:rFonts w:asciiTheme="minorBidi" w:hAnsiTheme="minorBidi"/>
          <w:b/>
          <w:bCs/>
          <w:sz w:val="24"/>
          <w:szCs w:val="24"/>
        </w:rPr>
      </w:pPr>
      <w:r>
        <w:rPr>
          <w:rFonts w:asciiTheme="minorBidi" w:hAnsiTheme="minorBidi"/>
          <w:b/>
          <w:bCs/>
          <w:sz w:val="24"/>
          <w:szCs w:val="24"/>
        </w:rPr>
        <w:t xml:space="preserve">Grade: </w:t>
      </w:r>
      <w:r w:rsidR="00B03705">
        <w:rPr>
          <w:rFonts w:asciiTheme="minorBidi" w:hAnsiTheme="minorBidi"/>
          <w:b/>
          <w:bCs/>
          <w:sz w:val="24"/>
          <w:szCs w:val="24"/>
        </w:rPr>
        <w:t>6</w:t>
      </w:r>
      <w:bookmarkStart w:id="0" w:name="_GoBack"/>
      <w:bookmarkEnd w:id="0"/>
      <w:r>
        <w:rPr>
          <w:rFonts w:asciiTheme="minorBidi" w:hAnsiTheme="minorBidi"/>
          <w:b/>
          <w:bCs/>
          <w:sz w:val="24"/>
          <w:szCs w:val="24"/>
        </w:rPr>
        <w:t xml:space="preserve"> National</w:t>
      </w:r>
    </w:p>
    <w:p w:rsidR="006D1CE8" w:rsidRPr="006B5B5C" w:rsidRDefault="006D1CE8" w:rsidP="006D1CE8">
      <w:pPr>
        <w:rPr>
          <w:rFonts w:asciiTheme="minorBidi" w:hAnsiTheme="minorBidi"/>
          <w:sz w:val="24"/>
          <w:szCs w:val="24"/>
        </w:rPr>
      </w:pPr>
      <w:r w:rsidRPr="006B5B5C">
        <w:rPr>
          <w:rFonts w:asciiTheme="minorBidi" w:hAnsiTheme="minorBidi"/>
          <w:sz w:val="24"/>
          <w:szCs w:val="24"/>
        </w:rPr>
        <w:t>This kind of writing can be found in novels and articles and it can be written in the first, second or third person.</w:t>
      </w:r>
    </w:p>
    <w:p w:rsidR="006D1CE8" w:rsidRPr="006B5B5C" w:rsidRDefault="006D1CE8" w:rsidP="006D1CE8">
      <w:pPr>
        <w:rPr>
          <w:rFonts w:asciiTheme="minorBidi" w:hAnsiTheme="minorBidi"/>
          <w:sz w:val="24"/>
          <w:szCs w:val="24"/>
        </w:rPr>
      </w:pPr>
      <w:r w:rsidRPr="006B5B5C">
        <w:rPr>
          <w:rFonts w:asciiTheme="minorBidi" w:hAnsiTheme="minorBidi"/>
          <w:noProof/>
          <w:sz w:val="24"/>
          <w:szCs w:val="24"/>
        </w:rPr>
        <w:drawing>
          <wp:inline distT="0" distB="0" distL="0" distR="0">
            <wp:extent cx="2978592" cy="1431234"/>
            <wp:effectExtent l="19050" t="0" r="0" b="0"/>
            <wp:docPr id="1" name="Picture 1" descr="http://image.slidesharecdn.com/1st-3rdpersonnarrativeclassslides-120425000400-phpapp01/95/1st-3rd-person-narrative-classslides-11-728.jpg?cb=1335312277"/>
            <wp:cNvGraphicFramePr/>
            <a:graphic xmlns:a="http://schemas.openxmlformats.org/drawingml/2006/main">
              <a:graphicData uri="http://schemas.openxmlformats.org/drawingml/2006/picture">
                <pic:pic xmlns:pic="http://schemas.openxmlformats.org/drawingml/2006/picture">
                  <pic:nvPicPr>
                    <pic:cNvPr id="15364" name="Picture 4" descr="http://image.slidesharecdn.com/1st-3rdpersonnarrativeclassslides-120425000400-phpapp01/95/1st-3rd-person-narrative-classslides-11-728.jpg?cb=1335312277"/>
                    <pic:cNvPicPr>
                      <a:picLocks noChangeAspect="1" noChangeArrowheads="1"/>
                    </pic:cNvPicPr>
                  </pic:nvPicPr>
                  <pic:blipFill>
                    <a:blip r:embed="rId7" cstate="print"/>
                    <a:srcRect/>
                    <a:stretch>
                      <a:fillRect/>
                    </a:stretch>
                  </pic:blipFill>
                  <pic:spPr bwMode="auto">
                    <a:xfrm>
                      <a:off x="0" y="0"/>
                      <a:ext cx="2978217" cy="1431054"/>
                    </a:xfrm>
                    <a:prstGeom prst="rect">
                      <a:avLst/>
                    </a:prstGeom>
                    <a:noFill/>
                  </pic:spPr>
                </pic:pic>
              </a:graphicData>
            </a:graphic>
          </wp:inline>
        </w:drawing>
      </w:r>
    </w:p>
    <w:p w:rsidR="006D1CE8" w:rsidRPr="00251544" w:rsidRDefault="006D1CE8" w:rsidP="006D1CE8">
      <w:pPr>
        <w:rPr>
          <w:rFonts w:asciiTheme="minorBidi" w:hAnsiTheme="minorBidi"/>
          <w:b/>
          <w:bCs/>
          <w:sz w:val="24"/>
          <w:szCs w:val="24"/>
          <w:u w:val="single"/>
        </w:rPr>
      </w:pPr>
      <w:r w:rsidRPr="00251544">
        <w:rPr>
          <w:rFonts w:asciiTheme="minorBidi" w:hAnsiTheme="minorBidi"/>
          <w:b/>
          <w:bCs/>
          <w:sz w:val="24"/>
          <w:szCs w:val="24"/>
          <w:u w:val="single"/>
        </w:rPr>
        <w:t>A good narrative should consist of:</w:t>
      </w:r>
    </w:p>
    <w:p w:rsidR="003125E0" w:rsidRPr="006B5B5C" w:rsidRDefault="003125E0" w:rsidP="003125E0">
      <w:pPr>
        <w:pStyle w:val="ListParagraph"/>
        <w:numPr>
          <w:ilvl w:val="0"/>
          <w:numId w:val="1"/>
        </w:numPr>
        <w:rPr>
          <w:rFonts w:asciiTheme="minorBidi" w:hAnsiTheme="minorBidi"/>
          <w:sz w:val="24"/>
          <w:szCs w:val="24"/>
        </w:rPr>
      </w:pPr>
      <w:r w:rsidRPr="006B5B5C">
        <w:rPr>
          <w:rFonts w:asciiTheme="minorBidi" w:hAnsiTheme="minorBidi"/>
          <w:b/>
          <w:bCs/>
          <w:sz w:val="24"/>
          <w:szCs w:val="24"/>
        </w:rPr>
        <w:t xml:space="preserve">To attract the reader’s attention </w:t>
      </w:r>
    </w:p>
    <w:p w:rsidR="006D1CE8" w:rsidRPr="006B5B5C" w:rsidRDefault="006D1CE8" w:rsidP="006D1CE8">
      <w:pPr>
        <w:rPr>
          <w:rFonts w:asciiTheme="minorBidi" w:hAnsiTheme="minorBidi"/>
          <w:sz w:val="24"/>
          <w:szCs w:val="24"/>
        </w:rPr>
      </w:pPr>
      <w:r w:rsidRPr="006B5B5C">
        <w:rPr>
          <w:rFonts w:asciiTheme="minorBidi" w:hAnsiTheme="minorBidi"/>
          <w:noProof/>
          <w:sz w:val="24"/>
          <w:szCs w:val="24"/>
        </w:rPr>
        <w:drawing>
          <wp:inline distT="0" distB="0" distL="0" distR="0">
            <wp:extent cx="2032386" cy="683812"/>
            <wp:effectExtent l="19050" t="0" r="5964" b="0"/>
            <wp:docPr id="2" name="Picture 2" descr="https://media.licdn.com/media/p/1/005/0b5/139/3970c91.png"/>
            <wp:cNvGraphicFramePr/>
            <a:graphic xmlns:a="http://schemas.openxmlformats.org/drawingml/2006/main">
              <a:graphicData uri="http://schemas.openxmlformats.org/drawingml/2006/picture">
                <pic:pic xmlns:pic="http://schemas.openxmlformats.org/drawingml/2006/picture">
                  <pic:nvPicPr>
                    <pic:cNvPr id="1026" name="Picture 2" descr="https://media.licdn.com/media/p/1/005/0b5/139/3970c91.png"/>
                    <pic:cNvPicPr>
                      <a:picLocks noChangeAspect="1" noChangeArrowheads="1"/>
                    </pic:cNvPicPr>
                  </pic:nvPicPr>
                  <pic:blipFill>
                    <a:blip r:embed="rId8" cstate="print"/>
                    <a:srcRect/>
                    <a:stretch>
                      <a:fillRect/>
                    </a:stretch>
                  </pic:blipFill>
                  <pic:spPr bwMode="auto">
                    <a:xfrm>
                      <a:off x="0" y="0"/>
                      <a:ext cx="2033553" cy="684205"/>
                    </a:xfrm>
                    <a:prstGeom prst="rect">
                      <a:avLst/>
                    </a:prstGeom>
                    <a:noFill/>
                  </pic:spPr>
                </pic:pic>
              </a:graphicData>
            </a:graphic>
          </wp:inline>
        </w:drawing>
      </w:r>
    </w:p>
    <w:p w:rsidR="003125E0" w:rsidRPr="006B5B5C" w:rsidRDefault="003125E0" w:rsidP="003125E0">
      <w:pPr>
        <w:pStyle w:val="ListParagraph"/>
        <w:numPr>
          <w:ilvl w:val="0"/>
          <w:numId w:val="1"/>
        </w:numPr>
        <w:rPr>
          <w:rFonts w:asciiTheme="minorBidi" w:hAnsiTheme="minorBidi"/>
          <w:sz w:val="24"/>
          <w:szCs w:val="24"/>
        </w:rPr>
      </w:pPr>
      <w:r w:rsidRPr="006B5B5C">
        <w:rPr>
          <w:rFonts w:asciiTheme="minorBidi" w:hAnsiTheme="minorBidi"/>
          <w:b/>
          <w:bCs/>
          <w:sz w:val="24"/>
          <w:szCs w:val="24"/>
        </w:rPr>
        <w:t>Introduction:</w:t>
      </w:r>
      <w:r w:rsidRPr="006B5B5C">
        <w:rPr>
          <w:rFonts w:asciiTheme="minorBidi" w:hAnsiTheme="minorBidi"/>
          <w:sz w:val="24"/>
          <w:szCs w:val="24"/>
        </w:rPr>
        <w:t xml:space="preserve"> You set the scene (people, time and place in an interesting way to catch the reader attention and make him /her to continue reading your story.</w:t>
      </w:r>
      <w:r w:rsidRPr="006B5B5C">
        <w:rPr>
          <w:rFonts w:asciiTheme="minorBidi" w:hAnsiTheme="minorBidi"/>
          <w:b/>
          <w:bCs/>
          <w:sz w:val="24"/>
          <w:szCs w:val="24"/>
        </w:rPr>
        <w:t xml:space="preserve"> </w:t>
      </w:r>
    </w:p>
    <w:p w:rsidR="006D1CE8" w:rsidRPr="006B5B5C" w:rsidRDefault="00226A5C" w:rsidP="00226A5C">
      <w:pPr>
        <w:pStyle w:val="ListParagraph"/>
        <w:numPr>
          <w:ilvl w:val="0"/>
          <w:numId w:val="1"/>
        </w:numPr>
        <w:rPr>
          <w:rFonts w:asciiTheme="minorBidi" w:hAnsiTheme="minorBidi"/>
          <w:sz w:val="24"/>
          <w:szCs w:val="24"/>
        </w:rPr>
      </w:pPr>
      <w:r w:rsidRPr="006B5B5C">
        <w:rPr>
          <w:rFonts w:asciiTheme="minorBidi" w:hAnsiTheme="minorBidi"/>
          <w:b/>
          <w:bCs/>
          <w:sz w:val="24"/>
          <w:szCs w:val="24"/>
        </w:rPr>
        <w:t>Main body:</w:t>
      </w:r>
      <w:r w:rsidRPr="006B5B5C">
        <w:rPr>
          <w:rFonts w:asciiTheme="minorBidi" w:hAnsiTheme="minorBidi"/>
          <w:sz w:val="24"/>
          <w:szCs w:val="24"/>
        </w:rPr>
        <w:t xml:space="preserve"> Consisting of two or more paragraphs in which you develop your story.</w:t>
      </w:r>
    </w:p>
    <w:p w:rsidR="00226A5C" w:rsidRDefault="00226A5C" w:rsidP="00226A5C">
      <w:pPr>
        <w:pStyle w:val="ListParagraph"/>
        <w:numPr>
          <w:ilvl w:val="0"/>
          <w:numId w:val="1"/>
        </w:numPr>
        <w:rPr>
          <w:rFonts w:asciiTheme="minorBidi" w:hAnsiTheme="minorBidi"/>
          <w:sz w:val="24"/>
          <w:szCs w:val="24"/>
        </w:rPr>
      </w:pPr>
      <w:r w:rsidRPr="006B5B5C">
        <w:rPr>
          <w:rFonts w:asciiTheme="minorBidi" w:hAnsiTheme="minorBidi"/>
          <w:b/>
          <w:bCs/>
          <w:sz w:val="24"/>
          <w:szCs w:val="24"/>
        </w:rPr>
        <w:t xml:space="preserve">Conclusion: </w:t>
      </w:r>
      <w:r w:rsidRPr="006B5B5C">
        <w:rPr>
          <w:rFonts w:asciiTheme="minorBidi" w:hAnsiTheme="minorBidi"/>
          <w:sz w:val="24"/>
          <w:szCs w:val="24"/>
        </w:rPr>
        <w:t>In which you can refer to people’s feelings, comments and reactions. The more unpredictable your conclusion is, the longer lasting the impression it will make on the reader.</w:t>
      </w:r>
    </w:p>
    <w:p w:rsidR="00251544" w:rsidRPr="006B5B5C" w:rsidRDefault="00251544" w:rsidP="00251544">
      <w:pPr>
        <w:pStyle w:val="ListParagraph"/>
        <w:rPr>
          <w:rFonts w:asciiTheme="minorBidi" w:hAnsiTheme="minorBidi"/>
          <w:sz w:val="24"/>
          <w:szCs w:val="24"/>
        </w:rPr>
      </w:pPr>
    </w:p>
    <w:p w:rsidR="003125E0" w:rsidRPr="006B5B5C" w:rsidRDefault="00226A5C" w:rsidP="00226A5C">
      <w:pPr>
        <w:pStyle w:val="ListParagraph"/>
        <w:rPr>
          <w:rFonts w:asciiTheme="minorBidi" w:hAnsiTheme="minorBidi"/>
          <w:sz w:val="24"/>
          <w:szCs w:val="24"/>
        </w:rPr>
      </w:pPr>
      <w:r w:rsidRPr="006B5B5C">
        <w:rPr>
          <w:rFonts w:asciiTheme="minorBidi" w:hAnsiTheme="minorBidi"/>
          <w:b/>
          <w:bCs/>
          <w:sz w:val="24"/>
          <w:szCs w:val="24"/>
          <w:u w:val="single"/>
        </w:rPr>
        <w:t>Points to consider</w:t>
      </w:r>
      <w:r w:rsidR="001B072A" w:rsidRPr="006B5B5C">
        <w:rPr>
          <w:rFonts w:asciiTheme="minorBidi" w:hAnsiTheme="minorBidi"/>
          <w:b/>
          <w:bCs/>
          <w:sz w:val="24"/>
          <w:szCs w:val="24"/>
          <w:u w:val="single"/>
        </w:rPr>
        <w:t xml:space="preserve">: </w:t>
      </w:r>
      <w:r w:rsidRPr="006B5B5C">
        <w:rPr>
          <w:rFonts w:asciiTheme="minorBidi" w:hAnsiTheme="minorBidi"/>
          <w:sz w:val="24"/>
          <w:szCs w:val="24"/>
        </w:rPr>
        <w:br/>
        <w:t>1. You should never start writing your story before you have decided on a plot.</w:t>
      </w:r>
    </w:p>
    <w:p w:rsidR="00226A5C" w:rsidRPr="006B5B5C" w:rsidRDefault="00226A5C" w:rsidP="00226A5C">
      <w:pPr>
        <w:pStyle w:val="ListParagraph"/>
        <w:rPr>
          <w:rFonts w:asciiTheme="minorBidi" w:hAnsiTheme="minorBidi"/>
          <w:sz w:val="24"/>
          <w:szCs w:val="24"/>
        </w:rPr>
      </w:pPr>
      <w:r w:rsidRPr="006B5B5C">
        <w:rPr>
          <w:rFonts w:asciiTheme="minorBidi" w:hAnsiTheme="minorBidi"/>
          <w:sz w:val="24"/>
          <w:szCs w:val="24"/>
        </w:rPr>
        <w:t>2. Use various adjectives and describe feelings and actions.</w:t>
      </w:r>
    </w:p>
    <w:p w:rsidR="00226A5C" w:rsidRPr="006B5B5C" w:rsidRDefault="0060505A" w:rsidP="00226A5C">
      <w:pPr>
        <w:pStyle w:val="ListParagraph"/>
        <w:rPr>
          <w:rFonts w:asciiTheme="minorBidi" w:hAnsiTheme="minorBidi"/>
          <w:sz w:val="24"/>
          <w:szCs w:val="24"/>
        </w:rPr>
      </w:pPr>
      <w:r>
        <w:rPr>
          <w:rFonts w:asciiTheme="minorBidi" w:hAnsiTheme="minorBidi"/>
          <w:noProof/>
          <w:sz w:val="24"/>
          <w:szCs w:val="24"/>
        </w:rPr>
        <w:drawing>
          <wp:anchor distT="0" distB="0" distL="114300" distR="114300" simplePos="0" relativeHeight="251661312" behindDoc="0" locked="0" layoutInCell="1" allowOverlap="1">
            <wp:simplePos x="0" y="0"/>
            <wp:positionH relativeFrom="page">
              <wp:posOffset>702310</wp:posOffset>
            </wp:positionH>
            <wp:positionV relativeFrom="paragraph">
              <wp:posOffset>1197610</wp:posOffset>
            </wp:positionV>
            <wp:extent cx="6158865" cy="429260"/>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plus MoE-2019-09-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8865" cy="429260"/>
                    </a:xfrm>
                    <a:prstGeom prst="rect">
                      <a:avLst/>
                    </a:prstGeom>
                  </pic:spPr>
                </pic:pic>
              </a:graphicData>
            </a:graphic>
          </wp:anchor>
        </w:drawing>
      </w:r>
      <w:r w:rsidR="00226A5C" w:rsidRPr="006B5B5C">
        <w:rPr>
          <w:rFonts w:asciiTheme="minorBidi" w:hAnsiTheme="minorBidi"/>
          <w:sz w:val="24"/>
          <w:szCs w:val="24"/>
        </w:rPr>
        <w:t>3. Be careful with tenses you choose.</w:t>
      </w:r>
      <w:r w:rsidR="00226A5C" w:rsidRPr="006B5B5C">
        <w:rPr>
          <w:rFonts w:asciiTheme="minorBidi" w:hAnsiTheme="minorBidi"/>
          <w:sz w:val="24"/>
          <w:szCs w:val="24"/>
        </w:rPr>
        <w:br/>
        <w:t xml:space="preserve">You can use </w:t>
      </w:r>
      <w:r w:rsidR="00226A5C" w:rsidRPr="006B5B5C">
        <w:rPr>
          <w:rFonts w:asciiTheme="minorBidi" w:hAnsiTheme="minorBidi"/>
          <w:b/>
          <w:bCs/>
          <w:sz w:val="24"/>
          <w:szCs w:val="24"/>
        </w:rPr>
        <w:t xml:space="preserve">past continuous </w:t>
      </w:r>
      <w:r w:rsidR="00226A5C" w:rsidRPr="006B5B5C">
        <w:rPr>
          <w:rFonts w:asciiTheme="minorBidi" w:hAnsiTheme="minorBidi"/>
          <w:sz w:val="24"/>
          <w:szCs w:val="24"/>
        </w:rPr>
        <w:t xml:space="preserve">to set the scene, </w:t>
      </w:r>
      <w:r w:rsidR="00226A5C" w:rsidRPr="006B5B5C">
        <w:rPr>
          <w:rFonts w:asciiTheme="minorBidi" w:hAnsiTheme="minorBidi"/>
          <w:b/>
          <w:bCs/>
          <w:sz w:val="24"/>
          <w:szCs w:val="24"/>
        </w:rPr>
        <w:t xml:space="preserve">Past simple </w:t>
      </w:r>
      <w:r w:rsidR="00226A5C" w:rsidRPr="006B5B5C">
        <w:rPr>
          <w:rFonts w:asciiTheme="minorBidi" w:hAnsiTheme="minorBidi"/>
          <w:sz w:val="24"/>
          <w:szCs w:val="24"/>
        </w:rPr>
        <w:t xml:space="preserve">to describe the main events, </w:t>
      </w:r>
      <w:r w:rsidR="00226A5C" w:rsidRPr="006B5B5C">
        <w:rPr>
          <w:rFonts w:asciiTheme="minorBidi" w:hAnsiTheme="minorBidi"/>
          <w:b/>
          <w:bCs/>
          <w:sz w:val="24"/>
          <w:szCs w:val="24"/>
        </w:rPr>
        <w:t xml:space="preserve">Past perfect </w:t>
      </w:r>
      <w:r w:rsidR="00226A5C" w:rsidRPr="006B5B5C">
        <w:rPr>
          <w:rFonts w:asciiTheme="minorBidi" w:hAnsiTheme="minorBidi"/>
          <w:sz w:val="24"/>
          <w:szCs w:val="24"/>
        </w:rPr>
        <w:t>to give the background of the story.</w:t>
      </w:r>
    </w:p>
    <w:p w:rsidR="00226A5C" w:rsidRDefault="00226A5C" w:rsidP="00226A5C">
      <w:pPr>
        <w:pStyle w:val="ListParagraph"/>
        <w:rPr>
          <w:rFonts w:asciiTheme="minorBidi" w:hAnsiTheme="minorBidi"/>
          <w:sz w:val="24"/>
          <w:szCs w:val="24"/>
        </w:rPr>
      </w:pPr>
      <w:r w:rsidRPr="006B5B5C">
        <w:rPr>
          <w:rFonts w:asciiTheme="minorBidi" w:hAnsiTheme="minorBidi"/>
          <w:sz w:val="24"/>
          <w:szCs w:val="24"/>
        </w:rPr>
        <w:lastRenderedPageBreak/>
        <w:t xml:space="preserve">4. Description of people, places, objects, or events and descriptive techniques can be used in a narrative when you want to </w:t>
      </w:r>
      <w:proofErr w:type="spellStart"/>
      <w:r w:rsidRPr="006B5B5C">
        <w:rPr>
          <w:rFonts w:asciiTheme="minorBidi" w:hAnsiTheme="minorBidi"/>
          <w:sz w:val="24"/>
          <w:szCs w:val="24"/>
        </w:rPr>
        <w:t>emphasise</w:t>
      </w:r>
      <w:proofErr w:type="spellEnd"/>
      <w:r w:rsidRPr="006B5B5C">
        <w:rPr>
          <w:rFonts w:asciiTheme="minorBidi" w:hAnsiTheme="minorBidi"/>
          <w:sz w:val="24"/>
          <w:szCs w:val="24"/>
        </w:rPr>
        <w:t xml:space="preserve"> specific parts of your narrative.</w:t>
      </w:r>
    </w:p>
    <w:p w:rsidR="00807796" w:rsidRPr="006B5B5C" w:rsidRDefault="00807796" w:rsidP="00226A5C">
      <w:pPr>
        <w:pStyle w:val="ListParagraph"/>
        <w:rPr>
          <w:rFonts w:asciiTheme="minorBidi" w:hAnsiTheme="minorBidi"/>
          <w:sz w:val="24"/>
          <w:szCs w:val="24"/>
        </w:rPr>
      </w:pPr>
    </w:p>
    <w:p w:rsidR="001B072A" w:rsidRPr="006B5B5C" w:rsidRDefault="001B072A" w:rsidP="00226A5C">
      <w:pPr>
        <w:pStyle w:val="ListParagraph"/>
        <w:rPr>
          <w:rFonts w:asciiTheme="minorBidi" w:hAnsiTheme="minorBidi"/>
          <w:sz w:val="24"/>
          <w:szCs w:val="24"/>
        </w:rPr>
      </w:pPr>
    </w:p>
    <w:p w:rsidR="001B072A" w:rsidRPr="006B5B5C" w:rsidRDefault="001B072A" w:rsidP="001B072A">
      <w:pPr>
        <w:pStyle w:val="ListParagraph"/>
        <w:rPr>
          <w:rFonts w:asciiTheme="minorBidi" w:hAnsiTheme="minorBidi"/>
          <w:b/>
          <w:bCs/>
          <w:sz w:val="24"/>
          <w:szCs w:val="24"/>
          <w:u w:val="single"/>
        </w:rPr>
      </w:pPr>
      <w:r w:rsidRPr="006B5B5C">
        <w:rPr>
          <w:rFonts w:asciiTheme="minorBidi" w:hAnsiTheme="minorBidi"/>
          <w:b/>
          <w:bCs/>
          <w:sz w:val="24"/>
          <w:szCs w:val="24"/>
          <w:u w:val="single"/>
        </w:rPr>
        <w:t xml:space="preserve">Techniques to begin your story: </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Describing weather, people, surrounding, etc. using the senses.</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Using direct speech.</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Asking a question which expects no answer.</w:t>
      </w:r>
    </w:p>
    <w:p w:rsidR="00D20218"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Creating mystery or suspense</w:t>
      </w:r>
    </w:p>
    <w:p w:rsidR="008546DD" w:rsidRPr="008546DD" w:rsidRDefault="008546DD" w:rsidP="008546DD">
      <w:pPr>
        <w:ind w:left="1080"/>
        <w:rPr>
          <w:rFonts w:asciiTheme="minorBidi" w:hAnsiTheme="minorBidi"/>
          <w:b/>
          <w:bCs/>
          <w:sz w:val="24"/>
          <w:szCs w:val="24"/>
          <w:u w:val="single"/>
        </w:rPr>
      </w:pPr>
    </w:p>
    <w:p w:rsidR="001B072A" w:rsidRDefault="008546DD" w:rsidP="001B072A">
      <w:pPr>
        <w:pStyle w:val="ListParagraph"/>
        <w:rPr>
          <w:rFonts w:asciiTheme="minorBidi" w:hAnsiTheme="minorBidi"/>
          <w:b/>
          <w:bCs/>
          <w:sz w:val="24"/>
          <w:szCs w:val="24"/>
          <w:u w:val="single"/>
        </w:rPr>
      </w:pPr>
      <w:r>
        <w:rPr>
          <w:rFonts w:asciiTheme="minorBidi" w:hAnsiTheme="minorBidi"/>
          <w:b/>
          <w:bCs/>
          <w:sz w:val="24"/>
          <w:szCs w:val="24"/>
          <w:u w:val="single"/>
        </w:rPr>
        <w:t xml:space="preserve">Model </w:t>
      </w:r>
    </w:p>
    <w:p w:rsidR="00251544" w:rsidRDefault="00251544" w:rsidP="001B072A">
      <w:pPr>
        <w:pStyle w:val="ListParagraph"/>
        <w:rPr>
          <w:rFonts w:asciiTheme="minorBidi" w:hAnsiTheme="minorBidi"/>
          <w:b/>
          <w:bCs/>
          <w:sz w:val="24"/>
          <w:szCs w:val="24"/>
          <w:u w:val="single"/>
        </w:rPr>
      </w:pPr>
    </w:p>
    <w:p w:rsidR="008546DD" w:rsidRPr="0021007C" w:rsidRDefault="008546DD" w:rsidP="008546DD">
      <w:pPr>
        <w:jc w:val="center"/>
        <w:rPr>
          <w:rFonts w:asciiTheme="minorBidi" w:hAnsiTheme="minorBidi"/>
          <w:b/>
          <w:bCs/>
          <w:sz w:val="28"/>
          <w:szCs w:val="28"/>
        </w:rPr>
      </w:pPr>
      <w:r w:rsidRPr="0021007C">
        <w:rPr>
          <w:rFonts w:asciiTheme="minorBidi" w:hAnsiTheme="minorBidi"/>
          <w:b/>
          <w:bCs/>
          <w:sz w:val="28"/>
          <w:szCs w:val="28"/>
        </w:rPr>
        <w:t>“One Hundred Dollars”</w:t>
      </w:r>
    </w:p>
    <w:p w:rsidR="008546DD" w:rsidRPr="0021007C" w:rsidRDefault="008546DD" w:rsidP="003C7AAA">
      <w:pPr>
        <w:rPr>
          <w:rFonts w:asciiTheme="minorBidi" w:hAnsiTheme="minorBidi"/>
          <w:b/>
          <w:bCs/>
          <w:sz w:val="28"/>
          <w:szCs w:val="28"/>
        </w:rPr>
      </w:pPr>
      <w:r w:rsidRPr="0021007C">
        <w:rPr>
          <w:rFonts w:asciiTheme="minorBidi" w:hAnsiTheme="minorBidi"/>
          <w:b/>
          <w:bCs/>
          <w:sz w:val="28"/>
          <w:szCs w:val="28"/>
        </w:rPr>
        <w:t>Leonard James is a homeless man. For him, life is always hard.</w:t>
      </w:r>
      <w:r w:rsidR="003C7AAA">
        <w:rPr>
          <w:rFonts w:asciiTheme="minorBidi" w:hAnsiTheme="minorBidi"/>
          <w:b/>
          <w:bCs/>
          <w:sz w:val="28"/>
          <w:szCs w:val="28"/>
        </w:rPr>
        <w:t xml:space="preserve"> </w:t>
      </w:r>
      <w:r w:rsidRPr="0021007C">
        <w:rPr>
          <w:rFonts w:asciiTheme="minorBidi" w:hAnsiTheme="minorBidi"/>
          <w:b/>
          <w:bCs/>
          <w:sz w:val="28"/>
          <w:szCs w:val="28"/>
        </w:rPr>
        <w:t xml:space="preserve">He is always hungry. His shoes have holes in them. He needs a haircut. His clothes are old and dirty.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“What I would do with one hundred dollars!” Leonard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This is a game he likes to play with himself to take his mind off things.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is walking down the street on a Thursday night. The winter air is cold on his face. “If I had one hundred dollars, I could buy new socks,”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continues to walk down the street. “If I had one hundred dollars, I could get a haircut,” he says. He continues to walk down the street. “If I had one hundred dollars, I could buy new pants,”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continues to walk down the street. “If I had one hundred dollars, I could get a hamburger,”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lastRenderedPageBreak/>
        <w:t>His stomach rumbles at the thought. “If I had….” Leonard looks down at the sidewalk. He cannot believe what he sees! Someone has lost his wallet. Leonard picks it up.</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 Inside are five twenty-dollar bills. “One hundred dollars!” Leonard says. He is very excited. “Now I can buy everything I want!” Then Leonard begins to think. “But this is not my money,” he says. Leonard goes to the police station.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He gives a police officer the wallet and money. “Thank you,” says the police officer. “You are a very honest man.” Leonard smiles. He turns around and begins to leave the police station. “Hold on,” the police officer says. He reaches in his own pocket and gives Leonard ten dollars. “Get yourself something to eat.</w:t>
      </w:r>
    </w:p>
    <w:p w:rsidR="00251544" w:rsidRPr="0021007C" w:rsidRDefault="00251544" w:rsidP="00251544">
      <w:pPr>
        <w:pStyle w:val="ListParagraph"/>
        <w:rPr>
          <w:rFonts w:asciiTheme="minorBidi" w:hAnsiTheme="minorBidi"/>
          <w:b/>
          <w:bCs/>
          <w:sz w:val="28"/>
          <w:szCs w:val="28"/>
          <w:u w:val="single"/>
        </w:rPr>
      </w:pPr>
    </w:p>
    <w:sectPr w:rsidR="00251544" w:rsidRPr="0021007C" w:rsidSect="00363D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5017"/>
    <w:multiLevelType w:val="hybridMultilevel"/>
    <w:tmpl w:val="6C8A85E6"/>
    <w:lvl w:ilvl="0" w:tplc="543E3936">
      <w:start w:val="1"/>
      <w:numFmt w:val="bullet"/>
      <w:lvlText w:val=""/>
      <w:lvlJc w:val="left"/>
      <w:pPr>
        <w:tabs>
          <w:tab w:val="num" w:pos="720"/>
        </w:tabs>
        <w:ind w:left="720" w:hanging="360"/>
      </w:pPr>
      <w:rPr>
        <w:rFonts w:ascii="Wingdings" w:hAnsi="Wingdings" w:hint="default"/>
      </w:rPr>
    </w:lvl>
    <w:lvl w:ilvl="1" w:tplc="34AC28AC">
      <w:start w:val="1"/>
      <w:numFmt w:val="bullet"/>
      <w:lvlText w:val=""/>
      <w:lvlJc w:val="left"/>
      <w:pPr>
        <w:tabs>
          <w:tab w:val="num" w:pos="1440"/>
        </w:tabs>
        <w:ind w:left="1440" w:hanging="360"/>
      </w:pPr>
      <w:rPr>
        <w:rFonts w:ascii="Wingdings" w:hAnsi="Wingdings" w:hint="default"/>
      </w:rPr>
    </w:lvl>
    <w:lvl w:ilvl="2" w:tplc="96026766" w:tentative="1">
      <w:start w:val="1"/>
      <w:numFmt w:val="bullet"/>
      <w:lvlText w:val=""/>
      <w:lvlJc w:val="left"/>
      <w:pPr>
        <w:tabs>
          <w:tab w:val="num" w:pos="2160"/>
        </w:tabs>
        <w:ind w:left="2160" w:hanging="360"/>
      </w:pPr>
      <w:rPr>
        <w:rFonts w:ascii="Wingdings" w:hAnsi="Wingdings" w:hint="default"/>
      </w:rPr>
    </w:lvl>
    <w:lvl w:ilvl="3" w:tplc="50A4F3C0" w:tentative="1">
      <w:start w:val="1"/>
      <w:numFmt w:val="bullet"/>
      <w:lvlText w:val=""/>
      <w:lvlJc w:val="left"/>
      <w:pPr>
        <w:tabs>
          <w:tab w:val="num" w:pos="2880"/>
        </w:tabs>
        <w:ind w:left="2880" w:hanging="360"/>
      </w:pPr>
      <w:rPr>
        <w:rFonts w:ascii="Wingdings" w:hAnsi="Wingdings" w:hint="default"/>
      </w:rPr>
    </w:lvl>
    <w:lvl w:ilvl="4" w:tplc="9C96C212" w:tentative="1">
      <w:start w:val="1"/>
      <w:numFmt w:val="bullet"/>
      <w:lvlText w:val=""/>
      <w:lvlJc w:val="left"/>
      <w:pPr>
        <w:tabs>
          <w:tab w:val="num" w:pos="3600"/>
        </w:tabs>
        <w:ind w:left="3600" w:hanging="360"/>
      </w:pPr>
      <w:rPr>
        <w:rFonts w:ascii="Wingdings" w:hAnsi="Wingdings" w:hint="default"/>
      </w:rPr>
    </w:lvl>
    <w:lvl w:ilvl="5" w:tplc="B30C4ABC" w:tentative="1">
      <w:start w:val="1"/>
      <w:numFmt w:val="bullet"/>
      <w:lvlText w:val=""/>
      <w:lvlJc w:val="left"/>
      <w:pPr>
        <w:tabs>
          <w:tab w:val="num" w:pos="4320"/>
        </w:tabs>
        <w:ind w:left="4320" w:hanging="360"/>
      </w:pPr>
      <w:rPr>
        <w:rFonts w:ascii="Wingdings" w:hAnsi="Wingdings" w:hint="default"/>
      </w:rPr>
    </w:lvl>
    <w:lvl w:ilvl="6" w:tplc="83BC5912" w:tentative="1">
      <w:start w:val="1"/>
      <w:numFmt w:val="bullet"/>
      <w:lvlText w:val=""/>
      <w:lvlJc w:val="left"/>
      <w:pPr>
        <w:tabs>
          <w:tab w:val="num" w:pos="5040"/>
        </w:tabs>
        <w:ind w:left="5040" w:hanging="360"/>
      </w:pPr>
      <w:rPr>
        <w:rFonts w:ascii="Wingdings" w:hAnsi="Wingdings" w:hint="default"/>
      </w:rPr>
    </w:lvl>
    <w:lvl w:ilvl="7" w:tplc="990C0BE8" w:tentative="1">
      <w:start w:val="1"/>
      <w:numFmt w:val="bullet"/>
      <w:lvlText w:val=""/>
      <w:lvlJc w:val="left"/>
      <w:pPr>
        <w:tabs>
          <w:tab w:val="num" w:pos="5760"/>
        </w:tabs>
        <w:ind w:left="5760" w:hanging="360"/>
      </w:pPr>
      <w:rPr>
        <w:rFonts w:ascii="Wingdings" w:hAnsi="Wingdings" w:hint="default"/>
      </w:rPr>
    </w:lvl>
    <w:lvl w:ilvl="8" w:tplc="44087A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FD7911"/>
    <w:multiLevelType w:val="hybridMultilevel"/>
    <w:tmpl w:val="7D9A0F66"/>
    <w:lvl w:ilvl="0" w:tplc="4C40B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CE8"/>
    <w:rsid w:val="001B072A"/>
    <w:rsid w:val="0021007C"/>
    <w:rsid w:val="00226A5C"/>
    <w:rsid w:val="00251544"/>
    <w:rsid w:val="003125E0"/>
    <w:rsid w:val="00363D18"/>
    <w:rsid w:val="003C7AAA"/>
    <w:rsid w:val="005A38D3"/>
    <w:rsid w:val="0060505A"/>
    <w:rsid w:val="006B5B5C"/>
    <w:rsid w:val="006D1CE8"/>
    <w:rsid w:val="00807796"/>
    <w:rsid w:val="008546DD"/>
    <w:rsid w:val="00965758"/>
    <w:rsid w:val="00B03705"/>
    <w:rsid w:val="00C115C6"/>
    <w:rsid w:val="00D20218"/>
    <w:rsid w:val="00D87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4750"/>
  <w15:docId w15:val="{0D7A720E-3C84-42C1-B5D6-FEDCB95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E8"/>
    <w:rPr>
      <w:rFonts w:ascii="Tahoma" w:hAnsi="Tahoma" w:cs="Tahoma"/>
      <w:sz w:val="16"/>
      <w:szCs w:val="16"/>
    </w:rPr>
  </w:style>
  <w:style w:type="paragraph" w:styleId="ListParagraph">
    <w:name w:val="List Paragraph"/>
    <w:basedOn w:val="Normal"/>
    <w:uiPriority w:val="34"/>
    <w:qFormat/>
    <w:rsid w:val="003125E0"/>
    <w:pPr>
      <w:ind w:left="720"/>
      <w:contextualSpacing/>
    </w:pPr>
  </w:style>
  <w:style w:type="paragraph" w:styleId="NormalWeb">
    <w:name w:val="Normal (Web)"/>
    <w:basedOn w:val="Normal"/>
    <w:uiPriority w:val="99"/>
    <w:semiHidden/>
    <w:unhideWhenUsed/>
    <w:rsid w:val="00312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06916">
      <w:bodyDiv w:val="1"/>
      <w:marLeft w:val="0"/>
      <w:marRight w:val="0"/>
      <w:marTop w:val="0"/>
      <w:marBottom w:val="0"/>
      <w:divBdr>
        <w:top w:val="none" w:sz="0" w:space="0" w:color="auto"/>
        <w:left w:val="none" w:sz="0" w:space="0" w:color="auto"/>
        <w:bottom w:val="none" w:sz="0" w:space="0" w:color="auto"/>
        <w:right w:val="none" w:sz="0" w:space="0" w:color="auto"/>
      </w:divBdr>
    </w:div>
    <w:div w:id="1371957198">
      <w:bodyDiv w:val="1"/>
      <w:marLeft w:val="0"/>
      <w:marRight w:val="0"/>
      <w:marTop w:val="0"/>
      <w:marBottom w:val="0"/>
      <w:divBdr>
        <w:top w:val="none" w:sz="0" w:space="0" w:color="auto"/>
        <w:left w:val="none" w:sz="0" w:space="0" w:color="auto"/>
        <w:bottom w:val="none" w:sz="0" w:space="0" w:color="auto"/>
        <w:right w:val="none" w:sz="0" w:space="0" w:color="auto"/>
      </w:divBdr>
      <w:divsChild>
        <w:div w:id="674069773">
          <w:marLeft w:val="1008"/>
          <w:marRight w:val="0"/>
          <w:marTop w:val="192"/>
          <w:marBottom w:val="0"/>
          <w:divBdr>
            <w:top w:val="none" w:sz="0" w:space="0" w:color="auto"/>
            <w:left w:val="none" w:sz="0" w:space="0" w:color="auto"/>
            <w:bottom w:val="none" w:sz="0" w:space="0" w:color="auto"/>
            <w:right w:val="none" w:sz="0" w:space="0" w:color="auto"/>
          </w:divBdr>
        </w:div>
        <w:div w:id="154876623">
          <w:marLeft w:val="1008"/>
          <w:marRight w:val="0"/>
          <w:marTop w:val="192"/>
          <w:marBottom w:val="0"/>
          <w:divBdr>
            <w:top w:val="none" w:sz="0" w:space="0" w:color="auto"/>
            <w:left w:val="none" w:sz="0" w:space="0" w:color="auto"/>
            <w:bottom w:val="none" w:sz="0" w:space="0" w:color="auto"/>
            <w:right w:val="none" w:sz="0" w:space="0" w:color="auto"/>
          </w:divBdr>
        </w:div>
        <w:div w:id="769475029">
          <w:marLeft w:val="1008"/>
          <w:marRight w:val="0"/>
          <w:marTop w:val="192"/>
          <w:marBottom w:val="0"/>
          <w:divBdr>
            <w:top w:val="none" w:sz="0" w:space="0" w:color="auto"/>
            <w:left w:val="none" w:sz="0" w:space="0" w:color="auto"/>
            <w:bottom w:val="none" w:sz="0" w:space="0" w:color="auto"/>
            <w:right w:val="none" w:sz="0" w:space="0" w:color="auto"/>
          </w:divBdr>
        </w:div>
        <w:div w:id="365106566">
          <w:marLeft w:val="1008"/>
          <w:marRight w:val="0"/>
          <w:marTop w:val="192"/>
          <w:marBottom w:val="0"/>
          <w:divBdr>
            <w:top w:val="none" w:sz="0" w:space="0" w:color="auto"/>
            <w:left w:val="none" w:sz="0" w:space="0" w:color="auto"/>
            <w:bottom w:val="none" w:sz="0" w:space="0" w:color="auto"/>
            <w:right w:val="none" w:sz="0" w:space="0" w:color="auto"/>
          </w:divBdr>
        </w:div>
      </w:divsChild>
    </w:div>
    <w:div w:id="1414858509">
      <w:bodyDiv w:val="1"/>
      <w:marLeft w:val="0"/>
      <w:marRight w:val="0"/>
      <w:marTop w:val="0"/>
      <w:marBottom w:val="0"/>
      <w:divBdr>
        <w:top w:val="none" w:sz="0" w:space="0" w:color="auto"/>
        <w:left w:val="none" w:sz="0" w:space="0" w:color="auto"/>
        <w:bottom w:val="none" w:sz="0" w:space="0" w:color="auto"/>
        <w:right w:val="none" w:sz="0" w:space="0" w:color="auto"/>
      </w:divBdr>
    </w:div>
    <w:div w:id="1875345119">
      <w:bodyDiv w:val="1"/>
      <w:marLeft w:val="0"/>
      <w:marRight w:val="0"/>
      <w:marTop w:val="0"/>
      <w:marBottom w:val="0"/>
      <w:divBdr>
        <w:top w:val="none" w:sz="0" w:space="0" w:color="auto"/>
        <w:left w:val="none" w:sz="0" w:space="0" w:color="auto"/>
        <w:bottom w:val="none" w:sz="0" w:space="0" w:color="auto"/>
        <w:right w:val="none" w:sz="0" w:space="0" w:color="auto"/>
      </w:divBdr>
      <w:divsChild>
        <w:div w:id="1390111659">
          <w:marLeft w:val="1008"/>
          <w:marRight w:val="0"/>
          <w:marTop w:val="192"/>
          <w:marBottom w:val="0"/>
          <w:divBdr>
            <w:top w:val="none" w:sz="0" w:space="0" w:color="auto"/>
            <w:left w:val="none" w:sz="0" w:space="0" w:color="auto"/>
            <w:bottom w:val="none" w:sz="0" w:space="0" w:color="auto"/>
            <w:right w:val="none" w:sz="0" w:space="0" w:color="auto"/>
          </w:divBdr>
        </w:div>
        <w:div w:id="856892200">
          <w:marLeft w:val="1008"/>
          <w:marRight w:val="0"/>
          <w:marTop w:val="192"/>
          <w:marBottom w:val="0"/>
          <w:divBdr>
            <w:top w:val="none" w:sz="0" w:space="0" w:color="auto"/>
            <w:left w:val="none" w:sz="0" w:space="0" w:color="auto"/>
            <w:bottom w:val="none" w:sz="0" w:space="0" w:color="auto"/>
            <w:right w:val="none" w:sz="0" w:space="0" w:color="auto"/>
          </w:divBdr>
        </w:div>
        <w:div w:id="1325474811">
          <w:marLeft w:val="1008"/>
          <w:marRight w:val="0"/>
          <w:marTop w:val="192"/>
          <w:marBottom w:val="0"/>
          <w:divBdr>
            <w:top w:val="none" w:sz="0" w:space="0" w:color="auto"/>
            <w:left w:val="none" w:sz="0" w:space="0" w:color="auto"/>
            <w:bottom w:val="none" w:sz="0" w:space="0" w:color="auto"/>
            <w:right w:val="none" w:sz="0" w:space="0" w:color="auto"/>
          </w:divBdr>
        </w:div>
        <w:div w:id="1801728870">
          <w:marLeft w:val="1008"/>
          <w:marRight w:val="0"/>
          <w:marTop w:val="192"/>
          <w:marBottom w:val="0"/>
          <w:divBdr>
            <w:top w:val="none" w:sz="0" w:space="0" w:color="auto"/>
            <w:left w:val="none" w:sz="0" w:space="0" w:color="auto"/>
            <w:bottom w:val="none" w:sz="0" w:space="0" w:color="auto"/>
            <w:right w:val="none" w:sz="0" w:space="0" w:color="auto"/>
          </w:divBdr>
        </w:div>
      </w:divsChild>
    </w:div>
    <w:div w:id="19187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dc:creator>
  <cp:lastModifiedBy>L.Mriesh</cp:lastModifiedBy>
  <cp:revision>16</cp:revision>
  <dcterms:created xsi:type="dcterms:W3CDTF">2020-03-12T10:17:00Z</dcterms:created>
  <dcterms:modified xsi:type="dcterms:W3CDTF">2021-10-18T07:35:00Z</dcterms:modified>
</cp:coreProperties>
</file>