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9D" w:rsidRPr="0090279D" w:rsidRDefault="0090279D" w:rsidP="0090279D">
      <w:pPr>
        <w:jc w:val="right"/>
        <w:rPr>
          <w:rFonts w:cs="Traditional Arabic"/>
          <w:b/>
          <w:bCs/>
          <w:sz w:val="40"/>
          <w:szCs w:val="40"/>
          <w:u w:val="single"/>
          <w:lang w:bidi="ar-JO"/>
        </w:rPr>
      </w:pPr>
      <w:r w:rsidRPr="0090279D">
        <w:rPr>
          <w:rFonts w:cs="Traditional Arabic"/>
          <w:b/>
          <w:bCs/>
          <w:sz w:val="40"/>
          <w:szCs w:val="40"/>
          <w:u w:val="single"/>
          <w:lang w:bidi="ar-JO"/>
        </w:rPr>
        <w:t xml:space="preserve">Read the information in the table below, and then in your ANSWER BOOKLET, write two sentences about -------------. Use the appropriate linking words such as: and, too, also, </w:t>
      </w:r>
      <w:proofErr w:type="spellStart"/>
      <w:r w:rsidRPr="0090279D">
        <w:rPr>
          <w:rFonts w:cs="Traditional Arabic"/>
          <w:b/>
          <w:bCs/>
          <w:sz w:val="40"/>
          <w:szCs w:val="40"/>
          <w:u w:val="single"/>
          <w:lang w:bidi="ar-JO"/>
        </w:rPr>
        <w:t>etc</w:t>
      </w:r>
      <w:proofErr w:type="spellEnd"/>
    </w:p>
    <w:p w:rsidR="0090279D" w:rsidRPr="0090279D" w:rsidRDefault="0090279D" w:rsidP="0090279D">
      <w:pPr>
        <w:jc w:val="right"/>
        <w:rPr>
          <w:rFonts w:cs="Traditional Arabic"/>
          <w:b/>
          <w:bCs/>
          <w:sz w:val="40"/>
          <w:szCs w:val="40"/>
          <w:u w:val="single"/>
          <w:rtl/>
          <w:lang w:bidi="ar-JO"/>
        </w:rPr>
      </w:pPr>
    </w:p>
    <w:tbl>
      <w:tblPr>
        <w:bidiVisual/>
        <w:tblW w:w="0" w:type="auto"/>
        <w:tblInd w:w="1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90279D" w:rsidRPr="0090279D" w:rsidTr="0090279D">
        <w:tc>
          <w:tcPr>
            <w:tcW w:w="77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0279D" w:rsidRPr="0090279D" w:rsidRDefault="00DE684A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b/>
                <w:bCs/>
                <w:color w:val="FF3300"/>
                <w:sz w:val="40"/>
                <w:szCs w:val="40"/>
                <w:lang w:bidi="ar-JO"/>
              </w:rPr>
              <w:t>How</w:t>
            </w:r>
            <w:bookmarkStart w:id="0" w:name="_GoBack"/>
            <w:bookmarkEnd w:id="0"/>
            <w:r w:rsidR="0090279D" w:rsidRPr="0090279D">
              <w:rPr>
                <w:b/>
                <w:bCs/>
                <w:sz w:val="40"/>
                <w:szCs w:val="40"/>
                <w:lang w:bidi="ar-JO"/>
              </w:rPr>
              <w:t xml:space="preserve"> to reduce water usage</w:t>
            </w:r>
          </w:p>
        </w:tc>
      </w:tr>
      <w:tr w:rsidR="0090279D" w:rsidRPr="0090279D" w:rsidTr="0090279D">
        <w:trPr>
          <w:trHeight w:val="700"/>
        </w:trPr>
        <w:tc>
          <w:tcPr>
            <w:tcW w:w="77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right"/>
              <w:rPr>
                <w:sz w:val="40"/>
                <w:szCs w:val="40"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take shorter showers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wash your fruits and vegetables in a pan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turn off the water tap while you wash your hands</w:t>
            </w:r>
          </w:p>
        </w:tc>
      </w:tr>
    </w:tbl>
    <w:p w:rsidR="0090279D" w:rsidRPr="0090279D" w:rsidRDefault="0090279D" w:rsidP="0090279D">
      <w:pPr>
        <w:jc w:val="right"/>
        <w:rPr>
          <w:b/>
          <w:bCs/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  <w:r w:rsidRPr="0090279D">
        <w:rPr>
          <w:b/>
          <w:bCs/>
          <w:color w:val="0000FF"/>
          <w:sz w:val="40"/>
          <w:szCs w:val="40"/>
          <w:lang w:bidi="ar-JO"/>
        </w:rPr>
        <w:t>There are many</w:t>
      </w:r>
      <w:r w:rsidRPr="0090279D">
        <w:rPr>
          <w:sz w:val="40"/>
          <w:szCs w:val="40"/>
          <w:lang w:bidi="ar-JO"/>
        </w:rPr>
        <w:t xml:space="preserve"> ways to reduce water usages </w:t>
      </w:r>
      <w:r w:rsidRPr="0090279D">
        <w:rPr>
          <w:b/>
          <w:bCs/>
          <w:color w:val="0000FF"/>
          <w:sz w:val="40"/>
          <w:szCs w:val="40"/>
          <w:lang w:bidi="ar-JO"/>
        </w:rPr>
        <w:t>such as</w:t>
      </w:r>
      <w:r w:rsidRPr="0090279D">
        <w:rPr>
          <w:sz w:val="40"/>
          <w:szCs w:val="40"/>
          <w:lang w:bidi="ar-JO"/>
        </w:rPr>
        <w:t xml:space="preserve"> tak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sz w:val="40"/>
          <w:szCs w:val="40"/>
          <w:lang w:bidi="ar-JO"/>
        </w:rPr>
        <w:t xml:space="preserve"> shorter showers </w:t>
      </w:r>
      <w:r w:rsidRPr="0090279D">
        <w:rPr>
          <w:b/>
          <w:bCs/>
          <w:sz w:val="40"/>
          <w:szCs w:val="40"/>
          <w:lang w:bidi="ar-JO"/>
        </w:rPr>
        <w:t>and</w:t>
      </w:r>
      <w:r w:rsidRPr="0090279D">
        <w:rPr>
          <w:sz w:val="40"/>
          <w:szCs w:val="40"/>
          <w:lang w:bidi="ar-JO"/>
        </w:rPr>
        <w:t xml:space="preserve"> wash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color w:val="0000FF"/>
          <w:sz w:val="40"/>
          <w:szCs w:val="40"/>
          <w:lang w:bidi="ar-JO"/>
        </w:rPr>
        <w:t xml:space="preserve"> </w:t>
      </w:r>
      <w:r w:rsidRPr="0090279D">
        <w:rPr>
          <w:sz w:val="40"/>
          <w:szCs w:val="40"/>
          <w:lang w:bidi="ar-JO"/>
        </w:rPr>
        <w:t>your fruits and vegetables in a pan</w:t>
      </w:r>
      <w:r w:rsidRPr="0090279D">
        <w:rPr>
          <w:b/>
          <w:bCs/>
          <w:sz w:val="40"/>
          <w:szCs w:val="40"/>
          <w:lang w:bidi="ar-JO"/>
        </w:rPr>
        <w:t>, too</w:t>
      </w:r>
      <w:r w:rsidRPr="0090279D">
        <w:rPr>
          <w:b/>
          <w:bCs/>
          <w:color w:val="00B0F0"/>
          <w:sz w:val="40"/>
          <w:szCs w:val="40"/>
          <w:lang w:bidi="ar-JO"/>
        </w:rPr>
        <w:t>.  In addition to, Also</w:t>
      </w:r>
      <w:r w:rsidRPr="0090279D">
        <w:rPr>
          <w:b/>
          <w:bCs/>
          <w:color w:val="0000FF"/>
          <w:sz w:val="40"/>
          <w:szCs w:val="40"/>
          <w:lang w:bidi="ar-JO"/>
        </w:rPr>
        <w:t>, another thing is</w:t>
      </w:r>
      <w:r w:rsidRPr="0090279D">
        <w:rPr>
          <w:sz w:val="40"/>
          <w:szCs w:val="40"/>
          <w:lang w:bidi="ar-JO"/>
        </w:rPr>
        <w:t xml:space="preserve"> turn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sz w:val="40"/>
          <w:szCs w:val="40"/>
          <w:lang w:bidi="ar-JO"/>
        </w:rPr>
        <w:t xml:space="preserve"> off the water tap while you wash your hands.</w:t>
      </w: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P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Pr="0090279D" w:rsidRDefault="0090279D" w:rsidP="0090279D">
      <w:pPr>
        <w:rPr>
          <w:sz w:val="40"/>
          <w:szCs w:val="40"/>
          <w:rtl/>
          <w:lang w:bidi="ar-JO"/>
        </w:rPr>
      </w:pPr>
    </w:p>
    <w:tbl>
      <w:tblPr>
        <w:bidiVisual/>
        <w:tblW w:w="0" w:type="auto"/>
        <w:tblInd w:w="1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90279D" w:rsidRPr="0090279D" w:rsidTr="00FA1640">
        <w:tc>
          <w:tcPr>
            <w:tcW w:w="73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90279D">
              <w:rPr>
                <w:b/>
                <w:bCs/>
                <w:color w:val="FF3300"/>
                <w:sz w:val="40"/>
                <w:szCs w:val="40"/>
                <w:lang w:bidi="ar-JO"/>
              </w:rPr>
              <w:lastRenderedPageBreak/>
              <w:t>Reasons</w:t>
            </w:r>
            <w:r w:rsidRPr="0090279D">
              <w:rPr>
                <w:b/>
                <w:bCs/>
                <w:sz w:val="40"/>
                <w:szCs w:val="40"/>
                <w:lang w:bidi="ar-JO"/>
              </w:rPr>
              <w:t xml:space="preserve"> that make people leave their home countries</w:t>
            </w:r>
          </w:p>
        </w:tc>
      </w:tr>
      <w:tr w:rsidR="0090279D" w:rsidRPr="0090279D" w:rsidTr="00FA1640">
        <w:trPr>
          <w:trHeight w:val="700"/>
        </w:trPr>
        <w:tc>
          <w:tcPr>
            <w:tcW w:w="73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right"/>
              <w:rPr>
                <w:sz w:val="40"/>
                <w:szCs w:val="40"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seek better life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complete education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find better jobs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learn about different cultures</w:t>
            </w:r>
          </w:p>
        </w:tc>
      </w:tr>
    </w:tbl>
    <w:p w:rsidR="00FA1640" w:rsidRPr="00FA1640" w:rsidRDefault="00FA1640" w:rsidP="00FA1640">
      <w:pPr>
        <w:jc w:val="right"/>
        <w:rPr>
          <w:sz w:val="44"/>
          <w:szCs w:val="44"/>
          <w:lang w:bidi="ar-JO"/>
        </w:rPr>
      </w:pPr>
      <w:r w:rsidRPr="00FA1640">
        <w:rPr>
          <w:b/>
          <w:bCs/>
          <w:color w:val="0000FF"/>
          <w:sz w:val="44"/>
          <w:szCs w:val="44"/>
          <w:lang w:bidi="ar-JO"/>
        </w:rPr>
        <w:t>There are many</w:t>
      </w:r>
      <w:r w:rsidRPr="00FA1640">
        <w:rPr>
          <w:sz w:val="44"/>
          <w:szCs w:val="44"/>
          <w:lang w:bidi="ar-JO"/>
        </w:rPr>
        <w:t xml:space="preserve"> reasons that make people leave their home countries </w:t>
      </w:r>
      <w:r w:rsidRPr="00FA1640">
        <w:rPr>
          <w:b/>
          <w:bCs/>
          <w:color w:val="0000FF"/>
          <w:sz w:val="44"/>
          <w:szCs w:val="44"/>
          <w:lang w:bidi="ar-JO"/>
        </w:rPr>
        <w:t>such as</w:t>
      </w:r>
      <w:r w:rsidRPr="00FA1640">
        <w:rPr>
          <w:color w:val="0000FF"/>
          <w:sz w:val="44"/>
          <w:szCs w:val="44"/>
          <w:lang w:bidi="ar-JO"/>
        </w:rPr>
        <w:t xml:space="preserve"> seek</w:t>
      </w:r>
      <w:r w:rsidRPr="00FA1640">
        <w:rPr>
          <w:b/>
          <w:bCs/>
          <w:color w:val="0000FF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better life </w:t>
      </w:r>
      <w:r w:rsidRPr="00FA1640">
        <w:rPr>
          <w:b/>
          <w:bCs/>
          <w:sz w:val="44"/>
          <w:szCs w:val="44"/>
          <w:lang w:bidi="ar-JO"/>
        </w:rPr>
        <w:t>and</w:t>
      </w:r>
      <w:r w:rsidRPr="00FA1640">
        <w:rPr>
          <w:sz w:val="44"/>
          <w:szCs w:val="44"/>
          <w:lang w:bidi="ar-JO"/>
        </w:rPr>
        <w:t xml:space="preserve"> complet</w:t>
      </w:r>
      <w:r w:rsidRPr="00FA1640">
        <w:rPr>
          <w:b/>
          <w:bCs/>
          <w:color w:val="0000FF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their education. </w:t>
      </w:r>
      <w:r w:rsidRPr="00FA1640">
        <w:rPr>
          <w:b/>
          <w:bCs/>
          <w:sz w:val="44"/>
          <w:szCs w:val="44"/>
          <w:lang w:bidi="ar-JO"/>
        </w:rPr>
        <w:t>Also, another reason is</w:t>
      </w:r>
      <w:r w:rsidRPr="00FA1640">
        <w:rPr>
          <w:sz w:val="44"/>
          <w:szCs w:val="44"/>
          <w:lang w:bidi="ar-JO"/>
        </w:rPr>
        <w:t xml:space="preserve"> find</w:t>
      </w:r>
      <w:r w:rsidRPr="00FA1640">
        <w:rPr>
          <w:b/>
          <w:bCs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better jobs and learning about different cultures.</w:t>
      </w:r>
    </w:p>
    <w:p w:rsidR="0090279D" w:rsidRPr="00FA1640" w:rsidRDefault="0090279D">
      <w:pPr>
        <w:rPr>
          <w:sz w:val="44"/>
          <w:szCs w:val="44"/>
        </w:rPr>
      </w:pPr>
    </w:p>
    <w:sectPr w:rsidR="0090279D" w:rsidRPr="00FA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D"/>
    <w:rsid w:val="004410AA"/>
    <w:rsid w:val="0090279D"/>
    <w:rsid w:val="00DE684A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F17B"/>
  <w15:chartTrackingRefBased/>
  <w15:docId w15:val="{F9151A67-EA6A-458D-97AB-B49DBEDC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2022-10-22T06:28:00Z</dcterms:created>
  <dcterms:modified xsi:type="dcterms:W3CDTF">2022-10-22T06:28:00Z</dcterms:modified>
</cp:coreProperties>
</file>