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Default="00112BF3" w:rsidP="00A338C7">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A338C7">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C57BC5"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Default="00C57BC5" w:rsidP="00A338C7">
            <w:pPr>
              <w:jc w:val="center"/>
              <w:rPr>
                <w:b/>
                <w:bCs/>
              </w:rPr>
            </w:pPr>
            <w:r w:rsidRPr="00FA387F">
              <w:rPr>
                <w:b/>
                <w:bCs/>
              </w:rPr>
              <w:t>Advanced-Exceeds expectations</w:t>
            </w:r>
          </w:p>
          <w:p w14:paraId="15872789" w14:textId="38A8EAE0" w:rsidR="00C57BC5" w:rsidRPr="00C57BC5" w:rsidRDefault="00C57BC5" w:rsidP="00A338C7">
            <w: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A338C7">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Default="000A6E86" w:rsidP="00A338C7">
            <w:r>
              <w:t>Provides work of the highest quality. All required elements are present.</w:t>
            </w:r>
          </w:p>
        </w:tc>
        <w:tc>
          <w:tcPr>
            <w:tcW w:w="2338" w:type="dxa"/>
          </w:tcPr>
          <w:p w14:paraId="2BA524D8" w14:textId="3372C6F9" w:rsidR="00AA49DF" w:rsidRPr="00FA0ADE" w:rsidRDefault="000A6E86" w:rsidP="00A338C7">
            <w:pPr>
              <w:rPr>
                <w:highlight w:val="yellow"/>
              </w:rPr>
            </w:pPr>
            <w:r w:rsidRPr="00FA0ADE">
              <w:rPr>
                <w:highlight w:val="yellow"/>
              </w:rPr>
              <w:t>Provides high quality work. A few required elements are missing.</w:t>
            </w:r>
            <w:bookmarkStart w:id="0" w:name="_GoBack"/>
            <w:bookmarkEnd w:id="0"/>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338C7" w:rsidRDefault="00C57BC5" w:rsidP="00A338C7">
            <w:pPr>
              <w:rPr>
                <w:color w:val="000000" w:themeColor="text1"/>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338C7" w:rsidRDefault="00A338C7" w:rsidP="00A338C7">
            <w:pPr>
              <w:jc w:val="center"/>
              <w:rPr>
                <w:b/>
                <w:bCs/>
                <w:color w:val="000000" w:themeColor="text1"/>
              </w:rPr>
            </w:pPr>
            <w:r w:rsidRPr="00A338C7">
              <w:rPr>
                <w:b/>
                <w:bCs/>
                <w:color w:val="000000" w:themeColor="text1"/>
              </w:rPr>
              <w:t>Advanced-Exceeds expectations</w:t>
            </w:r>
          </w:p>
          <w:p w14:paraId="6FA1FA8E" w14:textId="7B3CBC46" w:rsidR="00A338C7" w:rsidRPr="00A338C7" w:rsidRDefault="00A338C7" w:rsidP="00A338C7">
            <w:pPr>
              <w:rPr>
                <w:color w:val="000000" w:themeColor="text1"/>
              </w:rPr>
            </w:pPr>
            <w:r w:rsidRPr="00A338C7">
              <w:rPr>
                <w:color w:val="000000" w:themeColor="text1"/>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Default="000A6E86" w:rsidP="00A338C7">
            <w:r>
              <w:t>Classwork is turned in on time.</w:t>
            </w:r>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442660"/>
    <w:rsid w:val="00505E26"/>
    <w:rsid w:val="00507E8B"/>
    <w:rsid w:val="00531F65"/>
    <w:rsid w:val="00750C71"/>
    <w:rsid w:val="007D7F1F"/>
    <w:rsid w:val="008440CA"/>
    <w:rsid w:val="008654A9"/>
    <w:rsid w:val="008C0FBF"/>
    <w:rsid w:val="00904601"/>
    <w:rsid w:val="00907E2D"/>
    <w:rsid w:val="009164BA"/>
    <w:rsid w:val="0097288D"/>
    <w:rsid w:val="00977B4A"/>
    <w:rsid w:val="00A338C7"/>
    <w:rsid w:val="00A61E01"/>
    <w:rsid w:val="00AA49DF"/>
    <w:rsid w:val="00BC5B40"/>
    <w:rsid w:val="00C57BC5"/>
    <w:rsid w:val="00C974DB"/>
    <w:rsid w:val="00D717B3"/>
    <w:rsid w:val="00DB0EE1"/>
    <w:rsid w:val="00DD5B80"/>
    <w:rsid w:val="00E36A32"/>
    <w:rsid w:val="00FA0ADE"/>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26</cp:revision>
  <dcterms:created xsi:type="dcterms:W3CDTF">2023-03-01T10:51:00Z</dcterms:created>
  <dcterms:modified xsi:type="dcterms:W3CDTF">2023-03-04T05:18:00Z</dcterms:modified>
</cp:coreProperties>
</file>