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AB55" w14:textId="77777777" w:rsidR="00A97657" w:rsidRPr="006127EC" w:rsidRDefault="00A97657" w:rsidP="003E145A">
      <w:pPr>
        <w:pStyle w:val="NoSpacing"/>
        <w:bidi/>
        <w:spacing w:line="276" w:lineRule="auto"/>
        <w:ind w:left="-907" w:right="-709"/>
        <w:jc w:val="center"/>
        <w:rPr>
          <w:rFonts w:asciiTheme="minorHAnsi" w:hAnsiTheme="minorHAnsi" w:cstheme="minorHAnsi"/>
          <w:b/>
          <w:bCs/>
          <w:rtl/>
          <w:lang w:bidi="ar-JO"/>
        </w:rPr>
      </w:pPr>
    </w:p>
    <w:p w14:paraId="5823C680" w14:textId="77777777" w:rsidR="00A97657" w:rsidRPr="006127EC" w:rsidRDefault="00A97657" w:rsidP="003E145A">
      <w:pPr>
        <w:pStyle w:val="NoSpacing"/>
        <w:bidi/>
        <w:spacing w:line="276" w:lineRule="auto"/>
        <w:ind w:left="-907" w:right="-709"/>
        <w:jc w:val="center"/>
        <w:rPr>
          <w:rFonts w:asciiTheme="minorHAnsi" w:hAnsiTheme="minorHAnsi" w:cstheme="minorHAnsi"/>
          <w:b/>
          <w:bCs/>
          <w:rtl/>
          <w:lang w:bidi="ar-JO"/>
        </w:rPr>
      </w:pPr>
    </w:p>
    <w:p w14:paraId="6F83088B" w14:textId="77777777" w:rsidR="00A97657" w:rsidRPr="006127EC" w:rsidRDefault="00A97657" w:rsidP="003E145A">
      <w:pPr>
        <w:pStyle w:val="NoSpacing"/>
        <w:bidi/>
        <w:spacing w:line="276" w:lineRule="auto"/>
        <w:ind w:left="-907" w:right="-709"/>
        <w:jc w:val="center"/>
        <w:rPr>
          <w:rFonts w:asciiTheme="minorHAnsi" w:hAnsiTheme="minorHAnsi" w:cstheme="minorHAnsi"/>
          <w:b/>
          <w:bCs/>
          <w:rtl/>
          <w:lang w:bidi="ar-JO"/>
        </w:rPr>
      </w:pPr>
    </w:p>
    <w:p w14:paraId="10EBB9DB" w14:textId="77777777" w:rsidR="00A97657" w:rsidRDefault="007A1348" w:rsidP="003E145A">
      <w:pPr>
        <w:pStyle w:val="NoSpacing"/>
        <w:bidi/>
        <w:spacing w:line="276" w:lineRule="auto"/>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14:paraId="3E45B5B0" w14:textId="77777777" w:rsidR="006127EC" w:rsidRPr="006127EC" w:rsidRDefault="006127EC" w:rsidP="003E145A">
      <w:pPr>
        <w:pStyle w:val="NoSpacing"/>
        <w:bidi/>
        <w:spacing w:line="276" w:lineRule="auto"/>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14:paraId="13580472" w14:textId="77777777" w:rsidR="006127EC" w:rsidRPr="006127EC" w:rsidRDefault="006127EC" w:rsidP="003E145A">
      <w:pPr>
        <w:pStyle w:val="NoSpacing"/>
        <w:bidi/>
        <w:spacing w:line="276" w:lineRule="auto"/>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14:paraId="224A03A5" w14:textId="77777777" w:rsidTr="006127EC">
        <w:tc>
          <w:tcPr>
            <w:tcW w:w="4959" w:type="dxa"/>
          </w:tcPr>
          <w:p w14:paraId="32AF4548" w14:textId="4EC66976" w:rsidR="006127EC" w:rsidRPr="006127EC" w:rsidRDefault="006127EC" w:rsidP="003E145A">
            <w:pPr>
              <w:pStyle w:val="NoSpacing"/>
              <w:bidi/>
              <w:spacing w:line="276" w:lineRule="auto"/>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color w:val="808080" w:themeColor="background1" w:themeShade="80"/>
                <w:lang w:bidi="ar-JO"/>
              </w:rPr>
              <w:t>…………</w:t>
            </w:r>
            <w:r w:rsidR="003E145A" w:rsidRPr="003E145A">
              <w:rPr>
                <w:rFonts w:asciiTheme="minorHAnsi" w:hAnsiTheme="minorHAnsi" w:cstheme="minorHAnsi" w:hint="cs"/>
                <w:b/>
                <w:bCs/>
                <w:color w:val="808080" w:themeColor="background1" w:themeShade="80"/>
                <w:sz w:val="28"/>
                <w:szCs w:val="28"/>
                <w:rtl/>
                <w:lang w:bidi="ar-JO"/>
              </w:rPr>
              <w:t>سيلينا</w:t>
            </w:r>
            <w:r w:rsidR="003E145A">
              <w:rPr>
                <w:rFonts w:asciiTheme="minorHAnsi" w:hAnsiTheme="minorHAnsi" w:cstheme="minorHAnsi" w:hint="cs"/>
                <w:b/>
                <w:bCs/>
                <w:color w:val="808080" w:themeColor="background1" w:themeShade="80"/>
                <w:sz w:val="28"/>
                <w:szCs w:val="28"/>
                <w:rtl/>
                <w:lang w:bidi="ar-JO"/>
              </w:rPr>
              <w:t xml:space="preserve"> حنا</w:t>
            </w:r>
            <w:r w:rsidR="003E145A" w:rsidRPr="003E145A">
              <w:rPr>
                <w:rFonts w:asciiTheme="minorHAnsi" w:hAnsiTheme="minorHAnsi" w:cstheme="minorHAnsi" w:hint="cs"/>
                <w:b/>
                <w:bCs/>
                <w:color w:val="808080" w:themeColor="background1" w:themeShade="80"/>
                <w:sz w:val="28"/>
                <w:szCs w:val="28"/>
                <w:rtl/>
                <w:lang w:bidi="ar-JO"/>
              </w:rPr>
              <w:t xml:space="preserve"> صابات</w:t>
            </w:r>
            <w:r w:rsidRPr="006127EC">
              <w:rPr>
                <w:rFonts w:asciiTheme="minorHAnsi" w:hAnsiTheme="minorHAnsi" w:cstheme="minorHAnsi"/>
                <w:b/>
                <w:bCs/>
                <w:color w:val="808080" w:themeColor="background1" w:themeShade="80"/>
                <w:lang w:bidi="ar-JO"/>
              </w:rPr>
              <w:t>………..</w:t>
            </w:r>
          </w:p>
        </w:tc>
        <w:tc>
          <w:tcPr>
            <w:tcW w:w="4536" w:type="dxa"/>
          </w:tcPr>
          <w:p w14:paraId="0901BA05" w14:textId="77777777" w:rsidR="006127EC" w:rsidRPr="006127EC" w:rsidRDefault="006127EC" w:rsidP="003E145A">
            <w:pPr>
              <w:pStyle w:val="NoSpacing"/>
              <w:bidi/>
              <w:spacing w:line="276" w:lineRule="auto"/>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14:paraId="6E04099A" w14:textId="77777777" w:rsidTr="006127EC">
        <w:tc>
          <w:tcPr>
            <w:tcW w:w="4959" w:type="dxa"/>
          </w:tcPr>
          <w:p w14:paraId="0C7AA2C4" w14:textId="75AEA6BF" w:rsidR="006127EC" w:rsidRPr="006127EC" w:rsidRDefault="006127EC" w:rsidP="003E145A">
            <w:pPr>
              <w:pStyle w:val="NoSpacing"/>
              <w:bidi/>
              <w:spacing w:line="276" w:lineRule="auto"/>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3E145A">
              <w:rPr>
                <w:rFonts w:asciiTheme="minorHAnsi" w:hAnsiTheme="minorHAnsi" w:cstheme="minorHAnsi" w:hint="cs"/>
                <w:b/>
                <w:bCs/>
                <w:rtl/>
                <w:lang w:bidi="ar-JO"/>
              </w:rPr>
              <w:t>17</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xml:space="preserve">/   </w:t>
            </w:r>
            <w:r w:rsidR="003E145A">
              <w:rPr>
                <w:rFonts w:asciiTheme="minorHAnsi" w:hAnsiTheme="minorHAnsi" w:cstheme="minorHAnsi" w:hint="cs"/>
                <w:b/>
                <w:bCs/>
                <w:color w:val="808080" w:themeColor="background1" w:themeShade="80"/>
                <w:rtl/>
                <w:lang w:bidi="ar-JO"/>
              </w:rPr>
              <w:t>11</w:t>
            </w:r>
            <w:r w:rsidR="00DB19E5" w:rsidRPr="00DB19E5">
              <w:rPr>
                <w:rFonts w:asciiTheme="minorHAnsi" w:hAnsiTheme="minorHAnsi" w:cstheme="minorHAnsi" w:hint="cs"/>
                <w:b/>
                <w:bCs/>
                <w:color w:val="808080" w:themeColor="background1" w:themeShade="80"/>
                <w:rtl/>
                <w:lang w:bidi="ar-JO"/>
              </w:rPr>
              <w:t xml:space="preserve">   /</w:t>
            </w:r>
            <w:r w:rsidR="003E145A">
              <w:rPr>
                <w:rFonts w:asciiTheme="minorHAnsi" w:hAnsiTheme="minorHAnsi" w:cstheme="minorHAnsi" w:hint="cs"/>
                <w:b/>
                <w:bCs/>
                <w:color w:val="808080" w:themeColor="background1" w:themeShade="80"/>
                <w:rtl/>
                <w:lang w:bidi="ar-JO"/>
              </w:rPr>
              <w:t>2023</w:t>
            </w:r>
          </w:p>
        </w:tc>
        <w:tc>
          <w:tcPr>
            <w:tcW w:w="4536" w:type="dxa"/>
          </w:tcPr>
          <w:p w14:paraId="57C2FA2A" w14:textId="77777777" w:rsidR="006127EC" w:rsidRPr="006127EC" w:rsidRDefault="006127EC" w:rsidP="003E145A">
            <w:pPr>
              <w:pStyle w:val="NoSpacing"/>
              <w:bidi/>
              <w:spacing w:line="276" w:lineRule="auto"/>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14:paraId="25124F24" w14:textId="77777777" w:rsidTr="006127EC">
        <w:tc>
          <w:tcPr>
            <w:tcW w:w="4959" w:type="dxa"/>
          </w:tcPr>
          <w:p w14:paraId="2BF14BD0" w14:textId="77777777" w:rsidR="006127EC" w:rsidRDefault="006127EC" w:rsidP="003E145A">
            <w:pPr>
              <w:pStyle w:val="NoSpacing"/>
              <w:bidi/>
              <w:spacing w:line="276" w:lineRule="auto"/>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14:paraId="62F62F92" w14:textId="77777777" w:rsidR="006127EC" w:rsidRPr="006127EC" w:rsidRDefault="006127EC" w:rsidP="003E145A">
            <w:pPr>
              <w:pStyle w:val="NoSpacing"/>
              <w:numPr>
                <w:ilvl w:val="0"/>
                <w:numId w:val="1"/>
              </w:numPr>
              <w:bidi/>
              <w:spacing w:line="276" w:lineRule="auto"/>
              <w:ind w:right="-709"/>
              <w:rPr>
                <w:rFonts w:asciiTheme="minorHAnsi" w:hAnsiTheme="minorHAnsi" w:cstheme="minorHAnsi"/>
                <w:b/>
                <w:bCs/>
                <w:rtl/>
                <w:lang w:bidi="ar-JO"/>
              </w:rPr>
            </w:pPr>
          </w:p>
        </w:tc>
        <w:tc>
          <w:tcPr>
            <w:tcW w:w="4536" w:type="dxa"/>
          </w:tcPr>
          <w:p w14:paraId="198BD90C" w14:textId="77777777" w:rsidR="006127EC" w:rsidRPr="006127EC" w:rsidRDefault="006127EC" w:rsidP="003E145A">
            <w:pPr>
              <w:pStyle w:val="NoSpacing"/>
              <w:bidi/>
              <w:spacing w:line="276" w:lineRule="auto"/>
              <w:ind w:right="-709"/>
              <w:rPr>
                <w:rFonts w:asciiTheme="minorHAnsi" w:hAnsiTheme="minorHAnsi" w:cstheme="minorHAnsi"/>
                <w:b/>
                <w:bCs/>
                <w:rtl/>
                <w:lang w:bidi="ar-JO"/>
              </w:rPr>
            </w:pPr>
          </w:p>
        </w:tc>
      </w:tr>
    </w:tbl>
    <w:p w14:paraId="3997DFB2" w14:textId="77777777" w:rsidR="003E145A" w:rsidRDefault="003E145A" w:rsidP="003E145A">
      <w:pPr>
        <w:rPr>
          <w:rFonts w:asciiTheme="minorHAnsi" w:hAnsiTheme="minorHAnsi" w:cstheme="minorHAnsi"/>
          <w:rtl/>
          <w:lang w:bidi="ar-JO"/>
        </w:rPr>
      </w:pPr>
    </w:p>
    <w:p w14:paraId="369DB735" w14:textId="51E0D6A9" w:rsidR="006127EC" w:rsidRDefault="006127EC" w:rsidP="003E145A">
      <w:pPr>
        <w:rPr>
          <w:rFonts w:asciiTheme="minorHAnsi" w:hAnsiTheme="minorHAnsi" w:cstheme="minorHAnsi"/>
          <w:lang w:bidi="ar-JO"/>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E0C8B40" wp14:editId="72471507">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14:paraId="626DBB5D" w14:textId="43FC5CD7" w:rsidR="007A1348" w:rsidRPr="003E145A" w:rsidRDefault="007A1348" w:rsidP="003E145A">
      <w:pPr>
        <w:bidi/>
        <w:jc w:val="center"/>
        <w:rPr>
          <w:rFonts w:ascii="Simplified Arabic" w:hAnsi="Simplified Arabic" w:cs="Simplified Arabic"/>
          <w:b/>
          <w:bCs/>
          <w:sz w:val="32"/>
          <w:szCs w:val="32"/>
          <w:rtl/>
          <w:lang w:bidi="ar-JO"/>
        </w:rPr>
      </w:pPr>
      <w:r w:rsidRPr="003E145A">
        <w:rPr>
          <w:rFonts w:ascii="Simplified Arabic" w:hAnsi="Simplified Arabic" w:cs="Simplified Arabic"/>
          <w:b/>
          <w:bCs/>
          <w:sz w:val="32"/>
          <w:szCs w:val="32"/>
          <w:rtl/>
          <w:lang w:bidi="ar-JO"/>
        </w:rPr>
        <w:t>واجب استخراج آيات من الإنجيل المُقدّس</w:t>
      </w:r>
    </w:p>
    <w:p w14:paraId="26B9CA3C" w14:textId="77777777" w:rsidR="007A1348" w:rsidRPr="003E145A" w:rsidRDefault="007A1348" w:rsidP="003E145A">
      <w:pPr>
        <w:bidi/>
        <w:rPr>
          <w:rFonts w:ascii="Simplified Arabic" w:hAnsi="Simplified Arabic" w:cs="Simplified Arabic"/>
          <w:b/>
          <w:bCs/>
          <w:sz w:val="32"/>
          <w:szCs w:val="32"/>
          <w:rtl/>
          <w:lang w:bidi="ar-JO"/>
        </w:rPr>
      </w:pPr>
      <w:r w:rsidRPr="003E145A">
        <w:rPr>
          <w:rFonts w:ascii="Simplified Arabic" w:hAnsi="Simplified Arabic" w:cs="Simplified Arabic"/>
          <w:b/>
          <w:bCs/>
          <w:sz w:val="32"/>
          <w:szCs w:val="32"/>
          <w:rtl/>
          <w:lang w:bidi="ar-JO"/>
        </w:rPr>
        <w:t xml:space="preserve">استخرج آيات من الإنجيل المُقدّس واكتٌب الشاهد بِجانب كُل آية </w:t>
      </w:r>
      <w:r w:rsidR="00437876" w:rsidRPr="003E145A">
        <w:rPr>
          <w:rFonts w:ascii="Simplified Arabic" w:hAnsi="Simplified Arabic" w:cs="Simplified Arabic"/>
          <w:b/>
          <w:bCs/>
          <w:sz w:val="32"/>
          <w:szCs w:val="32"/>
          <w:rtl/>
          <w:lang w:bidi="ar-JO"/>
        </w:rPr>
        <w:t>(1</w:t>
      </w:r>
      <w:r w:rsidR="00B042CA" w:rsidRPr="003E145A">
        <w:rPr>
          <w:rFonts w:ascii="Simplified Arabic" w:hAnsi="Simplified Arabic" w:cs="Simplified Arabic"/>
          <w:b/>
          <w:bCs/>
          <w:sz w:val="32"/>
          <w:szCs w:val="32"/>
          <w:rtl/>
          <w:lang w:bidi="ar-JO"/>
        </w:rPr>
        <w:t>1</w:t>
      </w:r>
      <w:r w:rsidR="00437876" w:rsidRPr="003E145A">
        <w:rPr>
          <w:rFonts w:ascii="Simplified Arabic" w:hAnsi="Simplified Arabic" w:cs="Simplified Arabic"/>
          <w:b/>
          <w:bCs/>
          <w:sz w:val="32"/>
          <w:szCs w:val="32"/>
          <w:rtl/>
          <w:lang w:bidi="ar-JO"/>
        </w:rPr>
        <w:t xml:space="preserve"> علامة)</w:t>
      </w:r>
    </w:p>
    <w:p w14:paraId="09D40B3F" w14:textId="77777777" w:rsidR="003E145A" w:rsidRPr="003E145A" w:rsidRDefault="007A1348" w:rsidP="003E145A">
      <w:pPr>
        <w:pStyle w:val="ListParagraph"/>
        <w:numPr>
          <w:ilvl w:val="0"/>
          <w:numId w:val="7"/>
        </w:numPr>
        <w:bidi/>
        <w:rPr>
          <w:rFonts w:ascii="Simplified Arabic" w:hAnsi="Simplified Arabic" w:cs="Simplified Arabic"/>
          <w:b/>
          <w:bCs/>
          <w:sz w:val="28"/>
          <w:szCs w:val="28"/>
          <w:lang w:bidi="ar-JO"/>
        </w:rPr>
      </w:pPr>
      <w:r w:rsidRPr="003E145A">
        <w:rPr>
          <w:rFonts w:ascii="Simplified Arabic" w:hAnsi="Simplified Arabic" w:cs="Simplified Arabic"/>
          <w:b/>
          <w:bCs/>
          <w:sz w:val="28"/>
          <w:szCs w:val="28"/>
          <w:rtl/>
          <w:lang w:bidi="ar-JO"/>
        </w:rPr>
        <w:t xml:space="preserve">آية عن سِر المعموديّة: </w:t>
      </w:r>
    </w:p>
    <w:p w14:paraId="74F7D6CD" w14:textId="7D356077" w:rsidR="00114C0E" w:rsidRPr="003E145A" w:rsidRDefault="003E145A" w:rsidP="003E145A">
      <w:pPr>
        <w:bidi/>
        <w:jc w:val="both"/>
        <w:rPr>
          <w:rFonts w:ascii="Simplified Arabic" w:hAnsi="Simplified Arabic" w:cs="Simplified Arabic"/>
          <w:sz w:val="28"/>
          <w:szCs w:val="28"/>
        </w:rPr>
      </w:pPr>
      <w:r w:rsidRPr="003E145A">
        <w:rPr>
          <w:rFonts w:ascii="Simplified Arabic" w:hAnsi="Simplified Arabic" w:cs="Simplified Arabic"/>
          <w:sz w:val="28"/>
          <w:szCs w:val="28"/>
          <w:rtl/>
        </w:rPr>
        <w:t>"</w:t>
      </w:r>
      <w:r w:rsidRPr="003E145A">
        <w:rPr>
          <w:rFonts w:ascii="Simplified Arabic" w:hAnsi="Simplified Arabic" w:cs="Simplified Arabic"/>
          <w:sz w:val="28"/>
          <w:szCs w:val="28"/>
          <w:rtl/>
        </w:rPr>
        <w:t>وَلَمَّا اعْتَمَدَ جَمِيعُ الشَّعْبِ اعْتَمَدَ يَسُوعُ أَيْضًا. وَإِذْ كَانَ يُصَلِّي انْفَتَحَتِ السَّمَاءُ، وَنَزَلَ عَلَيْهِ الرُّوحُ الْقُدُسُ بِهَيْئَةٍ جِسْمِيَّةٍ مِثْلِ حَمَامَةٍ. وَكَانَ صَوْتٌ مِنَ السَّمَاءِ قَائِلًا: «أَنْتَ ابْنِي الْحَبِيبُ، بِكَ سُرِرْتُ»." (لوقا 3: 21-22)</w:t>
      </w:r>
    </w:p>
    <w:p w14:paraId="4CB37EB0" w14:textId="28FAB611" w:rsidR="00114C0E" w:rsidRPr="003E145A" w:rsidRDefault="007A1348" w:rsidP="003E145A">
      <w:pPr>
        <w:pStyle w:val="ListParagraph"/>
        <w:numPr>
          <w:ilvl w:val="0"/>
          <w:numId w:val="7"/>
        </w:numPr>
        <w:bidi/>
        <w:rPr>
          <w:rFonts w:ascii="Simplified Arabic" w:hAnsi="Simplified Arabic" w:cs="Simplified Arabic"/>
          <w:b/>
          <w:bCs/>
          <w:sz w:val="28"/>
          <w:szCs w:val="28"/>
          <w:lang w:bidi="ar-JO"/>
        </w:rPr>
      </w:pPr>
      <w:r w:rsidRPr="003E145A">
        <w:rPr>
          <w:rFonts w:ascii="Simplified Arabic" w:hAnsi="Simplified Arabic" w:cs="Simplified Arabic"/>
          <w:b/>
          <w:bCs/>
          <w:sz w:val="28"/>
          <w:szCs w:val="28"/>
          <w:rtl/>
          <w:lang w:bidi="ar-JO"/>
        </w:rPr>
        <w:t xml:space="preserve">آية سِر الميرون: </w:t>
      </w:r>
    </w:p>
    <w:p w14:paraId="460C35A1" w14:textId="03C2BA88" w:rsidR="003E145A" w:rsidRPr="003E145A" w:rsidRDefault="003E145A" w:rsidP="003E145A">
      <w:pPr>
        <w:bidi/>
        <w:jc w:val="both"/>
        <w:rPr>
          <w:rFonts w:ascii="Simplified Arabic" w:hAnsi="Simplified Arabic" w:cs="Simplified Arabic"/>
          <w:sz w:val="28"/>
          <w:szCs w:val="28"/>
          <w:rtl/>
        </w:rPr>
      </w:pPr>
      <w:r w:rsidRPr="003E145A">
        <w:rPr>
          <w:rFonts w:ascii="Simplified Arabic" w:hAnsi="Simplified Arabic" w:cs="Simplified Arabic"/>
          <w:sz w:val="28"/>
          <w:szCs w:val="28"/>
          <w:rtl/>
        </w:rPr>
        <w:t>"وَفِي الْيَوْمِ الأَخِيرِ الْعَظِيمِ مِنَ الْعِيدِ وَقَفَ يَسُوعُ وَنَادَى قِائِلًا: «إِنْ عَطِشَ أَحَدٌ فَلْيُقْبِلْ إِلَيَّ وَيَشْرَبْ. مَنْ آمَنَ</w:t>
      </w:r>
      <w:r w:rsidRPr="003E145A">
        <w:rPr>
          <w:rFonts w:ascii="Simplified Arabic" w:hAnsi="Simplified Arabic" w:cs="Simplified Arabic"/>
          <w:sz w:val="28"/>
          <w:szCs w:val="28"/>
          <w:rtl/>
        </w:rPr>
        <w:t xml:space="preserve"> </w:t>
      </w:r>
      <w:r w:rsidRPr="003E145A">
        <w:rPr>
          <w:rFonts w:ascii="Simplified Arabic" w:hAnsi="Simplified Arabic" w:cs="Simplified Arabic"/>
          <w:sz w:val="28"/>
          <w:szCs w:val="28"/>
          <w:rtl/>
        </w:rPr>
        <w:t>بِي، كَمَا قَالَ الْكِتَابُ، تَجْرِي مِنْ بَطْنِهِ أَنْهَارُ مَاءٍ حَيٍّ». قَالَ هذَا عَنِ الرُّوحِ الَّذِي كَانَ الْمُؤْمِنُونَ بِهِ مُزْمِعِينَ أَنْ يَقْبَلُوهُ، لأَنَّ الرُّوحَ الْقُدُسَ لَمْ يَكُنْ قَدْ أُعْطِيَ بَعْدُ، لأَنَّ يَسُوعَ لَمْ يَكُنْ قَدْ مُجِّدَ بَعْدُ." (يوحنا 7: 37-39).</w:t>
      </w:r>
    </w:p>
    <w:p w14:paraId="272D335B" w14:textId="51048BF5" w:rsidR="00114C0E" w:rsidRPr="003E145A" w:rsidRDefault="00E66FED" w:rsidP="003E145A">
      <w:pPr>
        <w:pStyle w:val="ListParagraph"/>
        <w:numPr>
          <w:ilvl w:val="0"/>
          <w:numId w:val="7"/>
        </w:numPr>
        <w:bidi/>
        <w:rPr>
          <w:rFonts w:ascii="Simplified Arabic" w:hAnsi="Simplified Arabic" w:cs="Simplified Arabic"/>
          <w:b/>
          <w:bCs/>
          <w:sz w:val="28"/>
          <w:szCs w:val="28"/>
          <w:lang w:bidi="ar-JO"/>
        </w:rPr>
      </w:pPr>
      <w:r w:rsidRPr="003E145A">
        <w:rPr>
          <w:rFonts w:ascii="Simplified Arabic" w:hAnsi="Simplified Arabic" w:cs="Simplified Arabic"/>
          <w:b/>
          <w:bCs/>
          <w:sz w:val="28"/>
          <w:szCs w:val="28"/>
          <w:rtl/>
          <w:lang w:bidi="ar-JO"/>
        </w:rPr>
        <w:t xml:space="preserve">آية عن سِر الشكر الإلهي: </w:t>
      </w:r>
    </w:p>
    <w:p w14:paraId="0953E2CA" w14:textId="7B92D7D2" w:rsidR="003E145A" w:rsidRPr="003E145A" w:rsidRDefault="003E145A" w:rsidP="003E145A">
      <w:pPr>
        <w:bidi/>
        <w:jc w:val="both"/>
        <w:rPr>
          <w:rFonts w:ascii="Simplified Arabic" w:hAnsi="Simplified Arabic" w:cs="Simplified Arabic"/>
          <w:sz w:val="28"/>
          <w:szCs w:val="28"/>
        </w:rPr>
      </w:pPr>
      <w:r w:rsidRPr="003E145A">
        <w:rPr>
          <w:rFonts w:ascii="Simplified Arabic" w:hAnsi="Simplified Arabic" w:cs="Simplified Arabic"/>
          <w:sz w:val="28"/>
          <w:szCs w:val="28"/>
          <w:rtl/>
        </w:rPr>
        <w:t>"وَفِيمَا هُمْ يَأْكُلُونَ أَخَذَ يَسُوعُ الْخُبْزَ، وَبَارَكَ وَكَسَّرَ وَأَعْطَى التَّلاَمِيذَ وَقَالَ: «خُذُوا كُلُوا. هذَا هُوَ جَسَدِي». وَأَخَذَ الْكَأْسَ وَشَكَرَ وَأَعْطَاهُمْ قَائِلًا: «اشْرَبُوا مِنْهَا كُلُّكُمْ، لأَنَّ هذَا هُوَ دَمِي الَّذِي لِلْعَهْدِ الْجَدِيدِ الَّذِي يُسْفَكُ مِنْ أَجْلِ كَثِيرِينَ لِمَغْفِرَةِ الْخَطَايَا." (متى 26: 26-28)</w:t>
      </w:r>
    </w:p>
    <w:p w14:paraId="078FF72C" w14:textId="77777777" w:rsidR="003E145A" w:rsidRPr="003E145A" w:rsidRDefault="003E145A" w:rsidP="003E145A">
      <w:pPr>
        <w:bidi/>
        <w:rPr>
          <w:rFonts w:ascii="Simplified Arabic" w:hAnsi="Simplified Arabic" w:cs="Simplified Arabic"/>
          <w:sz w:val="28"/>
          <w:szCs w:val="28"/>
          <w:rtl/>
          <w:lang w:bidi="ar-JO"/>
        </w:rPr>
      </w:pPr>
    </w:p>
    <w:p w14:paraId="1BBCAC67" w14:textId="715B2C6C" w:rsidR="00114C0E" w:rsidRPr="003E145A" w:rsidRDefault="00E66FED" w:rsidP="003E145A">
      <w:pPr>
        <w:pStyle w:val="ListParagraph"/>
        <w:numPr>
          <w:ilvl w:val="0"/>
          <w:numId w:val="7"/>
        </w:numPr>
        <w:bidi/>
        <w:rPr>
          <w:rFonts w:ascii="Simplified Arabic" w:hAnsi="Simplified Arabic" w:cs="Simplified Arabic"/>
          <w:b/>
          <w:bCs/>
          <w:sz w:val="28"/>
          <w:szCs w:val="28"/>
          <w:lang w:bidi="ar-JO"/>
        </w:rPr>
      </w:pPr>
      <w:r w:rsidRPr="003E145A">
        <w:rPr>
          <w:rFonts w:ascii="Simplified Arabic" w:hAnsi="Simplified Arabic" w:cs="Simplified Arabic"/>
          <w:b/>
          <w:bCs/>
          <w:sz w:val="28"/>
          <w:szCs w:val="28"/>
          <w:rtl/>
          <w:lang w:bidi="ar-JO"/>
        </w:rPr>
        <w:t xml:space="preserve">آية سِر التوبة والإعتراف: </w:t>
      </w:r>
    </w:p>
    <w:p w14:paraId="6CD1C44C" w14:textId="607AAC46" w:rsidR="003E145A" w:rsidRPr="003E145A" w:rsidRDefault="003E145A" w:rsidP="003E145A">
      <w:pPr>
        <w:bidi/>
        <w:jc w:val="both"/>
        <w:rPr>
          <w:rFonts w:ascii="Simplified Arabic" w:hAnsi="Simplified Arabic" w:cs="Simplified Arabic"/>
          <w:sz w:val="28"/>
          <w:szCs w:val="28"/>
          <w:rtl/>
        </w:rPr>
      </w:pPr>
      <w:r w:rsidRPr="003E145A">
        <w:rPr>
          <w:rFonts w:ascii="Simplified Arabic" w:hAnsi="Simplified Arabic" w:cs="Simplified Arabic"/>
          <w:sz w:val="28"/>
          <w:szCs w:val="28"/>
          <w:rtl/>
        </w:rPr>
        <w:t>"فَقَالَ لَهُمْ يَسُوعُ أَيْضًا: «سَلاَمٌ لَكُمْ! كَمَا أَرْسَلَنِي الآبُ أُرْسِلُكُمْ أَنَا». وَلَمَّا قَالَ هذَا نَفَخَ وَقَالَ لَهُمُ: «اقْبَلُوا الرُّوحَ الْقُدُسَ. مَنْ غَفَرْتُمْ خَطَايَاهُ تُغْفَرُ لَهُ، وَمَنْ أَمْسَكْتُمْ خَطَايَاهُ أُمْسِكَتْ»." (يوحنا 20: 21-23)</w:t>
      </w:r>
    </w:p>
    <w:p w14:paraId="3CCD9A7F" w14:textId="0BCE000B" w:rsidR="00114C0E" w:rsidRPr="003E145A" w:rsidRDefault="00E66FED" w:rsidP="003E145A">
      <w:pPr>
        <w:pStyle w:val="ListParagraph"/>
        <w:numPr>
          <w:ilvl w:val="0"/>
          <w:numId w:val="7"/>
        </w:numPr>
        <w:bidi/>
        <w:rPr>
          <w:rFonts w:ascii="Simplified Arabic" w:hAnsi="Simplified Arabic" w:cs="Simplified Arabic"/>
          <w:b/>
          <w:bCs/>
          <w:sz w:val="28"/>
          <w:szCs w:val="28"/>
          <w:lang w:bidi="ar-JO"/>
        </w:rPr>
      </w:pPr>
      <w:r w:rsidRPr="003E145A">
        <w:rPr>
          <w:rFonts w:ascii="Simplified Arabic" w:hAnsi="Simplified Arabic" w:cs="Simplified Arabic"/>
          <w:b/>
          <w:bCs/>
          <w:sz w:val="28"/>
          <w:szCs w:val="28"/>
          <w:rtl/>
          <w:lang w:bidi="ar-JO"/>
        </w:rPr>
        <w:t>آية عن سِر ال</w:t>
      </w:r>
      <w:r w:rsidR="00114C0E" w:rsidRPr="003E145A">
        <w:rPr>
          <w:rFonts w:ascii="Simplified Arabic" w:hAnsi="Simplified Arabic" w:cs="Simplified Arabic"/>
          <w:b/>
          <w:bCs/>
          <w:sz w:val="28"/>
          <w:szCs w:val="28"/>
          <w:rtl/>
          <w:lang w:bidi="ar-JO"/>
        </w:rPr>
        <w:t>مسحة المرضى</w:t>
      </w:r>
      <w:r w:rsidRPr="003E145A">
        <w:rPr>
          <w:rFonts w:ascii="Simplified Arabic" w:hAnsi="Simplified Arabic" w:cs="Simplified Arabic"/>
          <w:b/>
          <w:bCs/>
          <w:sz w:val="28"/>
          <w:szCs w:val="28"/>
          <w:rtl/>
          <w:lang w:bidi="ar-JO"/>
        </w:rPr>
        <w:t xml:space="preserve">: </w:t>
      </w:r>
    </w:p>
    <w:p w14:paraId="69ED7846" w14:textId="5D2FF476" w:rsidR="003E145A" w:rsidRPr="003E145A" w:rsidRDefault="003E145A" w:rsidP="003E145A">
      <w:pPr>
        <w:bidi/>
        <w:ind w:left="360"/>
        <w:jc w:val="both"/>
        <w:rPr>
          <w:rFonts w:ascii="Simplified Arabic" w:hAnsi="Simplified Arabic" w:cs="Simplified Arabic"/>
          <w:sz w:val="28"/>
          <w:szCs w:val="28"/>
          <w:rtl/>
        </w:rPr>
      </w:pPr>
      <w:r w:rsidRPr="003E145A">
        <w:rPr>
          <w:rFonts w:ascii="Simplified Arabic" w:hAnsi="Simplified Arabic" w:cs="Simplified Arabic"/>
          <w:sz w:val="28"/>
          <w:szCs w:val="28"/>
          <w:rtl/>
        </w:rPr>
        <w:t>"فَخَرَجُوا وَصَارُوا يَكْرِزُونَ أَنْ يَتُوبُوا. وَأَخْرَجُوا شَيَاطِينَ كَثِيرَةً، وَدَهَنُوا بِزَيْتٍ مَرْضَى كَثِيرِينَ فَشَفَوْهُمْ." (مرقس 6: 12-13)</w:t>
      </w:r>
    </w:p>
    <w:p w14:paraId="20EADCDF" w14:textId="5249D7A1" w:rsidR="007A1348" w:rsidRPr="003E145A" w:rsidRDefault="00E66FED" w:rsidP="003E145A">
      <w:pPr>
        <w:pStyle w:val="ListParagraph"/>
        <w:numPr>
          <w:ilvl w:val="0"/>
          <w:numId w:val="7"/>
        </w:numPr>
        <w:bidi/>
        <w:rPr>
          <w:rFonts w:ascii="Simplified Arabic" w:hAnsi="Simplified Arabic" w:cs="Simplified Arabic"/>
          <w:b/>
          <w:bCs/>
          <w:sz w:val="32"/>
          <w:szCs w:val="32"/>
          <w:lang w:bidi="ar-JO"/>
        </w:rPr>
      </w:pPr>
      <w:r w:rsidRPr="003E145A">
        <w:rPr>
          <w:rFonts w:ascii="Simplified Arabic" w:hAnsi="Simplified Arabic" w:cs="Simplified Arabic"/>
          <w:b/>
          <w:bCs/>
          <w:sz w:val="28"/>
          <w:szCs w:val="28"/>
          <w:rtl/>
          <w:lang w:bidi="ar-JO"/>
        </w:rPr>
        <w:t>آية سِر</w:t>
      </w:r>
      <w:r w:rsidR="00114C0E" w:rsidRPr="003E145A">
        <w:rPr>
          <w:rFonts w:ascii="Simplified Arabic" w:hAnsi="Simplified Arabic" w:cs="Simplified Arabic"/>
          <w:b/>
          <w:bCs/>
          <w:sz w:val="28"/>
          <w:szCs w:val="28"/>
          <w:rtl/>
          <w:lang w:bidi="ar-JO"/>
        </w:rPr>
        <w:t xml:space="preserve"> الزواج</w:t>
      </w:r>
      <w:r w:rsidRPr="003E145A">
        <w:rPr>
          <w:rFonts w:ascii="Simplified Arabic" w:hAnsi="Simplified Arabic" w:cs="Simplified Arabic"/>
          <w:b/>
          <w:bCs/>
          <w:sz w:val="28"/>
          <w:szCs w:val="28"/>
          <w:rtl/>
          <w:lang w:bidi="ar-JO"/>
        </w:rPr>
        <w:t xml:space="preserve">: </w:t>
      </w:r>
    </w:p>
    <w:p w14:paraId="0083A4B9" w14:textId="13C23673" w:rsidR="003E145A" w:rsidRPr="003E145A" w:rsidRDefault="003E145A" w:rsidP="003E145A">
      <w:pPr>
        <w:bidi/>
        <w:ind w:left="360"/>
        <w:jc w:val="both"/>
        <w:rPr>
          <w:rFonts w:ascii="Simplified Arabic" w:hAnsi="Simplified Arabic" w:cs="Simplified Arabic"/>
          <w:sz w:val="28"/>
          <w:szCs w:val="28"/>
          <w:rtl/>
        </w:rPr>
      </w:pPr>
      <w:r w:rsidRPr="003E145A">
        <w:rPr>
          <w:rFonts w:ascii="Simplified Arabic" w:hAnsi="Simplified Arabic" w:cs="Simplified Arabic"/>
          <w:sz w:val="28"/>
          <w:szCs w:val="28"/>
          <w:rtl/>
        </w:rPr>
        <w:t>"فَأَجَابَ وَقَالَ لَهُمْ: «أَمَا قَرَأْتُمْ أَنَّ الَّذِي خَلَقَ مِنَ الْبَدْءِ خَلَقَهُمَا ذَكَرًا وَأُنْثَى؟ وَقَالَ: مِنْ أَجْلِ هذَا يَتْرُكُ الرَّجُلُ أَبَاهُ وَأُمَّهُ وَيَلْتَصِقُ بِامْرَأَتِهِ، وَيَكُونُ الاثْنَانِ جَسَدًا وَاحِدًا." (متى 19: 4-5)</w:t>
      </w:r>
    </w:p>
    <w:p w14:paraId="2E796DFB" w14:textId="2184E0C7" w:rsidR="007A1348" w:rsidRPr="003E145A" w:rsidRDefault="00114C0E" w:rsidP="003E145A">
      <w:pPr>
        <w:pStyle w:val="ListParagraph"/>
        <w:numPr>
          <w:ilvl w:val="0"/>
          <w:numId w:val="7"/>
        </w:numPr>
        <w:bidi/>
        <w:rPr>
          <w:rFonts w:ascii="Simplified Arabic" w:hAnsi="Simplified Arabic" w:cs="Simplified Arabic"/>
          <w:b/>
          <w:bCs/>
          <w:sz w:val="32"/>
          <w:szCs w:val="32"/>
          <w:lang w:bidi="ar-JO"/>
        </w:rPr>
      </w:pPr>
      <w:r w:rsidRPr="003E145A">
        <w:rPr>
          <w:rFonts w:ascii="Simplified Arabic" w:hAnsi="Simplified Arabic" w:cs="Simplified Arabic"/>
          <w:b/>
          <w:bCs/>
          <w:sz w:val="28"/>
          <w:szCs w:val="28"/>
          <w:rtl/>
          <w:lang w:bidi="ar-JO"/>
        </w:rPr>
        <w:t xml:space="preserve">آية عن سِر الكهنوت: </w:t>
      </w:r>
    </w:p>
    <w:p w14:paraId="784256C2" w14:textId="103E602D" w:rsidR="003E145A" w:rsidRPr="003E145A" w:rsidRDefault="003E145A" w:rsidP="003E145A">
      <w:pPr>
        <w:bidi/>
        <w:jc w:val="both"/>
        <w:rPr>
          <w:rFonts w:ascii="Simplified Arabic" w:hAnsi="Simplified Arabic" w:cs="Simplified Arabic"/>
          <w:sz w:val="28"/>
          <w:szCs w:val="28"/>
        </w:rPr>
      </w:pPr>
      <w:r w:rsidRPr="003E145A">
        <w:rPr>
          <w:rFonts w:ascii="Simplified Arabic" w:hAnsi="Simplified Arabic" w:cs="Simplified Arabic"/>
          <w:sz w:val="28"/>
          <w:szCs w:val="28"/>
          <w:rtl/>
        </w:rPr>
        <w:t>فَقَالَ لَهُمْ: «إِنَّ الْحَصَادَ كَثِيرٌ، وَلكِنَّ الْفَعَلَةَ قَلِيلُونَ. فَاطْلُبُوا مِنْ رَبِّ الْحَصَادِ أَنْ يُرْسِلَ فَعَلَةً إِلَى حَصَادِهِ. اِذْهَبُوا! هَا أَنَا أُرْسِلُكُمْ مِثْلَ حُمْلاَنٍ بَيْنَ ذِئَابٍ. (لوقا 10: 2 – 3)</w:t>
      </w:r>
    </w:p>
    <w:p w14:paraId="037CF20E" w14:textId="77777777" w:rsidR="007A1348" w:rsidRPr="003E145A" w:rsidRDefault="007A1348" w:rsidP="003E145A">
      <w:pPr>
        <w:bidi/>
        <w:rPr>
          <w:rFonts w:ascii="Simplified Arabic" w:hAnsi="Simplified Arabic" w:cs="Simplified Arabic"/>
          <w:b/>
          <w:bCs/>
          <w:sz w:val="32"/>
          <w:szCs w:val="32"/>
          <w:rtl/>
          <w:lang w:bidi="ar-JO"/>
        </w:rPr>
      </w:pPr>
    </w:p>
    <w:p w14:paraId="6B5EBB94" w14:textId="77777777" w:rsidR="009A709C" w:rsidRPr="003E145A" w:rsidRDefault="009A709C" w:rsidP="003E145A">
      <w:pPr>
        <w:bidi/>
        <w:jc w:val="center"/>
        <w:rPr>
          <w:rFonts w:ascii="Simplified Arabic" w:hAnsi="Simplified Arabic" w:cs="Simplified Arabic"/>
          <w:b/>
          <w:bCs/>
          <w:sz w:val="32"/>
          <w:szCs w:val="32"/>
          <w:rtl/>
          <w:lang w:bidi="ar-JO"/>
        </w:rPr>
      </w:pPr>
      <w:r w:rsidRPr="003E145A">
        <w:rPr>
          <w:rFonts w:ascii="Simplified Arabic" w:hAnsi="Simplified Arabic" w:cs="Simplified Arabic"/>
          <w:b/>
          <w:bCs/>
          <w:sz w:val="32"/>
          <w:szCs w:val="32"/>
          <w:rtl/>
          <w:lang w:bidi="ar-JO"/>
        </w:rPr>
        <w:t>بركة الرب تكون معكم</w:t>
      </w:r>
    </w:p>
    <w:p w14:paraId="2C4F1B52" w14:textId="77777777" w:rsidR="009A709C" w:rsidRPr="008111AC" w:rsidRDefault="009A709C" w:rsidP="003E145A">
      <w:pPr>
        <w:bidi/>
        <w:rPr>
          <w:rFonts w:ascii="Simplified Arabic" w:hAnsi="Simplified Arabic" w:cs="Simplified Arabic"/>
          <w:sz w:val="28"/>
          <w:szCs w:val="28"/>
          <w:lang w:bidi="ar-JO"/>
        </w:rPr>
      </w:pPr>
    </w:p>
    <w:p w14:paraId="287A11E0" w14:textId="77777777" w:rsidR="00A97657" w:rsidRPr="006127EC" w:rsidRDefault="00A97657" w:rsidP="003E145A">
      <w:pPr>
        <w:rPr>
          <w:rFonts w:asciiTheme="minorHAnsi" w:hAnsiTheme="minorHAnsi" w:cstheme="minorHAnsi"/>
          <w:lang w:bidi="ar-JO"/>
        </w:rPr>
      </w:pPr>
    </w:p>
    <w:sectPr w:rsidR="00A97657" w:rsidRPr="006127EC"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F647" w14:textId="77777777" w:rsidR="00BE2790" w:rsidRDefault="00BE2790" w:rsidP="006127EC">
      <w:pPr>
        <w:spacing w:after="0" w:line="240" w:lineRule="auto"/>
      </w:pPr>
      <w:r>
        <w:separator/>
      </w:r>
    </w:p>
  </w:endnote>
  <w:endnote w:type="continuationSeparator" w:id="0">
    <w:p w14:paraId="1C60F740" w14:textId="77777777" w:rsidR="00BE2790" w:rsidRDefault="00BE2790"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E719" w14:textId="77777777"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7D7A" w14:textId="77777777" w:rsidR="006127EC" w:rsidRDefault="006127EC">
    <w:pPr>
      <w:pStyle w:val="Footer"/>
    </w:pPr>
    <w:r>
      <w:rPr>
        <w:noProof/>
      </w:rPr>
      <w:drawing>
        <wp:anchor distT="0" distB="0" distL="114300" distR="114300" simplePos="0" relativeHeight="251661312" behindDoc="1" locked="0" layoutInCell="1" allowOverlap="1" wp14:anchorId="3730356E" wp14:editId="4F7E9E84">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C536" w14:textId="77777777" w:rsidR="00BE2790" w:rsidRDefault="00BE2790" w:rsidP="006127EC">
      <w:pPr>
        <w:spacing w:after="0" w:line="240" w:lineRule="auto"/>
      </w:pPr>
      <w:r>
        <w:separator/>
      </w:r>
    </w:p>
  </w:footnote>
  <w:footnote w:type="continuationSeparator" w:id="0">
    <w:p w14:paraId="3A6184D8" w14:textId="77777777" w:rsidR="00BE2790" w:rsidRDefault="00BE2790"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65F7" w14:textId="77777777" w:rsidR="006127EC" w:rsidRDefault="006127EC">
    <w:pPr>
      <w:pStyle w:val="Header"/>
    </w:pPr>
    <w:r>
      <w:rPr>
        <w:noProof/>
      </w:rPr>
      <w:drawing>
        <wp:anchor distT="0" distB="0" distL="114300" distR="114300" simplePos="0" relativeHeight="251659264" behindDoc="1" locked="0" layoutInCell="1" allowOverlap="1" wp14:anchorId="754C3357" wp14:editId="075A886B">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1335840">
    <w:abstractNumId w:val="2"/>
  </w:num>
  <w:num w:numId="2" w16cid:durableId="439296261">
    <w:abstractNumId w:val="4"/>
  </w:num>
  <w:num w:numId="3" w16cid:durableId="1309676182">
    <w:abstractNumId w:val="0"/>
  </w:num>
  <w:num w:numId="4" w16cid:durableId="501967409">
    <w:abstractNumId w:val="1"/>
  </w:num>
  <w:num w:numId="5" w16cid:durableId="1139228061">
    <w:abstractNumId w:val="7"/>
  </w:num>
  <w:num w:numId="6" w16cid:durableId="819662817">
    <w:abstractNumId w:val="5"/>
  </w:num>
  <w:num w:numId="7" w16cid:durableId="1228417036">
    <w:abstractNumId w:val="6"/>
  </w:num>
  <w:num w:numId="8" w16cid:durableId="344939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901E2"/>
    <w:rsid w:val="000C5887"/>
    <w:rsid w:val="000D6157"/>
    <w:rsid w:val="000F3D8F"/>
    <w:rsid w:val="00100A9B"/>
    <w:rsid w:val="00114C0E"/>
    <w:rsid w:val="001E5ACB"/>
    <w:rsid w:val="003E145A"/>
    <w:rsid w:val="003E53DC"/>
    <w:rsid w:val="00437876"/>
    <w:rsid w:val="00482316"/>
    <w:rsid w:val="004A722F"/>
    <w:rsid w:val="00541B25"/>
    <w:rsid w:val="0060436B"/>
    <w:rsid w:val="006127EC"/>
    <w:rsid w:val="00640DFF"/>
    <w:rsid w:val="0064760B"/>
    <w:rsid w:val="006B298C"/>
    <w:rsid w:val="006C4E03"/>
    <w:rsid w:val="006E60D2"/>
    <w:rsid w:val="007A1348"/>
    <w:rsid w:val="008A60D7"/>
    <w:rsid w:val="009A709C"/>
    <w:rsid w:val="00A97657"/>
    <w:rsid w:val="00B042CA"/>
    <w:rsid w:val="00B22C93"/>
    <w:rsid w:val="00B73E66"/>
    <w:rsid w:val="00BE2790"/>
    <w:rsid w:val="00BF6C58"/>
    <w:rsid w:val="00CB0158"/>
    <w:rsid w:val="00CC74A5"/>
    <w:rsid w:val="00D840C1"/>
    <w:rsid w:val="00DB19E5"/>
    <w:rsid w:val="00E5225D"/>
    <w:rsid w:val="00E66FED"/>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5E792"/>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sabat</cp:lastModifiedBy>
  <cp:revision>8</cp:revision>
  <cp:lastPrinted>2023-10-26T08:15:00Z</cp:lastPrinted>
  <dcterms:created xsi:type="dcterms:W3CDTF">2023-10-26T08:05:00Z</dcterms:created>
  <dcterms:modified xsi:type="dcterms:W3CDTF">2023-11-17T22:21:00Z</dcterms:modified>
</cp:coreProperties>
</file>