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805445">
              <w:rPr>
                <w:rFonts w:ascii="ae_AlMohanad" w:hAnsi="ae_AlMohanad" w:cs="ae_AlMohanad"/>
                <w:sz w:val="34"/>
                <w:szCs w:val="28"/>
                <w:rtl/>
                <w:lang w:val="en-GB" w:bidi="ar-YE"/>
              </w:rPr>
              <w:t>4</w:t>
            </w:r>
            <w:r w:rsidR="00C42484">
              <w:rPr>
                <w:rFonts w:ascii="ae_AlMohanad" w:hAnsi="ae_AlMohanad" w:cs="ae_AlMohanad"/>
                <w:sz w:val="34"/>
                <w:szCs w:val="28"/>
                <w:rtl/>
                <w:lang w:val="en-GB" w:bidi="ar-YE"/>
              </w:rPr>
              <w:t>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A5403B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val="en-GB" w:bidi="ar-YE"/>
              </w:rPr>
              <w:t>000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9A0456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val="en-GB"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C42484">
              <w:rPr>
                <w:rFonts w:ascii="ae_AlMohanad" w:hAnsi="ae_AlMohanad" w:cs="ae_AlMohanad"/>
                <w:sz w:val="24"/>
                <w:szCs w:val="24"/>
                <w:rtl/>
                <w:lang w:val="en-GB"/>
              </w:rPr>
              <w:t>ملك هنديلة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9B3092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>محاسب المدرسة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C42484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>لاث مئة و خمسون دينار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C42484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 xml:space="preserve">بناء صور جانبي للمدرسة </w:t>
            </w:r>
            <w:r w:rsidR="004D031F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 xml:space="preserve"> الوطنية  </w:t>
            </w:r>
            <w:r w:rsidR="00C42484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>الأرثوذكسيّة</w:t>
            </w:r>
            <w:r w:rsidR="004D031F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 xml:space="preserve"> الاشرف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</w:t>
            </w:r>
            <w:r w:rsidR="00BD4C1E">
              <w:rPr>
                <w:rFonts w:ascii="ae_AlMohanad" w:hAnsi="ae_AlMohanad" w:cs="ae_AlMohanad"/>
                <w:sz w:val="34"/>
                <w:szCs w:val="28"/>
                <w:u w:val="dotted" w:color="948A54" w:themeColor="background2" w:themeShade="80"/>
                <w:rtl/>
                <w:lang w:val="en-GB" w:bidi="ar-YE"/>
              </w:rPr>
              <w:t>7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/   </w:t>
            </w:r>
            <w:r w:rsidR="00BD4C1E">
              <w:rPr>
                <w:rFonts w:ascii="ae_AlMohanad" w:hAnsi="ae_AlMohanad" w:cs="ae_AlMohanad"/>
                <w:sz w:val="34"/>
                <w:szCs w:val="28"/>
                <w:u w:val="dotted" w:color="948A54" w:themeColor="background2" w:themeShade="80"/>
                <w:rtl/>
                <w:lang w:val="en-GB"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</w:t>
            </w:r>
            <w:r w:rsidR="00BD4C1E">
              <w:rPr>
                <w:rFonts w:ascii="ae_AlMohanad" w:hAnsi="ae_AlMohanad" w:cs="ae_AlMohanad"/>
                <w:sz w:val="34"/>
                <w:szCs w:val="28"/>
                <w:u w:val="dotted" w:color="948A54" w:themeColor="background2" w:themeShade="80"/>
                <w:rtl/>
                <w:lang w:val="en-GB"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:      /      /  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>المدير المـــالي:</w:t>
            </w:r>
            <w:r w:rsidR="00BD4C1E">
              <w:rPr>
                <w:rFonts w:ascii="ae_AlMohanad" w:hAnsi="ae_AlMohanad" w:cs="ae_AlMohanad"/>
                <w:sz w:val="32"/>
                <w:szCs w:val="26"/>
                <w:rtl/>
                <w:lang w:val="en-GB" w:bidi="ar-YE"/>
              </w:rPr>
              <w:t>انس فشحو</w:t>
            </w: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</w:t>
            </w:r>
            <w:r w:rsidR="00BD4C1E">
              <w:rPr>
                <w:rFonts w:ascii="ae_AlMohanad" w:hAnsi="ae_AlMohanad" w:cs="ae_AlMohanad"/>
                <w:sz w:val="24"/>
                <w:szCs w:val="24"/>
                <w:rtl/>
                <w:lang w:val="en-GB" w:bidi="ar-YE"/>
              </w:rPr>
              <w:t>دكتورة ميسون عكروس</w:t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المستلـــم</w:t>
            </w:r>
            <w:r w:rsidR="00BD4C1E">
              <w:rPr>
                <w:rFonts w:ascii="ae_AlMohanad" w:hAnsi="ae_AlMohanad" w:cs="ae_AlMohanad"/>
                <w:sz w:val="34"/>
                <w:szCs w:val="28"/>
                <w:rtl/>
                <w:lang w:val="en-GB" w:bidi="ar-YE"/>
              </w:rPr>
              <w:t xml:space="preserve"> </w:t>
            </w: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</w:t>
            </w:r>
            <w:r w:rsidR="009B3092">
              <w:rPr>
                <w:rFonts w:ascii="ae_AlMohanad" w:hAnsi="ae_AlMohanad" w:cs="ae_AlMohanad"/>
                <w:sz w:val="34"/>
                <w:szCs w:val="28"/>
                <w:rtl/>
                <w:lang w:val="en-GB" w:bidi="ar-YE"/>
              </w:rPr>
              <w:t>سعيد خالد</w:t>
            </w: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688" w:rsidRDefault="00032688" w:rsidP="00DD4500">
      <w:pPr>
        <w:spacing w:after="0" w:line="240" w:lineRule="auto"/>
      </w:pPr>
      <w:r>
        <w:separator/>
      </w:r>
    </w:p>
  </w:endnote>
  <w:endnote w:type="continuationSeparator" w:id="0">
    <w:p w:rsidR="00032688" w:rsidRDefault="00032688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688" w:rsidRDefault="00032688" w:rsidP="00DD4500">
      <w:pPr>
        <w:spacing w:after="0" w:line="240" w:lineRule="auto"/>
      </w:pPr>
      <w:r>
        <w:separator/>
      </w:r>
    </w:p>
  </w:footnote>
  <w:footnote w:type="continuationSeparator" w:id="0">
    <w:p w:rsidR="00032688" w:rsidRDefault="00032688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031F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05445"/>
    <w:rsid w:val="008510B5"/>
    <w:rsid w:val="008B1073"/>
    <w:rsid w:val="008B15FF"/>
    <w:rsid w:val="009975ED"/>
    <w:rsid w:val="009A0456"/>
    <w:rsid w:val="009A3C9A"/>
    <w:rsid w:val="009B3092"/>
    <w:rsid w:val="009B3B89"/>
    <w:rsid w:val="009C066B"/>
    <w:rsid w:val="00A22410"/>
    <w:rsid w:val="00A42267"/>
    <w:rsid w:val="00A5403B"/>
    <w:rsid w:val="00A801E7"/>
    <w:rsid w:val="00AC0124"/>
    <w:rsid w:val="00B71C86"/>
    <w:rsid w:val="00B852AA"/>
    <w:rsid w:val="00BB4D9E"/>
    <w:rsid w:val="00BD4C1E"/>
    <w:rsid w:val="00C2637A"/>
    <w:rsid w:val="00C42484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51EC6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93085"/>
  <w15:docId w15:val="{49835AFF-2CE2-F944-9D5F-D8A8114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  <w:lang w:val="en-GB" w:eastAsia="en-GB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malakjk39@gmail.com</cp:lastModifiedBy>
  <cp:revision>2</cp:revision>
  <cp:lastPrinted>2012-04-18T06:45:00Z</cp:lastPrinted>
  <dcterms:created xsi:type="dcterms:W3CDTF">2023-10-08T09:38:00Z</dcterms:created>
  <dcterms:modified xsi:type="dcterms:W3CDTF">2023-10-08T09:38:00Z</dcterms:modified>
</cp:coreProperties>
</file>