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74C0" w:rsidRPr="00A55A95" w:rsidRDefault="006321E8" w:rsidP="00F51E87">
      <w:pPr>
        <w:bidi/>
        <w:jc w:val="center"/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</w:pP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المدرسة الوطنية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رثوذكسية </w:t>
      </w:r>
      <w:r w:rsidRPr="00A55A95">
        <w:rPr>
          <w:rFonts w:ascii="Arial Unicode MS" w:eastAsia="Arial Unicode MS" w:hAnsi="Arial Unicode MS" w:cs="Arial Unicode MS"/>
          <w:b/>
          <w:bCs/>
          <w:sz w:val="40"/>
          <w:szCs w:val="40"/>
          <w:rtl/>
          <w:lang w:bidi="ar-JO"/>
        </w:rPr>
        <w:t>–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 xml:space="preserve"> ال</w:t>
      </w:r>
      <w:r w:rsidR="00F51E87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أ</w:t>
      </w:r>
      <w:r w:rsidRPr="00A55A95">
        <w:rPr>
          <w:rFonts w:ascii="Arial Unicode MS" w:eastAsia="Arial Unicode MS" w:hAnsi="Arial Unicode MS" w:cs="Arial Unicode MS" w:hint="cs"/>
          <w:b/>
          <w:bCs/>
          <w:sz w:val="40"/>
          <w:szCs w:val="40"/>
          <w:rtl/>
          <w:lang w:bidi="ar-JO"/>
        </w:rPr>
        <w:t>شرفية</w:t>
      </w:r>
    </w:p>
    <w:p w:rsidR="006321E8" w:rsidRDefault="00A55A95" w:rsidP="00DD7C30">
      <w:pPr>
        <w:bidi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الصف : ال</w:t>
      </w:r>
      <w:r w:rsidR="00C14329">
        <w:rPr>
          <w:rFonts w:hint="cs"/>
          <w:b/>
          <w:bCs/>
          <w:sz w:val="32"/>
          <w:szCs w:val="32"/>
          <w:rtl/>
          <w:lang w:bidi="ar-JO"/>
        </w:rPr>
        <w:t>ثامن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</w:t>
      </w:r>
      <w:r w:rsidR="00F51E87">
        <w:rPr>
          <w:rFonts w:hint="cs"/>
          <w:b/>
          <w:bCs/>
          <w:sz w:val="32"/>
          <w:szCs w:val="32"/>
          <w:rtl/>
          <w:lang w:bidi="ar-JO"/>
        </w:rPr>
        <w:t>أ</w:t>
      </w:r>
      <w:r>
        <w:rPr>
          <w:rFonts w:hint="cs"/>
          <w:b/>
          <w:bCs/>
          <w:sz w:val="32"/>
          <w:szCs w:val="32"/>
          <w:rtl/>
          <w:lang w:bidi="ar-JO"/>
        </w:rPr>
        <w:t>ساسي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 ( أ+ب )</w:t>
      </w:r>
      <w:r>
        <w:rPr>
          <w:rFonts w:hint="cs"/>
          <w:b/>
          <w:bCs/>
          <w:sz w:val="32"/>
          <w:szCs w:val="32"/>
          <w:rtl/>
          <w:lang w:bidi="ar-JO"/>
        </w:rPr>
        <w:tab/>
      </w:r>
      <w:r w:rsidR="00A3263D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6321E8" w:rsidRPr="00A55A95">
        <w:rPr>
          <w:rFonts w:hint="cs"/>
          <w:b/>
          <w:bCs/>
          <w:sz w:val="32"/>
          <w:szCs w:val="32"/>
          <w:rtl/>
          <w:lang w:bidi="ar-JO"/>
        </w:rPr>
        <w:t xml:space="preserve">المبحث: التربية المهنية </w:t>
      </w:r>
    </w:p>
    <w:p w:rsidR="0060132B" w:rsidRDefault="00F51E87" w:rsidP="0060132B">
      <w:pPr>
        <w:bidi/>
        <w:rPr>
          <w:b/>
          <w:bCs/>
          <w:sz w:val="32"/>
          <w:szCs w:val="32"/>
          <w:rtl/>
          <w:lang w:bidi="ar-JO"/>
        </w:rPr>
      </w:pPr>
      <w:r w:rsidRPr="00A55A95">
        <w:rPr>
          <w:rFonts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54343" wp14:editId="02822CCC">
                <wp:simplePos x="0" y="0"/>
                <wp:positionH relativeFrom="column">
                  <wp:posOffset>-579120</wp:posOffset>
                </wp:positionH>
                <wp:positionV relativeFrom="paragraph">
                  <wp:posOffset>305435</wp:posOffset>
                </wp:positionV>
                <wp:extent cx="9377680" cy="10160"/>
                <wp:effectExtent l="0" t="0" r="13970" b="279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7680" cy="1016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B0937C" id="Straight Connector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6pt,24.05pt" to="692.8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" strokecolor="black [3213]" strokeweight="2pt"/>
            </w:pict>
          </mc:Fallback>
        </mc:AlternateContent>
      </w:r>
      <w:r>
        <w:rPr>
          <w:rFonts w:hint="cs"/>
          <w:b/>
          <w:bCs/>
          <w:sz w:val="32"/>
          <w:szCs w:val="32"/>
          <w:rtl/>
          <w:lang w:bidi="ar-JO"/>
        </w:rPr>
        <w:t>إ</w:t>
      </w:r>
      <w:r w:rsidR="0060132B">
        <w:rPr>
          <w:rFonts w:hint="cs"/>
          <w:b/>
          <w:bCs/>
          <w:sz w:val="32"/>
          <w:szCs w:val="32"/>
          <w:rtl/>
          <w:lang w:bidi="ar-JO"/>
        </w:rPr>
        <w:t xml:space="preserve">سم الطالب : </w:t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</w:r>
      <w:r w:rsidR="00DD7C30">
        <w:rPr>
          <w:rFonts w:hint="cs"/>
          <w:b/>
          <w:bCs/>
          <w:sz w:val="32"/>
          <w:szCs w:val="32"/>
          <w:rtl/>
          <w:lang w:bidi="ar-JO"/>
        </w:rPr>
        <w:tab/>
        <w:t>أخطاء بعض مستخدمي عناصر المرور</w:t>
      </w:r>
    </w:p>
    <w:p w:rsidR="00133CCD" w:rsidRPr="00DD7C30" w:rsidRDefault="00133CCD" w:rsidP="00DD7C30">
      <w:pPr>
        <w:pStyle w:val="ListParagraph"/>
        <w:numPr>
          <w:ilvl w:val="0"/>
          <w:numId w:val="3"/>
        </w:numPr>
        <w:bidi/>
        <w:rPr>
          <w:b/>
          <w:bCs/>
          <w:sz w:val="32"/>
          <w:szCs w:val="32"/>
          <w:rtl/>
          <w:lang w:bidi="ar-JO"/>
        </w:rPr>
      </w:pPr>
      <w:r w:rsidRPr="00DD7C30">
        <w:rPr>
          <w:rFonts w:hint="cs"/>
          <w:b/>
          <w:bCs/>
          <w:sz w:val="32"/>
          <w:szCs w:val="32"/>
          <w:rtl/>
          <w:lang w:bidi="ar-JO"/>
        </w:rPr>
        <w:t xml:space="preserve">يجب على كل طالب سؤال </w:t>
      </w:r>
      <w:r w:rsidR="00D10FCC">
        <w:rPr>
          <w:rFonts w:hint="cs"/>
          <w:b/>
          <w:bCs/>
          <w:sz w:val="32"/>
          <w:szCs w:val="32"/>
          <w:rtl/>
          <w:lang w:bidi="ar-JO"/>
        </w:rPr>
        <w:t xml:space="preserve">ثلاث </w:t>
      </w:r>
      <w:r w:rsidRPr="00DD7C30">
        <w:rPr>
          <w:rFonts w:hint="cs"/>
          <w:b/>
          <w:bCs/>
          <w:sz w:val="32"/>
          <w:szCs w:val="32"/>
          <w:rtl/>
          <w:lang w:bidi="ar-JO"/>
        </w:rPr>
        <w:t>اشخاص عن أخطاء قاموا بها عند التعامل مع عناصر المرور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99"/>
        <w:gridCol w:w="2520"/>
        <w:gridCol w:w="2250"/>
        <w:gridCol w:w="2790"/>
        <w:gridCol w:w="2667"/>
        <w:gridCol w:w="2175"/>
      </w:tblGrid>
      <w:tr w:rsidR="00C14329" w:rsidRP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الرقم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اسم الشخص</w:t>
            </w:r>
          </w:p>
        </w:tc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ماشي / راكب</w:t>
            </w:r>
          </w:p>
        </w:tc>
        <w:tc>
          <w:tcPr>
            <w:tcW w:w="27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E48B8">
            <w:pPr>
              <w:bidi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الخطأ الذي وقع به </w:t>
            </w:r>
          </w:p>
        </w:tc>
        <w:tc>
          <w:tcPr>
            <w:tcW w:w="26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نتائج الخطأ ان وجدت</w:t>
            </w:r>
          </w:p>
        </w:tc>
        <w:tc>
          <w:tcPr>
            <w:tcW w:w="21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E48B8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النصيحة المقدمة</w:t>
            </w:r>
          </w:p>
        </w:tc>
      </w:tr>
      <w:tr w:rsidR="00C14329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1</w:t>
            </w:r>
          </w:p>
        </w:tc>
        <w:tc>
          <w:tcPr>
            <w:tcW w:w="25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C14329" w:rsidRDefault="00C14329" w:rsidP="00A3263D">
            <w:pPr>
              <w:bidi/>
              <w:rPr>
                <w:lang w:bidi="ar-JO"/>
              </w:rPr>
            </w:pPr>
          </w:p>
          <w:p w:rsidR="00E557BF" w:rsidRDefault="00E557BF" w:rsidP="00E557BF">
            <w:pPr>
              <w:bidi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سامر</w:t>
            </w:r>
          </w:p>
        </w:tc>
        <w:tc>
          <w:tcPr>
            <w:tcW w:w="2250" w:type="dxa"/>
            <w:tcBorders>
              <w:top w:val="thinThickSmallGap" w:sz="24" w:space="0" w:color="auto"/>
            </w:tcBorders>
          </w:tcPr>
          <w:p w:rsidR="00C14329" w:rsidRDefault="00C14329" w:rsidP="00A3263D">
            <w:pPr>
              <w:bidi/>
              <w:rPr>
                <w:lang w:bidi="ar-JO"/>
              </w:rPr>
            </w:pPr>
          </w:p>
          <w:p w:rsidR="00F724C2" w:rsidRDefault="00F724C2" w:rsidP="00F724C2">
            <w:pPr>
              <w:bidi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راكب </w:t>
            </w:r>
          </w:p>
        </w:tc>
        <w:tc>
          <w:tcPr>
            <w:tcW w:w="2790" w:type="dxa"/>
            <w:tcBorders>
              <w:top w:val="thinThickSmallGap" w:sz="24" w:space="0" w:color="auto"/>
            </w:tcBorders>
          </w:tcPr>
          <w:p w:rsidR="00C14329" w:rsidRDefault="00C14329" w:rsidP="00A3263D">
            <w:pPr>
              <w:bidi/>
              <w:rPr>
                <w:lang w:bidi="ar-JO"/>
              </w:rPr>
            </w:pPr>
          </w:p>
          <w:p w:rsidR="00F724C2" w:rsidRDefault="00F724C2" w:rsidP="00F724C2">
            <w:pPr>
              <w:bidi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حادث </w:t>
            </w:r>
            <w:r w:rsidR="003F0056">
              <w:rPr>
                <w:rtl/>
                <w:lang w:bidi="ar-JO"/>
              </w:rPr>
              <w:t>سير</w:t>
            </w:r>
            <w:r w:rsidR="00BB51BC">
              <w:rPr>
                <w:rFonts w:hint="cs"/>
                <w:rtl/>
                <w:lang w:bidi="ar-JO"/>
              </w:rPr>
              <w:t xml:space="preserve"> بسبب السرعة الزائدة</w:t>
            </w:r>
          </w:p>
        </w:tc>
        <w:tc>
          <w:tcPr>
            <w:tcW w:w="2667" w:type="dxa"/>
            <w:tcBorders>
              <w:top w:val="thinThickSmallGap" w:sz="24" w:space="0" w:color="auto"/>
            </w:tcBorders>
          </w:tcPr>
          <w:p w:rsidR="00C14329" w:rsidRDefault="00C14329" w:rsidP="00A3263D">
            <w:pPr>
              <w:bidi/>
              <w:rPr>
                <w:lang w:bidi="ar-JO"/>
              </w:rPr>
            </w:pPr>
          </w:p>
          <w:p w:rsidR="00F724C2" w:rsidRDefault="00BB51BC" w:rsidP="00F724C2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اضرار جسدية </w:t>
            </w:r>
          </w:p>
        </w:tc>
        <w:tc>
          <w:tcPr>
            <w:tcW w:w="2175" w:type="dxa"/>
            <w:tcBorders>
              <w:top w:val="thinThickSmallGap" w:sz="24" w:space="0" w:color="auto"/>
            </w:tcBorders>
          </w:tcPr>
          <w:p w:rsidR="00C14329" w:rsidRDefault="00C14329" w:rsidP="00A3263D">
            <w:pPr>
              <w:bidi/>
              <w:rPr>
                <w:lang w:bidi="ar-JO"/>
              </w:rPr>
            </w:pPr>
          </w:p>
          <w:p w:rsidR="002A2B97" w:rsidRDefault="00B509D4" w:rsidP="002A2B97">
            <w:pPr>
              <w:bidi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تخفيض </w:t>
            </w:r>
            <w:r w:rsidR="00BB51BC">
              <w:rPr>
                <w:rFonts w:hint="cs"/>
                <w:rtl/>
                <w:lang w:bidi="ar-JO"/>
              </w:rPr>
              <w:t>السرعة</w:t>
            </w:r>
          </w:p>
        </w:tc>
      </w:tr>
      <w:tr w:rsidR="00C14329" w:rsidTr="002E0287">
        <w:trPr>
          <w:trHeight w:val="1035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2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Default="00C14329" w:rsidP="00A3263D">
            <w:pPr>
              <w:bidi/>
              <w:rPr>
                <w:lang w:bidi="ar-JO"/>
              </w:rPr>
            </w:pPr>
          </w:p>
          <w:p w:rsidR="00E557BF" w:rsidRDefault="00E557BF" w:rsidP="00E557BF">
            <w:pPr>
              <w:bidi/>
              <w:rPr>
                <w:lang w:bidi="ar-JO"/>
              </w:rPr>
            </w:pPr>
            <w:r>
              <w:rPr>
                <w:rtl/>
                <w:lang w:bidi="ar-JO"/>
              </w:rPr>
              <w:t>حمزه</w:t>
            </w:r>
          </w:p>
          <w:p w:rsidR="00E557BF" w:rsidRDefault="00E557BF" w:rsidP="00E557BF">
            <w:pPr>
              <w:bidi/>
              <w:rPr>
                <w:rtl/>
                <w:lang w:bidi="ar-JO"/>
              </w:rPr>
            </w:pPr>
          </w:p>
        </w:tc>
        <w:tc>
          <w:tcPr>
            <w:tcW w:w="2250" w:type="dxa"/>
          </w:tcPr>
          <w:p w:rsidR="00C14329" w:rsidRDefault="00C14329" w:rsidP="00A3263D">
            <w:pPr>
              <w:bidi/>
              <w:rPr>
                <w:lang w:bidi="ar-JO"/>
              </w:rPr>
            </w:pPr>
          </w:p>
          <w:p w:rsidR="00B509D4" w:rsidRDefault="00B509D4" w:rsidP="00B509D4">
            <w:pPr>
              <w:bidi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ماشي</w:t>
            </w:r>
          </w:p>
        </w:tc>
        <w:tc>
          <w:tcPr>
            <w:tcW w:w="2790" w:type="dxa"/>
          </w:tcPr>
          <w:p w:rsidR="00C14329" w:rsidRDefault="00C14329" w:rsidP="00A3263D">
            <w:pPr>
              <w:bidi/>
              <w:rPr>
                <w:lang w:bidi="ar-JO"/>
              </w:rPr>
            </w:pPr>
          </w:p>
          <w:p w:rsidR="005B349D" w:rsidRDefault="005B349D" w:rsidP="005B349D">
            <w:pPr>
              <w:bidi/>
              <w:rPr>
                <w:lang w:bidi="ar-JO"/>
              </w:rPr>
            </w:pPr>
            <w:r>
              <w:rPr>
                <w:rtl/>
                <w:lang w:bidi="ar-JO"/>
              </w:rPr>
              <w:t>لم يكن يمشي على خط المشاة</w:t>
            </w:r>
          </w:p>
          <w:p w:rsidR="00B509D4" w:rsidRDefault="00B509D4" w:rsidP="00B509D4">
            <w:pPr>
              <w:bidi/>
              <w:rPr>
                <w:rtl/>
                <w:lang w:bidi="ar-JO"/>
              </w:rPr>
            </w:pPr>
          </w:p>
        </w:tc>
        <w:tc>
          <w:tcPr>
            <w:tcW w:w="2667" w:type="dxa"/>
          </w:tcPr>
          <w:p w:rsidR="00C14329" w:rsidRDefault="00C14329" w:rsidP="00A3263D">
            <w:pPr>
              <w:bidi/>
              <w:rPr>
                <w:lang w:bidi="ar-JO"/>
              </w:rPr>
            </w:pPr>
          </w:p>
          <w:p w:rsidR="005B349D" w:rsidRDefault="005B349D" w:rsidP="005B349D">
            <w:pPr>
              <w:bidi/>
              <w:rPr>
                <w:lang w:bidi="ar-JO"/>
              </w:rPr>
            </w:pPr>
          </w:p>
          <w:p w:rsidR="005B349D" w:rsidRDefault="003F0056" w:rsidP="005B349D">
            <w:pPr>
              <w:bidi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 xml:space="preserve">    --------</w:t>
            </w:r>
          </w:p>
        </w:tc>
        <w:tc>
          <w:tcPr>
            <w:tcW w:w="2175" w:type="dxa"/>
          </w:tcPr>
          <w:p w:rsidR="00C14329" w:rsidRDefault="00C14329" w:rsidP="00A3263D">
            <w:pPr>
              <w:bidi/>
              <w:rPr>
                <w:lang w:bidi="ar-JO"/>
              </w:rPr>
            </w:pPr>
          </w:p>
          <w:p w:rsidR="003F0056" w:rsidRDefault="003F0056" w:rsidP="003F0056">
            <w:pPr>
              <w:bidi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يلتزم و يمشي على خط المشاة</w:t>
            </w:r>
          </w:p>
        </w:tc>
      </w:tr>
      <w:tr w:rsidR="00C14329" w:rsidTr="002E0287">
        <w:trPr>
          <w:trHeight w:val="1104"/>
        </w:trPr>
        <w:tc>
          <w:tcPr>
            <w:tcW w:w="6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C14329" w:rsidRPr="00C14329" w:rsidRDefault="00C14329" w:rsidP="00C14329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 w:rsidRPr="00C14329">
              <w:rPr>
                <w:rFonts w:hint="cs"/>
                <w:sz w:val="32"/>
                <w:szCs w:val="32"/>
                <w:rtl/>
                <w:lang w:bidi="ar-JO"/>
              </w:rPr>
              <w:t>3</w:t>
            </w:r>
          </w:p>
        </w:tc>
        <w:tc>
          <w:tcPr>
            <w:tcW w:w="2520" w:type="dxa"/>
            <w:tcBorders>
              <w:left w:val="thinThickSmallGap" w:sz="24" w:space="0" w:color="auto"/>
            </w:tcBorders>
          </w:tcPr>
          <w:p w:rsidR="00C14329" w:rsidRDefault="00C14329" w:rsidP="00A3263D">
            <w:pPr>
              <w:bidi/>
              <w:rPr>
                <w:lang w:bidi="ar-JO"/>
              </w:rPr>
            </w:pPr>
          </w:p>
          <w:p w:rsidR="00E557BF" w:rsidRDefault="00E557BF" w:rsidP="00E557BF">
            <w:pPr>
              <w:bidi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اسامة</w:t>
            </w:r>
          </w:p>
        </w:tc>
        <w:tc>
          <w:tcPr>
            <w:tcW w:w="2250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  <w:p w:rsidR="00551357" w:rsidRDefault="00551357" w:rsidP="00551357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راكب</w:t>
            </w:r>
          </w:p>
        </w:tc>
        <w:tc>
          <w:tcPr>
            <w:tcW w:w="2790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  <w:p w:rsidR="00551357" w:rsidRDefault="003832A8" w:rsidP="00551357">
            <w:pPr>
              <w:bidi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حادث سير </w:t>
            </w:r>
            <w:r w:rsidR="009649B5">
              <w:rPr>
                <w:rFonts w:hint="cs"/>
                <w:rtl/>
                <w:lang w:bidi="ar-JO"/>
              </w:rPr>
              <w:t xml:space="preserve">بسبب قطع إشارة حمراء </w:t>
            </w:r>
          </w:p>
        </w:tc>
        <w:tc>
          <w:tcPr>
            <w:tcW w:w="2667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  <w:p w:rsidR="009649B5" w:rsidRDefault="0068584F" w:rsidP="009649B5">
            <w:pPr>
              <w:bidi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اضرار مادية </w:t>
            </w:r>
          </w:p>
        </w:tc>
        <w:tc>
          <w:tcPr>
            <w:tcW w:w="2175" w:type="dxa"/>
          </w:tcPr>
          <w:p w:rsidR="00C14329" w:rsidRDefault="00C14329" w:rsidP="00A3263D">
            <w:pPr>
              <w:bidi/>
              <w:rPr>
                <w:rtl/>
                <w:lang w:bidi="ar-JO"/>
              </w:rPr>
            </w:pPr>
          </w:p>
          <w:p w:rsidR="0068584F" w:rsidRDefault="0068584F" w:rsidP="0068584F">
            <w:pPr>
              <w:bidi/>
              <w:rPr>
                <w:rFonts w:hint="cs"/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 xml:space="preserve">يلتزم بالوقوف عند الشارة الحمراء </w:t>
            </w:r>
          </w:p>
        </w:tc>
      </w:tr>
    </w:tbl>
    <w:p w:rsidR="00A3263D" w:rsidRDefault="00A3263D" w:rsidP="00A3263D">
      <w:pPr>
        <w:bidi/>
        <w:rPr>
          <w:rtl/>
          <w:lang w:bidi="ar-JO"/>
        </w:rPr>
      </w:pPr>
    </w:p>
    <w:sectPr w:rsidR="00A3263D" w:rsidSect="00F51E87">
      <w:pgSz w:w="15840" w:h="12240" w:orient="landscape"/>
      <w:pgMar w:top="1440" w:right="1440" w:bottom="81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29B"/>
    <w:multiLevelType w:val="hybridMultilevel"/>
    <w:tmpl w:val="B738936C"/>
    <w:lvl w:ilvl="0" w:tplc="9C969A2A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8970D1"/>
    <w:multiLevelType w:val="hybridMultilevel"/>
    <w:tmpl w:val="D07CC870"/>
    <w:lvl w:ilvl="0" w:tplc="D27A40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D7ED7"/>
    <w:multiLevelType w:val="hybridMultilevel"/>
    <w:tmpl w:val="7BE22DB6"/>
    <w:lvl w:ilvl="0" w:tplc="086C55C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129204">
    <w:abstractNumId w:val="2"/>
  </w:num>
  <w:num w:numId="2" w16cid:durableId="1027101606">
    <w:abstractNumId w:val="0"/>
  </w:num>
  <w:num w:numId="3" w16cid:durableId="1962572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1E8"/>
    <w:rsid w:val="00133CCD"/>
    <w:rsid w:val="00163B29"/>
    <w:rsid w:val="00226D93"/>
    <w:rsid w:val="002A2B97"/>
    <w:rsid w:val="002E0287"/>
    <w:rsid w:val="003832A8"/>
    <w:rsid w:val="003F0056"/>
    <w:rsid w:val="00533C58"/>
    <w:rsid w:val="00551357"/>
    <w:rsid w:val="005B349D"/>
    <w:rsid w:val="0060132B"/>
    <w:rsid w:val="006321E8"/>
    <w:rsid w:val="0064398C"/>
    <w:rsid w:val="0068584F"/>
    <w:rsid w:val="0068629C"/>
    <w:rsid w:val="006F73F6"/>
    <w:rsid w:val="00735483"/>
    <w:rsid w:val="009649B5"/>
    <w:rsid w:val="00A3263D"/>
    <w:rsid w:val="00A55A95"/>
    <w:rsid w:val="00A71625"/>
    <w:rsid w:val="00B509D4"/>
    <w:rsid w:val="00BB51BC"/>
    <w:rsid w:val="00C14329"/>
    <w:rsid w:val="00CA7F07"/>
    <w:rsid w:val="00CE48B8"/>
    <w:rsid w:val="00D10FCC"/>
    <w:rsid w:val="00DD1F78"/>
    <w:rsid w:val="00DD7C30"/>
    <w:rsid w:val="00E557BF"/>
    <w:rsid w:val="00EA50DD"/>
    <w:rsid w:val="00F51E87"/>
    <w:rsid w:val="00F724C2"/>
    <w:rsid w:val="00F8237F"/>
    <w:rsid w:val="00F874C0"/>
    <w:rsid w:val="00FA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A0D05"/>
  <w15:docId w15:val="{A1DE6BCF-FE29-4FFB-9B30-618136A0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17C74-0473-4CCF-A879-294E16A63F9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adamtabletrolatablet@gmail.com</cp:lastModifiedBy>
  <cp:revision>9</cp:revision>
  <dcterms:created xsi:type="dcterms:W3CDTF">2023-09-19T14:28:00Z</dcterms:created>
  <dcterms:modified xsi:type="dcterms:W3CDTF">2023-09-19T18:20:00Z</dcterms:modified>
</cp:coreProperties>
</file>