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9725EB">
        <w:rPr>
          <w:rFonts w:hint="cs"/>
          <w:b/>
          <w:bCs/>
          <w:sz w:val="32"/>
          <w:szCs w:val="32"/>
          <w:rtl/>
          <w:lang w:bidi="ar-JO"/>
        </w:rPr>
        <w:t>يوسف عامر الجاعوني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803B5E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احمد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803B5E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2578F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استخدام </w:t>
            </w:r>
            <w:r w:rsidR="00A4384C">
              <w:rPr>
                <w:rFonts w:hint="cs"/>
                <w:rtl/>
                <w:lang w:bidi="ar-JO"/>
              </w:rPr>
              <w:t>اماكن العبور الامنة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A4384C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خسائر بشرية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7C43A3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العبور من ممرات المشاة والاماكن الامنة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7B4FC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شادي</w:t>
            </w:r>
          </w:p>
        </w:tc>
        <w:tc>
          <w:tcPr>
            <w:tcW w:w="2250" w:type="dxa"/>
          </w:tcPr>
          <w:p w:rsidR="00C14329" w:rsidRDefault="007B4FC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Default="007B4FC8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الانتباه أثناء القيادة</w:t>
            </w:r>
          </w:p>
        </w:tc>
        <w:tc>
          <w:tcPr>
            <w:tcW w:w="2667" w:type="dxa"/>
          </w:tcPr>
          <w:p w:rsidR="00C14329" w:rsidRDefault="00FE70E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حادث </w:t>
            </w:r>
          </w:p>
        </w:tc>
        <w:tc>
          <w:tcPr>
            <w:tcW w:w="2175" w:type="dxa"/>
          </w:tcPr>
          <w:p w:rsidR="00C14329" w:rsidRDefault="00015AB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تجنب السلوكيات التي تشتت الانتباه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6E18FD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مراد</w:t>
            </w:r>
          </w:p>
        </w:tc>
        <w:tc>
          <w:tcPr>
            <w:tcW w:w="2250" w:type="dxa"/>
          </w:tcPr>
          <w:p w:rsidR="00C14329" w:rsidRDefault="006E18FD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Default="006E18FD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الالتزام </w:t>
            </w:r>
            <w:r w:rsidR="00D17F65">
              <w:rPr>
                <w:rFonts w:hint="cs"/>
                <w:rtl/>
                <w:lang w:bidi="ar-JO"/>
              </w:rPr>
              <w:t xml:space="preserve">بالشواخص المرورية </w:t>
            </w: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75" w:type="dxa"/>
          </w:tcPr>
          <w:p w:rsidR="00C14329" w:rsidRDefault="00323951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الالتزام </w:t>
            </w:r>
            <w:r w:rsidR="009F09D0">
              <w:rPr>
                <w:rFonts w:hint="cs"/>
                <w:rtl/>
                <w:lang w:bidi="ar-JO"/>
              </w:rPr>
              <w:t xml:space="preserve">بالشواخص المرورية 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98752">
    <w:abstractNumId w:val="2"/>
  </w:num>
  <w:num w:numId="2" w16cid:durableId="1432897237">
    <w:abstractNumId w:val="0"/>
  </w:num>
  <w:num w:numId="3" w16cid:durableId="89427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15AB7"/>
    <w:rsid w:val="00133CCD"/>
    <w:rsid w:val="00163B29"/>
    <w:rsid w:val="00226D93"/>
    <w:rsid w:val="002578FA"/>
    <w:rsid w:val="002E0287"/>
    <w:rsid w:val="00323951"/>
    <w:rsid w:val="00533C58"/>
    <w:rsid w:val="0060132B"/>
    <w:rsid w:val="006321E8"/>
    <w:rsid w:val="0064398C"/>
    <w:rsid w:val="0068629C"/>
    <w:rsid w:val="006E18FD"/>
    <w:rsid w:val="00735483"/>
    <w:rsid w:val="007B4D56"/>
    <w:rsid w:val="007B4FC8"/>
    <w:rsid w:val="007C43A3"/>
    <w:rsid w:val="00803B5E"/>
    <w:rsid w:val="009725EB"/>
    <w:rsid w:val="009F09D0"/>
    <w:rsid w:val="00A3263D"/>
    <w:rsid w:val="00A4384C"/>
    <w:rsid w:val="00A55A95"/>
    <w:rsid w:val="00C14329"/>
    <w:rsid w:val="00CE48B8"/>
    <w:rsid w:val="00D10FCC"/>
    <w:rsid w:val="00D17F65"/>
    <w:rsid w:val="00DD1F78"/>
    <w:rsid w:val="00DD7C30"/>
    <w:rsid w:val="00EA50DD"/>
    <w:rsid w:val="00F51E87"/>
    <w:rsid w:val="00F874C0"/>
    <w:rsid w:val="00FA3D6C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E0FB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fardoo3@gmail.com</cp:lastModifiedBy>
  <cp:revision>2</cp:revision>
  <dcterms:created xsi:type="dcterms:W3CDTF">2023-09-17T08:20:00Z</dcterms:created>
  <dcterms:modified xsi:type="dcterms:W3CDTF">2023-09-17T08:20:00Z</dcterms:modified>
</cp:coreProperties>
</file>