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1921" w14:textId="77777777"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782D0DC8" w14:textId="77777777"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</w:t>
      </w:r>
      <w:r w:rsidR="0060132B" w:rsidRPr="00CF3BB9">
        <w:rPr>
          <w:rFonts w:hint="cs"/>
          <w:b/>
          <w:bCs/>
          <w:color w:val="FF0000"/>
          <w:sz w:val="32"/>
          <w:szCs w:val="32"/>
          <w:rtl/>
          <w:lang w:bidi="ar-JO"/>
        </w:rPr>
        <w:t>أ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7376A92A" w14:textId="77777777"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B7D94" wp14:editId="655D7985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C3C9A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IcywEAAOwDAAAOAAAAZHJzL2Uyb0RvYy54bWysU01v2zAMvQ/YfxB0X2xnW9oZcXpo0V2G&#10;rdjXXZWpWIAkCpIWO/9+lJw4bXfasItgkXyPfE/09mayhh0gRI2u482q5gycxF67fcd/fL9/c81Z&#10;TML1wqCDjh8h8pvd61fb0bewxgFND4ERiYvt6Ds+pOTbqopyACviCj04SioMViS6hn3VBzESuzXV&#10;uq431Yih9wElxEjRuznJd4VfKZDpi1IREjMdp9lSOUM5H/NZ7bai3QfhBy1PY4h/mMIK7ajpQnUn&#10;kmC/gv6DymoZMKJKK4m2QqW0hKKB1DT1CzXfBuGhaCFzol9siv+PVn4+3LqHQDaMPrbRP4SsYlLB&#10;MmW0/0lvWnTRpGwqth0X22BKTFLww9urq801uSsp19TNpthazTSZzoeYPgJalj86brTLqkQrDp9i&#10;otZUei7JYePY2PH1+3d1XcoiGt3fa2NysmwG3JrADoLeNE1NfkNieFJFN+MoeJFUvtLRwMz/FRTT&#10;PY0+i3vBKaQEl868xlF1himaYAGeJstrehnmOfBUn6FQNvFvwAuidEaXFrDVDsPsy/PuFyvUXH92&#10;YNadLXjE/lgeu1hDK1WcO61/3tmn9wK//KS73wAAAP//AwBQSwMEFAAGAAgAAAAhAGzX0dXhAAAA&#10;CgEAAA8AAABkcnMvZG93bnJldi54bWxMj8FOwzAMhu9IvENkJG5b2gFbV5pOCFG4TWIgIW5uY9qy&#10;xqmarOt4erITHG1/+v392WYynRhpcK1lBfE8AkFcWd1yreD9rZglIJxH1thZJgUncrDJLy8yTLU9&#10;8iuNO1+LEMIuRQWN930qpasaMujmticOty87GPRhHGqpBzyGcNPJRRQtpcGWw4cGe3psqNrvDkZB&#10;/1F+474okpE+69PL02rb/zxvlbq+mh7uQXia/B8MZ/2gDnlwKu2BtROdgtk6XgRUwW0SgzgDN8nd&#10;EkQZNusVyDyT/yvkvwAAAP//AwBQSwECLQAUAAYACAAAACEAtoM4kv4AAADhAQAAEwAAAAAAAAAA&#10;AAAAAAAAAAAAW0NvbnRlbnRfVHlwZXNdLnhtbFBLAQItABQABgAIAAAAIQA4/SH/1gAAAJQBAAAL&#10;AAAAAAAAAAAAAAAAAC8BAABfcmVscy8ucmVsc1BLAQItABQABgAIAAAAIQCq+WIcywEAAOwDAAAO&#10;AAAAAAAAAAAAAAAAAC4CAABkcnMvZTJvRG9jLnhtbFBLAQItABQABgAIAAAAIQBs19HV4QAAAAoB&#10;AAAPAAAAAAAAAAAAAAAAACUEAABkcnMvZG93bnJldi54bWxQSwUGAAAAAAQABADzAAAAMwUAAAAA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877DE5"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يزن </w:t>
      </w:r>
      <w:r w:rsidR="00CF3BB9">
        <w:rPr>
          <w:rFonts w:hint="cs"/>
          <w:b/>
          <w:bCs/>
          <w:color w:val="FF0000"/>
          <w:sz w:val="36"/>
          <w:szCs w:val="36"/>
          <w:rtl/>
          <w:lang w:bidi="ar-JO"/>
        </w:rPr>
        <w:t>حدادين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14:paraId="2A44A5AC" w14:textId="77777777"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F3BB9" w:rsidRPr="00C14329" w14:paraId="674A8C50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94833D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7B8724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FC2A98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FB0419" w14:textId="77777777"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D92F17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F0506F" w14:textId="77777777"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764B25" w:rsidRPr="00764B25" w14:paraId="396DFCB3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F5B8AC" w14:textId="77777777" w:rsidR="00C14329" w:rsidRPr="00764B25" w:rsidRDefault="00C14329" w:rsidP="00C14329">
            <w:pPr>
              <w:bidi/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3ABA6FA2" w14:textId="50D22C17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سلطان حدادين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14:paraId="707289D2" w14:textId="6EDDEBD0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14:paraId="0A1751BA" w14:textId="14C0E1B8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قطع اشاره حمراء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14:paraId="3BA715B3" w14:textId="06C2F0EA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دفع المال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14:paraId="13F858A9" w14:textId="079ADB0B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التزام بلشواخس الموريه</w:t>
            </w:r>
          </w:p>
        </w:tc>
      </w:tr>
      <w:tr w:rsidR="00764B25" w:rsidRPr="00764B25" w14:paraId="27564FEE" w14:textId="77777777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B84266F" w14:textId="77777777" w:rsidR="00C14329" w:rsidRPr="00764B25" w:rsidRDefault="00C14329" w:rsidP="00C14329">
            <w:pPr>
              <w:bidi/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27C34E23" w14:textId="4FE24D22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ريما</w:t>
            </w:r>
          </w:p>
        </w:tc>
        <w:tc>
          <w:tcPr>
            <w:tcW w:w="2250" w:type="dxa"/>
          </w:tcPr>
          <w:p w14:paraId="0A995814" w14:textId="5B5085B6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14:paraId="37D4B60E" w14:textId="4352DEDE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عدم ارتداء حزام الامان</w:t>
            </w:r>
          </w:p>
        </w:tc>
        <w:tc>
          <w:tcPr>
            <w:tcW w:w="2667" w:type="dxa"/>
          </w:tcPr>
          <w:p w14:paraId="7659192A" w14:textId="020094A2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دفع المال</w:t>
            </w:r>
          </w:p>
        </w:tc>
        <w:tc>
          <w:tcPr>
            <w:tcW w:w="2175" w:type="dxa"/>
          </w:tcPr>
          <w:p w14:paraId="5327578B" w14:textId="524505E3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التزام بارتداء حزام الامان</w:t>
            </w:r>
          </w:p>
        </w:tc>
      </w:tr>
      <w:tr w:rsidR="00764B25" w:rsidRPr="00764B25" w14:paraId="73092CB1" w14:textId="77777777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452E89" w14:textId="77777777" w:rsidR="00C14329" w:rsidRPr="00764B25" w:rsidRDefault="00C14329" w:rsidP="00C14329">
            <w:pPr>
              <w:bidi/>
              <w:jc w:val="center"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14:paraId="3A1705C7" w14:textId="4BDEEF25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 xml:space="preserve">ريم </w:t>
            </w:r>
          </w:p>
        </w:tc>
        <w:tc>
          <w:tcPr>
            <w:tcW w:w="2250" w:type="dxa"/>
          </w:tcPr>
          <w:p w14:paraId="20456C20" w14:textId="4EF09840" w:rsidR="00C14329" w:rsidRPr="00764B25" w:rsidRDefault="00CF3BB9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14:paraId="2251D062" w14:textId="3E8344CF" w:rsidR="00C14329" w:rsidRPr="00764B25" w:rsidRDefault="00764B25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 xml:space="preserve">استخدام الهاتف </w:t>
            </w:r>
          </w:p>
        </w:tc>
        <w:tc>
          <w:tcPr>
            <w:tcW w:w="2667" w:type="dxa"/>
          </w:tcPr>
          <w:p w14:paraId="37B40164" w14:textId="79DCF6BA" w:rsidR="00C14329" w:rsidRPr="00764B25" w:rsidRDefault="00764B25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دفع المال</w:t>
            </w:r>
          </w:p>
        </w:tc>
        <w:tc>
          <w:tcPr>
            <w:tcW w:w="2175" w:type="dxa"/>
          </w:tcPr>
          <w:p w14:paraId="0FA61F3D" w14:textId="3FA0A309" w:rsidR="00C14329" w:rsidRPr="00764B25" w:rsidRDefault="00764B25" w:rsidP="00A3263D">
            <w:pPr>
              <w:bidi/>
              <w:rPr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</w:pPr>
            <w:r w:rsidRPr="00764B25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u w:val="single"/>
                <w:rtl/>
                <w:lang w:bidi="ar-JO"/>
              </w:rPr>
              <w:t>عدم استخدام الهاتف</w:t>
            </w:r>
          </w:p>
        </w:tc>
      </w:tr>
    </w:tbl>
    <w:p w14:paraId="420471B8" w14:textId="77777777" w:rsidR="00A3263D" w:rsidRPr="00764B25" w:rsidRDefault="00A3263D" w:rsidP="00A3263D">
      <w:pPr>
        <w:bidi/>
        <w:rPr>
          <w:b/>
          <w:bCs/>
          <w:i/>
          <w:iCs/>
          <w:color w:val="FF0000"/>
          <w:sz w:val="36"/>
          <w:szCs w:val="36"/>
          <w:u w:val="single"/>
          <w:rtl/>
          <w:lang w:bidi="ar-JO"/>
        </w:rPr>
      </w:pPr>
    </w:p>
    <w:sectPr w:rsidR="00A3263D" w:rsidRPr="00764B25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3310">
    <w:abstractNumId w:val="2"/>
  </w:num>
  <w:num w:numId="2" w16cid:durableId="141970057">
    <w:abstractNumId w:val="0"/>
  </w:num>
  <w:num w:numId="3" w16cid:durableId="75716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E0287"/>
    <w:rsid w:val="00533C58"/>
    <w:rsid w:val="0060132B"/>
    <w:rsid w:val="006321E8"/>
    <w:rsid w:val="0064398C"/>
    <w:rsid w:val="0068629C"/>
    <w:rsid w:val="00735483"/>
    <w:rsid w:val="00764B25"/>
    <w:rsid w:val="00877DE5"/>
    <w:rsid w:val="00A3263D"/>
    <w:rsid w:val="00A55A95"/>
    <w:rsid w:val="00C14329"/>
    <w:rsid w:val="00CE48B8"/>
    <w:rsid w:val="00CF3BB9"/>
    <w:rsid w:val="00D10FCC"/>
    <w:rsid w:val="00DD1F78"/>
    <w:rsid w:val="00DD7C30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A1B0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B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ZAID SULTAN FAREED HADDADIN</cp:lastModifiedBy>
  <cp:revision>10</cp:revision>
  <dcterms:created xsi:type="dcterms:W3CDTF">2020-06-28T18:40:00Z</dcterms:created>
  <dcterms:modified xsi:type="dcterms:W3CDTF">2023-09-16T15:44:00Z</dcterms:modified>
</cp:coreProperties>
</file>