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57" w:type="dxa"/>
        <w:jc w:val="center"/>
        <w:tblLook w:val="04A0" w:firstRow="1" w:lastRow="0" w:firstColumn="1" w:lastColumn="0" w:noHBand="0" w:noVBand="1"/>
      </w:tblPr>
      <w:tblGrid>
        <w:gridCol w:w="4800"/>
        <w:gridCol w:w="4357"/>
      </w:tblGrid>
      <w:tr w:rsidR="000273C8" w:rsidRPr="00117C80" w14:paraId="2275708B" w14:textId="77777777" w:rsidTr="00117C80">
        <w:trPr>
          <w:trHeight w:val="4074"/>
          <w:jc w:val="center"/>
        </w:trPr>
        <w:tc>
          <w:tcPr>
            <w:tcW w:w="4800" w:type="dxa"/>
            <w:shd w:val="clear" w:color="auto" w:fill="0D0D0D" w:themeFill="text1" w:themeFillTint="F2"/>
          </w:tcPr>
          <w:p w14:paraId="799A9C50" w14:textId="117FD121" w:rsidR="000273C8" w:rsidRPr="00117C80" w:rsidRDefault="00DA3B47" w:rsidP="00117C8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117C80"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340EB415" wp14:editId="3718E02F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19050</wp:posOffset>
                  </wp:positionV>
                  <wp:extent cx="2491105" cy="1994535"/>
                  <wp:effectExtent l="19050" t="19050" r="23495" b="2476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105" cy="19945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97F5F8" w14:textId="724EE9E4" w:rsidR="00DA3B47" w:rsidRPr="00117C80" w:rsidRDefault="00C147BA" w:rsidP="00117C8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117C8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Types of </w:t>
            </w:r>
            <w:r w:rsidR="000273C8" w:rsidRPr="00117C8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</w:t>
            </w:r>
            <w:r w:rsidRPr="00117C8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ybercrime</w:t>
            </w:r>
          </w:p>
          <w:p w14:paraId="56BE0055" w14:textId="3B6BB002" w:rsidR="000273C8" w:rsidRPr="00117C80" w:rsidRDefault="000273C8" w:rsidP="00C147B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4357" w:type="dxa"/>
            <w:shd w:val="clear" w:color="auto" w:fill="0D0D0D" w:themeFill="text1" w:themeFillTint="F2"/>
          </w:tcPr>
          <w:p w14:paraId="521FA122" w14:textId="3BE7C644" w:rsidR="00DA3B47" w:rsidRPr="00117C80" w:rsidRDefault="001F46FC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117C80">
              <w:rPr>
                <w:rFonts w:asciiTheme="majorBidi" w:hAnsiTheme="majorBidi" w:cstheme="majorBidi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60AC1F89" wp14:editId="285A96A8">
                  <wp:simplePos x="0" y="0"/>
                  <wp:positionH relativeFrom="column">
                    <wp:posOffset>-575240</wp:posOffset>
                  </wp:positionH>
                  <wp:positionV relativeFrom="paragraph">
                    <wp:posOffset>67648</wp:posOffset>
                  </wp:positionV>
                  <wp:extent cx="3228846" cy="2673449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521" cy="2735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73C8" w:rsidRPr="00117C80" w14:paraId="6E175334" w14:textId="77777777" w:rsidTr="00117C80">
        <w:trPr>
          <w:trHeight w:val="2360"/>
          <w:jc w:val="center"/>
        </w:trPr>
        <w:tc>
          <w:tcPr>
            <w:tcW w:w="4800" w:type="dxa"/>
            <w:shd w:val="clear" w:color="auto" w:fill="C00000"/>
          </w:tcPr>
          <w:p w14:paraId="7C5965B3" w14:textId="77777777" w:rsidR="001F46FC" w:rsidRPr="00117C80" w:rsidRDefault="001F46FC" w:rsidP="00C147B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472C5304" w14:textId="77777777" w:rsidR="00117C80" w:rsidRPr="00117C80" w:rsidRDefault="00117C80" w:rsidP="00C147B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14:paraId="78B6232B" w14:textId="77777777" w:rsidR="00117C80" w:rsidRPr="00117C80" w:rsidRDefault="00117C80" w:rsidP="00C147B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14:paraId="0E6B3A26" w14:textId="0A79AB87" w:rsidR="00DA3B47" w:rsidRPr="00117C80" w:rsidRDefault="00C147BA" w:rsidP="00C147B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117C8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1: Phishing </w:t>
            </w:r>
            <w:r w:rsidR="001F46FC" w:rsidRPr="00117C8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</w:t>
            </w:r>
            <w:r w:rsidRPr="00117C8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cams</w:t>
            </w:r>
          </w:p>
        </w:tc>
        <w:tc>
          <w:tcPr>
            <w:tcW w:w="4357" w:type="dxa"/>
            <w:shd w:val="clear" w:color="auto" w:fill="FF0000"/>
          </w:tcPr>
          <w:p w14:paraId="3178E5C7" w14:textId="77777777" w:rsidR="00117C80" w:rsidRPr="00117C80" w:rsidRDefault="00117C80" w:rsidP="001F46FC">
            <w:pPr>
              <w:jc w:val="lowKashida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42A27961" w14:textId="0613D1BF" w:rsidR="00DA3B47" w:rsidRPr="00117C80" w:rsidRDefault="001F46FC" w:rsidP="001F46FC">
            <w:pPr>
              <w:jc w:val="lowKashida"/>
              <w:rPr>
                <w:rFonts w:asciiTheme="majorBidi" w:hAnsiTheme="majorBidi" w:cstheme="majorBidi"/>
                <w:sz w:val="36"/>
                <w:szCs w:val="36"/>
              </w:rPr>
            </w:pPr>
            <w:r w:rsidRPr="00117C80">
              <w:rPr>
                <w:rFonts w:asciiTheme="majorBidi" w:hAnsiTheme="majorBidi" w:cstheme="majorBidi"/>
                <w:sz w:val="36"/>
                <w:szCs w:val="36"/>
              </w:rPr>
              <w:t>Use email or text messages to try to steal your passwords, and bank account numbers.</w:t>
            </w:r>
          </w:p>
        </w:tc>
      </w:tr>
      <w:tr w:rsidR="000273C8" w:rsidRPr="00117C80" w14:paraId="6B9016AE" w14:textId="77777777" w:rsidTr="00117C80">
        <w:trPr>
          <w:trHeight w:val="2351"/>
          <w:jc w:val="center"/>
        </w:trPr>
        <w:tc>
          <w:tcPr>
            <w:tcW w:w="4800" w:type="dxa"/>
            <w:shd w:val="clear" w:color="auto" w:fill="FF0000"/>
          </w:tcPr>
          <w:p w14:paraId="41D227FF" w14:textId="77777777" w:rsidR="001F46FC" w:rsidRPr="00117C80" w:rsidRDefault="001F46FC" w:rsidP="00C147B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14:paraId="0AFBA4D1" w14:textId="77777777" w:rsidR="00117C80" w:rsidRPr="00117C80" w:rsidRDefault="00117C80" w:rsidP="00C147B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14:paraId="468595D5" w14:textId="77777777" w:rsidR="00117C80" w:rsidRPr="00117C80" w:rsidRDefault="00117C80" w:rsidP="00C147B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14:paraId="0FDFF159" w14:textId="72EE998C" w:rsidR="00DA3B47" w:rsidRPr="00117C80" w:rsidRDefault="00C147BA" w:rsidP="00C147B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117C8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2: Internet </w:t>
            </w:r>
            <w:r w:rsidR="001F46FC" w:rsidRPr="00117C8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F</w:t>
            </w:r>
            <w:r w:rsidRPr="00117C8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raud</w:t>
            </w:r>
          </w:p>
        </w:tc>
        <w:tc>
          <w:tcPr>
            <w:tcW w:w="4357" w:type="dxa"/>
            <w:shd w:val="clear" w:color="auto" w:fill="C00000"/>
          </w:tcPr>
          <w:p w14:paraId="5F097E71" w14:textId="77777777" w:rsidR="00117C80" w:rsidRPr="00117C80" w:rsidRDefault="00117C80" w:rsidP="001F46FC">
            <w:pPr>
              <w:jc w:val="lowKashida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1D3A95C3" w14:textId="0A44A55F" w:rsidR="00DA3B47" w:rsidRPr="00117C80" w:rsidRDefault="001F46FC" w:rsidP="001F46FC">
            <w:pPr>
              <w:jc w:val="lowKashida"/>
              <w:rPr>
                <w:rFonts w:asciiTheme="majorBidi" w:hAnsiTheme="majorBidi" w:cstheme="majorBidi"/>
                <w:sz w:val="36"/>
                <w:szCs w:val="36"/>
              </w:rPr>
            </w:pPr>
            <w:r w:rsidRPr="00117C80">
              <w:rPr>
                <w:rFonts w:asciiTheme="majorBidi" w:hAnsiTheme="majorBidi" w:cstheme="majorBidi"/>
                <w:sz w:val="36"/>
                <w:szCs w:val="36"/>
              </w:rPr>
              <w:t>Internet auction fraud could be when you buy fake or stolen goods, or when you pay for goods that never arrive.</w:t>
            </w:r>
          </w:p>
        </w:tc>
      </w:tr>
      <w:tr w:rsidR="000273C8" w:rsidRPr="00117C80" w14:paraId="5C6DCF66" w14:textId="77777777" w:rsidTr="00117C80">
        <w:trPr>
          <w:trHeight w:val="2681"/>
          <w:jc w:val="center"/>
        </w:trPr>
        <w:tc>
          <w:tcPr>
            <w:tcW w:w="4800" w:type="dxa"/>
            <w:shd w:val="clear" w:color="auto" w:fill="C00000"/>
          </w:tcPr>
          <w:p w14:paraId="4DF6DFB5" w14:textId="77777777" w:rsidR="001F46FC" w:rsidRPr="00117C80" w:rsidRDefault="001F46FC" w:rsidP="00C147B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14:paraId="3D7C5EB4" w14:textId="77777777" w:rsidR="00117C80" w:rsidRPr="00117C80" w:rsidRDefault="00117C80" w:rsidP="00C147B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14:paraId="1CF951F4" w14:textId="77777777" w:rsidR="00117C80" w:rsidRPr="00117C80" w:rsidRDefault="00117C80" w:rsidP="00C147B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14:paraId="11C2FDEF" w14:textId="674A0045" w:rsidR="00DA3B47" w:rsidRPr="00117C80" w:rsidRDefault="00C147BA" w:rsidP="00C147B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117C8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3: Identity </w:t>
            </w:r>
            <w:r w:rsidR="001F46FC" w:rsidRPr="00117C8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</w:t>
            </w:r>
            <w:r w:rsidRPr="00117C8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heft</w:t>
            </w:r>
          </w:p>
        </w:tc>
        <w:tc>
          <w:tcPr>
            <w:tcW w:w="4357" w:type="dxa"/>
            <w:shd w:val="clear" w:color="auto" w:fill="FF0000"/>
          </w:tcPr>
          <w:p w14:paraId="6C8022E1" w14:textId="77777777" w:rsidR="00117C80" w:rsidRPr="00117C80" w:rsidRDefault="00117C80" w:rsidP="001F46FC">
            <w:pPr>
              <w:jc w:val="lowKashida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009482E2" w14:textId="0AC7158A" w:rsidR="00DA3B47" w:rsidRPr="00117C80" w:rsidRDefault="001F46FC" w:rsidP="001F46FC">
            <w:pPr>
              <w:jc w:val="lowKashida"/>
              <w:rPr>
                <w:rFonts w:asciiTheme="majorBidi" w:hAnsiTheme="majorBidi" w:cstheme="majorBidi"/>
                <w:sz w:val="36"/>
                <w:szCs w:val="36"/>
              </w:rPr>
            </w:pPr>
            <w:r w:rsidRPr="00117C80">
              <w:rPr>
                <w:rFonts w:asciiTheme="majorBidi" w:hAnsiTheme="majorBidi" w:cstheme="majorBidi"/>
                <w:sz w:val="36"/>
                <w:szCs w:val="36"/>
              </w:rPr>
              <w:t>It occurs when your personal information is stolen and used without your knowledge to commit fraud or other crimes.</w:t>
            </w:r>
          </w:p>
        </w:tc>
      </w:tr>
    </w:tbl>
    <w:p w14:paraId="01870A00" w14:textId="3AED1E3C" w:rsidR="0072528F" w:rsidRPr="00117C80" w:rsidRDefault="0072528F">
      <w:pPr>
        <w:rPr>
          <w:rFonts w:asciiTheme="majorBidi" w:hAnsiTheme="majorBidi" w:cstheme="majorBidi"/>
          <w:sz w:val="36"/>
          <w:szCs w:val="36"/>
        </w:rPr>
      </w:pPr>
    </w:p>
    <w:sectPr w:rsidR="0072528F" w:rsidRPr="00117C80" w:rsidSect="00B34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47"/>
    <w:rsid w:val="000273C8"/>
    <w:rsid w:val="00117C80"/>
    <w:rsid w:val="001F46FC"/>
    <w:rsid w:val="0072528F"/>
    <w:rsid w:val="00972EBB"/>
    <w:rsid w:val="00B34B36"/>
    <w:rsid w:val="00C147BA"/>
    <w:rsid w:val="00CB16B2"/>
    <w:rsid w:val="00DA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8C1F"/>
  <w15:chartTrackingRefBased/>
  <w15:docId w15:val="{BC633A9C-1797-4716-8200-B4D4E559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D9C2F-B8F0-4891-82C8-F5C2431E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Qubain</dc:creator>
  <cp:keywords/>
  <dc:description/>
  <cp:lastModifiedBy>Sam Qubain</cp:lastModifiedBy>
  <cp:revision>5</cp:revision>
  <cp:lastPrinted>2023-09-13T16:00:00Z</cp:lastPrinted>
  <dcterms:created xsi:type="dcterms:W3CDTF">2023-09-13T15:57:00Z</dcterms:created>
  <dcterms:modified xsi:type="dcterms:W3CDTF">2023-09-13T16:01:00Z</dcterms:modified>
</cp:coreProperties>
</file>