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</w:pP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المدرسة الوطنية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  <w:t>–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شرفية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58"/>
                <wp:effectExtent l="0" t="0" r="13970" b="2794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377680" cy="10158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6" filled="f" stroked="t" from="-45.6pt,24.05pt" to="692.8pt,24.84992pt" style="position:absolute;z-index:2;mso-position-horizontal-relative:text;mso-position-vertical-relative:text;mso-width-percent:0;mso-width-relative:margin;mso-height-relative:page;mso-wrap-distance-left:0.0pt;mso-wrap-distance-right:0.0pt;visibility:visible;flip:y;">
                <v:stroke weight="2.0pt"/>
                <v:fill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>سليم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أخطاء بعض مستخدمي عناصر المرور</w:t>
      </w:r>
    </w:p>
    <w:p>
      <w:pPr>
        <w:pStyle w:val="style179"/>
        <w:numPr>
          <w:ilvl w:val="0"/>
          <w:numId w:val="1"/>
        </w:num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789"/>
        <w:gridCol w:w="2071"/>
        <w:gridCol w:w="2695"/>
        <w:gridCol w:w="2787"/>
        <w:gridCol w:w="2664"/>
        <w:gridCol w:w="2173"/>
      </w:tblGrid>
      <w:tr>
        <w:trPr>
          <w:trHeight w:val="1035" w:hRule="atLeast"/>
        </w:trPr>
        <w:tc>
          <w:tcPr>
            <w:tcW w:w="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>
        <w:tblPrEx/>
        <w:trPr>
          <w:trHeight w:val="1104" w:hRule="atLeast"/>
        </w:trPr>
        <w:tc>
          <w:tcPr>
            <w:tcW w:w="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071" w:type="dxa"/>
            <w:tcBorders>
              <w:top w:val="thinThickSmallGap" w:sz="24" w:space="0" w:color="auto"/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تريز</w:t>
            </w:r>
          </w:p>
        </w:tc>
        <w:tc>
          <w:tcPr>
            <w:tcW w:w="2695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ماشي</w:t>
            </w: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عدم التقيد المشاة لقواعد المرور و انظمته</w:t>
            </w:r>
          </w:p>
        </w:tc>
        <w:tc>
          <w:tcPr>
            <w:tcW w:w="2664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لم يحدث شيء </w:t>
            </w:r>
          </w:p>
        </w:tc>
        <w:tc>
          <w:tcPr>
            <w:tcW w:w="2173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الانتباه و اللالتزام </w:t>
            </w:r>
          </w:p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بلقواعد</w:t>
            </w:r>
          </w:p>
        </w:tc>
      </w:tr>
      <w:tr>
        <w:tblPrEx/>
        <w:trPr>
          <w:trHeight w:val="1035" w:hRule="atLeast"/>
        </w:trPr>
        <w:tc>
          <w:tcPr>
            <w:tcW w:w="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71" w:type="dxa"/>
            <w:tcBorders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رامي</w:t>
            </w:r>
          </w:p>
        </w:tc>
        <w:tc>
          <w:tcPr>
            <w:tcW w:w="2695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راكب</w:t>
            </w:r>
          </w:p>
        </w:tc>
        <w:tc>
          <w:tcPr>
            <w:tcW w:w="278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اعمال صيانتها و ضعف جهازيتها</w:t>
            </w:r>
          </w:p>
        </w:tc>
        <w:tc>
          <w:tcPr>
            <w:tcW w:w="26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تعال الركبة في نصف السيارة</w:t>
            </w:r>
          </w:p>
        </w:tc>
        <w:tc>
          <w:tcPr>
            <w:tcW w:w="2173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عمل صيانة شهرية المركبة </w:t>
            </w:r>
          </w:p>
        </w:tc>
      </w:tr>
      <w:tr>
        <w:tblPrEx/>
        <w:trPr>
          <w:trHeight w:val="1104" w:hRule="atLeast"/>
        </w:trPr>
        <w:tc>
          <w:tcPr>
            <w:tcW w:w="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71" w:type="dxa"/>
            <w:tcBorders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سامي</w:t>
            </w:r>
          </w:p>
        </w:tc>
        <w:tc>
          <w:tcPr>
            <w:tcW w:w="2695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راكب</w:t>
            </w:r>
          </w:p>
        </w:tc>
        <w:tc>
          <w:tcPr>
            <w:tcW w:w="278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عدم استعمال احزمة الأمان </w:t>
            </w:r>
          </w:p>
        </w:tc>
        <w:tc>
          <w:tcPr>
            <w:tcW w:w="26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خصوصا حادث وتعرض الرامي الي الم</w:t>
            </w:r>
          </w:p>
        </w:tc>
        <w:tc>
          <w:tcPr>
            <w:tcW w:w="2173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إلتزام بحزام الامن</w:t>
            </w:r>
          </w:p>
          <w:p>
            <w:pPr>
              <w:pStyle w:val="style0"/>
              <w:bidi/>
              <w:rPr>
                <w:rtl/>
                <w:lang w:bidi="ar-JO"/>
              </w:rPr>
            </w:pPr>
          </w:p>
        </w:tc>
      </w:tr>
      <w:bookmarkStart w:id="0" w:name="_GoBack"/>
      <w:bookmarkEnd w:id="0"/>
    </w:tbl>
    <w:p>
      <w:pPr>
        <w:pStyle w:val="style0"/>
        <w:bidi/>
        <w:rPr>
          <w:rtl/>
          <w:lang w:bidi="ar-JO"/>
        </w:rPr>
      </w:pPr>
    </w:p>
    <w:sectPr>
      <w:pgSz w:w="15840" w:h="12240" w:orient="landscape"/>
      <w:pgMar w:top="1440" w:right="1440" w:bottom="81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7CC870"/>
    <w:lvl w:ilvl="0" w:tplc="D27A4036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Words>105</Words>
  <Pages>1</Pages>
  <Characters>471</Characters>
  <Application>WPS Office</Application>
  <DocSecurity>0</DocSecurity>
  <Paragraphs>35</Paragraphs>
  <ScaleCrop>false</ScaleCrop>
  <LinksUpToDate>false</LinksUpToDate>
  <CharactersWithSpaces>571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2023-09-13T14:53:10Z</dcterms:created>
  <dc:creator>win10</dc:creator>
  <lastModifiedBy>Infinix X689C</lastModifiedBy>
  <dcterms:modified xsi:type="dcterms:W3CDTF">2023-09-13T16:00:27Z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bba9825bc48b4ec8bb91384aba299ab9</vt:lpwstr>
  </property>
</Properties>
</file>