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E45E" w14:textId="11402D2D" w:rsidR="00BB02F3" w:rsidRPr="006D0B2A" w:rsidRDefault="00BB02F3" w:rsidP="00BB02F3">
      <w:pPr>
        <w:pStyle w:val="Heading1"/>
        <w:shd w:val="clear" w:color="auto" w:fill="FFFFFF"/>
        <w:spacing w:before="0" w:beforeAutospacing="0" w:after="161" w:afterAutospacing="0" w:line="480" w:lineRule="auto"/>
        <w:jc w:val="center"/>
        <w:rPr>
          <w:rFonts w:ascii="Montserrat" w:hAnsi="Montserrat"/>
          <w:color w:val="12284C"/>
          <w:sz w:val="72"/>
          <w:szCs w:val="72"/>
        </w:rPr>
      </w:pPr>
      <w:r w:rsidRPr="006D0B2A">
        <w:rPr>
          <w:rFonts w:hint="cs"/>
          <w:sz w:val="72"/>
          <w:szCs w:val="72"/>
          <w:rtl/>
        </w:rPr>
        <w:t>الزلازل</w:t>
      </w:r>
    </w:p>
    <w:p w14:paraId="4C76A460" w14:textId="10A11CA8" w:rsidR="00AE0512" w:rsidRPr="005B3202" w:rsidRDefault="00BB02F3" w:rsidP="00B93512">
      <w:pPr>
        <w:jc w:val="right"/>
        <w:rPr>
          <w:rFonts w:hint="cs"/>
          <w:b/>
          <w:bCs/>
          <w:sz w:val="48"/>
          <w:szCs w:val="48"/>
          <w:u w:val="single"/>
          <w:rtl/>
          <w:lang w:bidi="ar-JO"/>
        </w:rPr>
      </w:pPr>
      <w:r w:rsidRPr="006D0B2A">
        <w:rPr>
          <w:rFonts w:hint="cs"/>
          <w:b/>
          <w:bCs/>
          <w:sz w:val="48"/>
          <w:szCs w:val="48"/>
          <w:u w:val="single"/>
          <w:rtl/>
          <w:lang w:bidi="ar-JO"/>
        </w:rPr>
        <w:t>ما ه</w:t>
      </w:r>
      <w:r w:rsidR="00C37F6F">
        <w:rPr>
          <w:rFonts w:hint="cs"/>
          <w:b/>
          <w:bCs/>
          <w:sz w:val="48"/>
          <w:szCs w:val="48"/>
          <w:u w:val="single"/>
          <w:rtl/>
          <w:lang w:bidi="ar-JO"/>
        </w:rPr>
        <w:t>ي</w:t>
      </w:r>
      <w:r w:rsidRPr="006D0B2A">
        <w:rPr>
          <w:rFonts w:hint="cs"/>
          <w:b/>
          <w:bCs/>
          <w:sz w:val="48"/>
          <w:szCs w:val="48"/>
          <w:u w:val="single"/>
          <w:rtl/>
          <w:lang w:bidi="ar-JO"/>
        </w:rPr>
        <w:t xml:space="preserve"> الزل</w:t>
      </w:r>
      <w:r w:rsidR="006D0B2A" w:rsidRPr="006D0B2A">
        <w:rPr>
          <w:rFonts w:hint="cs"/>
          <w:b/>
          <w:bCs/>
          <w:sz w:val="48"/>
          <w:szCs w:val="48"/>
          <w:u w:val="single"/>
          <w:rtl/>
          <w:lang w:bidi="ar-JO"/>
        </w:rPr>
        <w:t>زال</w:t>
      </w:r>
      <w:r w:rsidR="00C37F6F">
        <w:rPr>
          <w:rFonts w:hint="cs"/>
          <w:b/>
          <w:bCs/>
          <w:sz w:val="48"/>
          <w:szCs w:val="48"/>
          <w:u w:val="single"/>
          <w:rtl/>
          <w:lang w:bidi="ar-JO"/>
        </w:rPr>
        <w:t>؟</w:t>
      </w:r>
      <w:r w:rsidR="007171E6">
        <w:rPr>
          <w:b/>
          <w:bCs/>
          <w:sz w:val="48"/>
          <w:szCs w:val="48"/>
          <w:u w:val="single"/>
          <w:rtl/>
          <w:lang w:bidi="ar-JO"/>
        </w:rPr>
        <w:br/>
      </w:r>
      <w:r w:rsidR="007171E6">
        <w:rPr>
          <w:b/>
          <w:bCs/>
          <w:sz w:val="48"/>
          <w:szCs w:val="48"/>
          <w:u w:val="single"/>
          <w:rtl/>
          <w:lang w:bidi="ar-JO"/>
        </w:rPr>
        <w:br/>
      </w:r>
      <w:r w:rsidR="009006C6" w:rsidRPr="009377C9">
        <w:rPr>
          <w:rFonts w:hint="cs"/>
          <w:sz w:val="48"/>
          <w:szCs w:val="48"/>
          <w:rtl/>
          <w:lang w:bidi="ar-JO"/>
        </w:rPr>
        <w:t xml:space="preserve"> </w:t>
      </w:r>
      <w:r w:rsidR="007171E6" w:rsidRPr="009377C9">
        <w:rPr>
          <w:rFonts w:hint="cs"/>
          <w:sz w:val="48"/>
          <w:szCs w:val="48"/>
          <w:rtl/>
          <w:lang w:bidi="ar-JO"/>
        </w:rPr>
        <w:t>الزلزال عبارة عن حدوث اْي اهتزاز مفاجىْ للارض, بسبب مرور موجات زلزالية عبر الصفائح الصخرية الموجودة تحت سطح الاْرض عند تحركها, حيث ينتج عن هذه الحركة كمية كبيرة من الطاقة تتسبب بانتاج تلك الموجات  المدمرة. و لا يمكن تنباْ ب</w:t>
      </w:r>
      <w:r w:rsidR="00B93512" w:rsidRPr="009377C9">
        <w:rPr>
          <w:rFonts w:hint="cs"/>
          <w:sz w:val="48"/>
          <w:szCs w:val="48"/>
          <w:rtl/>
          <w:lang w:bidi="ar-JO"/>
        </w:rPr>
        <w:t>وقت الزلزال و مكان الزلزال, حيث اْن اي بقعة على سطح الاْرض و معرضة للزلزال</w:t>
      </w:r>
      <w:r w:rsidR="00B93512">
        <w:rPr>
          <w:rFonts w:hint="cs"/>
          <w:b/>
          <w:bCs/>
          <w:sz w:val="48"/>
          <w:szCs w:val="48"/>
          <w:u w:val="single"/>
          <w:rtl/>
          <w:lang w:bidi="ar-JO"/>
        </w:rPr>
        <w:t>.</w:t>
      </w:r>
      <w:r w:rsidR="00B93512">
        <w:rPr>
          <w:b/>
          <w:bCs/>
          <w:sz w:val="48"/>
          <w:szCs w:val="48"/>
          <w:u w:val="single"/>
          <w:rtl/>
          <w:lang w:bidi="ar-JO"/>
        </w:rPr>
        <w:br/>
      </w:r>
      <w:r w:rsidR="00B93512">
        <w:rPr>
          <w:b/>
          <w:bCs/>
          <w:sz w:val="48"/>
          <w:szCs w:val="48"/>
          <w:u w:val="single"/>
          <w:rtl/>
          <w:lang w:bidi="ar-JO"/>
        </w:rPr>
        <w:br/>
      </w:r>
      <w:r w:rsidR="00B93512">
        <w:rPr>
          <w:rFonts w:hint="cs"/>
          <w:b/>
          <w:bCs/>
          <w:sz w:val="48"/>
          <w:szCs w:val="48"/>
          <w:u w:val="single"/>
          <w:rtl/>
          <w:lang w:bidi="ar-JO"/>
        </w:rPr>
        <w:t>مقاييس قوة الزلازل</w:t>
      </w:r>
      <w:r w:rsidR="00B93512">
        <w:rPr>
          <w:b/>
          <w:bCs/>
          <w:sz w:val="48"/>
          <w:szCs w:val="48"/>
          <w:u w:val="single"/>
          <w:rtl/>
          <w:lang w:bidi="ar-JO"/>
        </w:rPr>
        <w:br/>
      </w:r>
      <w:r w:rsidR="00B93512">
        <w:rPr>
          <w:b/>
          <w:bCs/>
          <w:sz w:val="48"/>
          <w:szCs w:val="48"/>
          <w:u w:val="single"/>
          <w:rtl/>
          <w:lang w:bidi="ar-JO"/>
        </w:rPr>
        <w:br/>
      </w:r>
      <w:r w:rsidR="009006C6" w:rsidRPr="009377C9">
        <w:rPr>
          <w:rFonts w:hint="cs"/>
          <w:sz w:val="48"/>
          <w:szCs w:val="48"/>
          <w:rtl/>
          <w:lang w:bidi="ar-JO"/>
        </w:rPr>
        <w:t xml:space="preserve"> </w:t>
      </w:r>
      <w:r w:rsidR="00B93512" w:rsidRPr="009377C9">
        <w:rPr>
          <w:rFonts w:hint="cs"/>
          <w:sz w:val="48"/>
          <w:szCs w:val="48"/>
          <w:rtl/>
          <w:lang w:bidi="ar-JO"/>
        </w:rPr>
        <w:t>يتم قياس الاهتزاز الناتج عن الزلزال بما يعرف بمرسمة الزلازل, حيث يسجل الجهاز رسما بيانيا ناتج عن الاهتزاز, و هي:</w:t>
      </w:r>
      <w:r w:rsidR="00B93512">
        <w:rPr>
          <w:b/>
          <w:bCs/>
          <w:sz w:val="48"/>
          <w:szCs w:val="48"/>
          <w:u w:val="single"/>
          <w:rtl/>
          <w:lang w:bidi="ar-JO"/>
        </w:rPr>
        <w:br/>
      </w:r>
      <w:r w:rsidR="00B93512">
        <w:rPr>
          <w:b/>
          <w:bCs/>
          <w:sz w:val="48"/>
          <w:szCs w:val="48"/>
          <w:u w:val="single"/>
          <w:rtl/>
          <w:lang w:bidi="ar-JO"/>
        </w:rPr>
        <w:br/>
      </w:r>
      <w:r w:rsidR="00B93512">
        <w:rPr>
          <w:rFonts w:hint="cs"/>
          <w:b/>
          <w:bCs/>
          <w:sz w:val="48"/>
          <w:szCs w:val="48"/>
          <w:u w:val="single"/>
          <w:rtl/>
          <w:lang w:bidi="ar-JO"/>
        </w:rPr>
        <w:t>مقياس ريختر</w:t>
      </w:r>
      <w:r w:rsidR="00B93512">
        <w:rPr>
          <w:b/>
          <w:bCs/>
          <w:sz w:val="48"/>
          <w:szCs w:val="48"/>
          <w:u w:val="single"/>
          <w:rtl/>
          <w:lang w:bidi="ar-JO"/>
        </w:rPr>
        <w:br/>
      </w:r>
      <w:r w:rsidR="00B93512">
        <w:rPr>
          <w:rFonts w:hint="cs"/>
          <w:b/>
          <w:bCs/>
          <w:sz w:val="48"/>
          <w:szCs w:val="48"/>
          <w:u w:val="single"/>
          <w:rtl/>
          <w:lang w:bidi="ar-JO"/>
        </w:rPr>
        <w:t>مقياس درجة العزم</w:t>
      </w:r>
      <w:r w:rsidR="009006C6">
        <w:rPr>
          <w:b/>
          <w:bCs/>
          <w:sz w:val="48"/>
          <w:szCs w:val="48"/>
          <w:u w:val="single"/>
          <w:rtl/>
          <w:lang w:bidi="ar-JO"/>
        </w:rPr>
        <w:br/>
      </w:r>
      <w:r w:rsidR="009006C6">
        <w:rPr>
          <w:rFonts w:hint="cs"/>
          <w:b/>
          <w:bCs/>
          <w:sz w:val="48"/>
          <w:szCs w:val="48"/>
          <w:u w:val="single"/>
          <w:rtl/>
          <w:lang w:bidi="ar-JO"/>
        </w:rPr>
        <w:t>مقياس الميركالي</w:t>
      </w:r>
      <w:r w:rsidR="009006C6">
        <w:rPr>
          <w:b/>
          <w:bCs/>
          <w:sz w:val="48"/>
          <w:szCs w:val="48"/>
          <w:u w:val="single"/>
          <w:rtl/>
          <w:lang w:bidi="ar-JO"/>
        </w:rPr>
        <w:br/>
      </w:r>
      <w:r w:rsidR="009006C6" w:rsidRPr="009377C9">
        <w:rPr>
          <w:rFonts w:hint="cs"/>
          <w:b/>
          <w:bCs/>
          <w:sz w:val="48"/>
          <w:szCs w:val="48"/>
          <w:rtl/>
          <w:lang w:bidi="ar-JO"/>
        </w:rPr>
        <w:lastRenderedPageBreak/>
        <w:t>و تختلف الاضرار التي تنتج عن الزلزال تبعا لاْتلاف  قوتها:</w:t>
      </w:r>
      <w:r w:rsidR="009006C6">
        <w:rPr>
          <w:b/>
          <w:bCs/>
          <w:sz w:val="48"/>
          <w:szCs w:val="48"/>
          <w:u w:val="single"/>
          <w:rtl/>
          <w:lang w:bidi="ar-JO"/>
        </w:rPr>
        <w:br/>
      </w:r>
      <w:r w:rsidR="009006C6">
        <w:rPr>
          <w:b/>
          <w:bCs/>
          <w:sz w:val="48"/>
          <w:szCs w:val="48"/>
          <w:u w:val="single"/>
          <w:rtl/>
          <w:lang w:bidi="ar-JO"/>
        </w:rPr>
        <w:br/>
      </w:r>
      <w:r w:rsidR="009006C6">
        <w:rPr>
          <w:rFonts w:hint="cs"/>
          <w:b/>
          <w:bCs/>
          <w:sz w:val="48"/>
          <w:szCs w:val="48"/>
          <w:u w:val="single"/>
          <w:rtl/>
          <w:lang w:bidi="ar-JO"/>
        </w:rPr>
        <w:t>اقل من 2.5</w:t>
      </w:r>
      <w:r w:rsidR="00577D2F">
        <w:rPr>
          <w:rFonts w:hint="cs"/>
          <w:b/>
          <w:bCs/>
          <w:sz w:val="48"/>
          <w:szCs w:val="48"/>
          <w:u w:val="single"/>
          <w:rtl/>
          <w:lang w:bidi="ar-JO"/>
        </w:rPr>
        <w:t xml:space="preserve"> درجة</w:t>
      </w:r>
      <w:r w:rsidR="009006C6">
        <w:rPr>
          <w:rFonts w:hint="cs"/>
          <w:b/>
          <w:bCs/>
          <w:sz w:val="48"/>
          <w:szCs w:val="48"/>
          <w:u w:val="single"/>
          <w:rtl/>
          <w:lang w:bidi="ar-JO"/>
        </w:rPr>
        <w:t xml:space="preserve">: </w:t>
      </w:r>
      <w:r w:rsidR="009006C6" w:rsidRPr="009377C9">
        <w:rPr>
          <w:rFonts w:hint="cs"/>
          <w:sz w:val="48"/>
          <w:szCs w:val="48"/>
          <w:rtl/>
          <w:lang w:bidi="ar-JO"/>
        </w:rPr>
        <w:t>عدم التاْثير و عدم الاحساس به.</w:t>
      </w:r>
      <w:r w:rsidR="009006C6">
        <w:rPr>
          <w:b/>
          <w:bCs/>
          <w:sz w:val="48"/>
          <w:szCs w:val="48"/>
          <w:u w:val="single"/>
          <w:rtl/>
          <w:lang w:bidi="ar-JO"/>
        </w:rPr>
        <w:br/>
      </w:r>
      <w:r w:rsidR="009006C6">
        <w:rPr>
          <w:b/>
          <w:bCs/>
          <w:sz w:val="48"/>
          <w:szCs w:val="48"/>
          <w:u w:val="single"/>
          <w:rtl/>
          <w:lang w:bidi="ar-JO"/>
        </w:rPr>
        <w:br/>
      </w:r>
      <w:r w:rsidR="009006C6">
        <w:rPr>
          <w:rFonts w:hint="cs"/>
          <w:b/>
          <w:bCs/>
          <w:sz w:val="48"/>
          <w:szCs w:val="48"/>
          <w:u w:val="single"/>
          <w:rtl/>
          <w:lang w:bidi="ar-JO"/>
        </w:rPr>
        <w:t xml:space="preserve">من 2.5 </w:t>
      </w:r>
      <w:r w:rsidR="009006C6">
        <w:rPr>
          <w:b/>
          <w:bCs/>
          <w:sz w:val="48"/>
          <w:szCs w:val="48"/>
          <w:u w:val="single"/>
          <w:rtl/>
          <w:lang w:bidi="ar-JO"/>
        </w:rPr>
        <w:t>–</w:t>
      </w:r>
      <w:r w:rsidR="009006C6">
        <w:rPr>
          <w:rFonts w:hint="cs"/>
          <w:b/>
          <w:bCs/>
          <w:sz w:val="48"/>
          <w:szCs w:val="48"/>
          <w:u w:val="single"/>
          <w:rtl/>
          <w:lang w:bidi="ar-JO"/>
        </w:rPr>
        <w:t xml:space="preserve"> 5.4</w:t>
      </w:r>
      <w:r w:rsidR="00577D2F">
        <w:rPr>
          <w:rFonts w:hint="cs"/>
          <w:b/>
          <w:bCs/>
          <w:sz w:val="48"/>
          <w:szCs w:val="48"/>
          <w:u w:val="single"/>
          <w:rtl/>
          <w:lang w:bidi="ar-JO"/>
        </w:rPr>
        <w:t xml:space="preserve"> درجات</w:t>
      </w:r>
      <w:r w:rsidR="003949DF">
        <w:rPr>
          <w:rFonts w:hint="cs"/>
          <w:b/>
          <w:bCs/>
          <w:sz w:val="48"/>
          <w:szCs w:val="48"/>
          <w:u w:val="single"/>
          <w:rtl/>
          <w:lang w:bidi="ar-JO"/>
        </w:rPr>
        <w:t xml:space="preserve">: </w:t>
      </w:r>
      <w:r w:rsidR="003949DF" w:rsidRPr="009377C9">
        <w:rPr>
          <w:rFonts w:hint="cs"/>
          <w:sz w:val="48"/>
          <w:szCs w:val="48"/>
          <w:rtl/>
          <w:lang w:bidi="ar-JO"/>
        </w:rPr>
        <w:t>يمكن الاحساس به, لكن لا يتسبب سوى ب</w:t>
      </w:r>
      <w:r w:rsidR="002F2C39" w:rsidRPr="009377C9">
        <w:rPr>
          <w:rFonts w:hint="cs"/>
          <w:sz w:val="48"/>
          <w:szCs w:val="48"/>
          <w:rtl/>
          <w:lang w:bidi="ar-JO"/>
        </w:rPr>
        <w:t>اْضرار بسيطة</w:t>
      </w:r>
      <w:r w:rsidR="00577D2F">
        <w:rPr>
          <w:rFonts w:hint="cs"/>
          <w:sz w:val="48"/>
          <w:szCs w:val="48"/>
          <w:rtl/>
          <w:lang w:bidi="ar-JO"/>
        </w:rPr>
        <w:t>.</w:t>
      </w:r>
      <w:r w:rsidR="007171E6">
        <w:rPr>
          <w:b/>
          <w:bCs/>
          <w:sz w:val="48"/>
          <w:szCs w:val="48"/>
          <w:u w:val="single"/>
          <w:rtl/>
          <w:lang w:bidi="ar-JO"/>
        </w:rPr>
        <w:br/>
      </w:r>
      <w:r w:rsidR="00F83E8A">
        <w:rPr>
          <w:sz w:val="36"/>
          <w:szCs w:val="36"/>
          <w:rtl/>
          <w:lang w:bidi="ar-JO"/>
        </w:rPr>
        <w:tab/>
      </w:r>
      <w:r w:rsidR="00F83E8A">
        <w:rPr>
          <w:sz w:val="36"/>
          <w:szCs w:val="36"/>
          <w:lang w:bidi="ar-JO"/>
        </w:rPr>
        <w:br/>
      </w:r>
      <w:r w:rsidR="00577D2F">
        <w:rPr>
          <w:rFonts w:hint="cs"/>
          <w:b/>
          <w:bCs/>
          <w:sz w:val="48"/>
          <w:szCs w:val="48"/>
          <w:u w:val="single"/>
          <w:rtl/>
          <w:lang w:bidi="ar-JO"/>
        </w:rPr>
        <w:t xml:space="preserve">من 5.5 </w:t>
      </w:r>
      <w:r w:rsidR="00577D2F">
        <w:rPr>
          <w:b/>
          <w:bCs/>
          <w:sz w:val="48"/>
          <w:szCs w:val="48"/>
          <w:u w:val="single"/>
          <w:rtl/>
          <w:lang w:bidi="ar-JO"/>
        </w:rPr>
        <w:t>–</w:t>
      </w:r>
      <w:r w:rsidR="00577D2F">
        <w:rPr>
          <w:rFonts w:hint="cs"/>
          <w:b/>
          <w:bCs/>
          <w:sz w:val="48"/>
          <w:szCs w:val="48"/>
          <w:u w:val="single"/>
          <w:rtl/>
          <w:lang w:bidi="ar-JO"/>
        </w:rPr>
        <w:t xml:space="preserve"> 6 درجات: </w:t>
      </w:r>
      <w:r w:rsidR="00577D2F" w:rsidRPr="00AA0066">
        <w:rPr>
          <w:rFonts w:hint="cs"/>
          <w:sz w:val="48"/>
          <w:szCs w:val="48"/>
          <w:rtl/>
          <w:lang w:bidi="ar-JO"/>
        </w:rPr>
        <w:t>تلحق هذه الزلازل اضرار غير كبيرة بالمباني و المنشات.</w:t>
      </w:r>
      <w:r w:rsidR="00577D2F" w:rsidRPr="00AA0066">
        <w:rPr>
          <w:sz w:val="48"/>
          <w:szCs w:val="48"/>
          <w:rtl/>
          <w:lang w:bidi="ar-JO"/>
        </w:rPr>
        <w:br/>
      </w:r>
      <w:r w:rsidR="00577D2F">
        <w:rPr>
          <w:b/>
          <w:bCs/>
          <w:sz w:val="48"/>
          <w:szCs w:val="48"/>
          <w:u w:val="single"/>
          <w:rtl/>
          <w:lang w:bidi="ar-JO"/>
        </w:rPr>
        <w:br/>
      </w:r>
      <w:r w:rsidR="00577D2F">
        <w:rPr>
          <w:rFonts w:hint="cs"/>
          <w:b/>
          <w:bCs/>
          <w:sz w:val="48"/>
          <w:szCs w:val="48"/>
          <w:u w:val="single"/>
          <w:rtl/>
          <w:lang w:bidi="ar-JO"/>
        </w:rPr>
        <w:t xml:space="preserve">من 6 </w:t>
      </w:r>
      <w:r w:rsidR="00577D2F">
        <w:rPr>
          <w:b/>
          <w:bCs/>
          <w:sz w:val="48"/>
          <w:szCs w:val="48"/>
          <w:u w:val="single"/>
          <w:rtl/>
          <w:lang w:bidi="ar-JO"/>
        </w:rPr>
        <w:t>–</w:t>
      </w:r>
      <w:r w:rsidR="00577D2F">
        <w:rPr>
          <w:rFonts w:hint="cs"/>
          <w:b/>
          <w:bCs/>
          <w:sz w:val="48"/>
          <w:szCs w:val="48"/>
          <w:u w:val="single"/>
          <w:rtl/>
          <w:lang w:bidi="ar-JO"/>
        </w:rPr>
        <w:t xml:space="preserve"> 6.9 درجات:</w:t>
      </w:r>
      <w:r w:rsidR="00AA0066" w:rsidRPr="00AA0066">
        <w:rPr>
          <w:rFonts w:hint="cs"/>
          <w:sz w:val="48"/>
          <w:szCs w:val="48"/>
          <w:rtl/>
          <w:lang w:bidi="ar-JO"/>
        </w:rPr>
        <w:t xml:space="preserve"> </w:t>
      </w:r>
      <w:r w:rsidR="00577D2F" w:rsidRPr="00AA0066">
        <w:rPr>
          <w:rFonts w:hint="cs"/>
          <w:sz w:val="48"/>
          <w:szCs w:val="48"/>
          <w:rtl/>
          <w:lang w:bidi="ar-JO"/>
        </w:rPr>
        <w:t>تحدث اضرارا بالمناطق التي تشهد</w:t>
      </w:r>
      <w:r w:rsidR="00577D2F">
        <w:rPr>
          <w:rFonts w:hint="cs"/>
          <w:b/>
          <w:bCs/>
          <w:sz w:val="48"/>
          <w:szCs w:val="48"/>
          <w:u w:val="single"/>
          <w:rtl/>
          <w:lang w:bidi="ar-JO"/>
        </w:rPr>
        <w:t xml:space="preserve"> ازدحاما سكانية</w:t>
      </w:r>
      <w:r w:rsidR="00137681">
        <w:rPr>
          <w:rFonts w:hint="cs"/>
          <w:b/>
          <w:bCs/>
          <w:sz w:val="48"/>
          <w:szCs w:val="48"/>
          <w:u w:val="single"/>
          <w:rtl/>
          <w:lang w:bidi="ar-JO"/>
        </w:rPr>
        <w:t>.</w:t>
      </w:r>
      <w:r w:rsidR="00137681">
        <w:rPr>
          <w:b/>
          <w:bCs/>
          <w:sz w:val="48"/>
          <w:szCs w:val="48"/>
          <w:u w:val="single"/>
          <w:rtl/>
          <w:lang w:bidi="ar-JO"/>
        </w:rPr>
        <w:br/>
      </w:r>
      <w:r w:rsidR="00137681">
        <w:rPr>
          <w:b/>
          <w:bCs/>
          <w:sz w:val="48"/>
          <w:szCs w:val="48"/>
          <w:u w:val="single"/>
          <w:rtl/>
          <w:lang w:bidi="ar-JO"/>
        </w:rPr>
        <w:br/>
      </w:r>
      <w:r w:rsidR="00137681">
        <w:rPr>
          <w:rFonts w:hint="cs"/>
          <w:b/>
          <w:bCs/>
          <w:sz w:val="48"/>
          <w:szCs w:val="48"/>
          <w:u w:val="single"/>
          <w:rtl/>
          <w:lang w:bidi="ar-JO"/>
        </w:rPr>
        <w:t>من 7 -7.9:</w:t>
      </w:r>
      <w:r w:rsidR="00AA0066" w:rsidRPr="00AA0066">
        <w:rPr>
          <w:rFonts w:hint="cs"/>
          <w:sz w:val="48"/>
          <w:szCs w:val="48"/>
          <w:rtl/>
          <w:lang w:bidi="ar-JO"/>
        </w:rPr>
        <w:t xml:space="preserve"> </w:t>
      </w:r>
      <w:r w:rsidR="00137681" w:rsidRPr="00AA0066">
        <w:rPr>
          <w:rFonts w:hint="cs"/>
          <w:sz w:val="48"/>
          <w:szCs w:val="48"/>
          <w:rtl/>
          <w:lang w:bidi="ar-JO"/>
        </w:rPr>
        <w:t>تحدث اضرار بالغة و جسيمة في المنطقة.</w:t>
      </w:r>
      <w:r w:rsidR="00137681">
        <w:rPr>
          <w:b/>
          <w:bCs/>
          <w:sz w:val="48"/>
          <w:szCs w:val="48"/>
          <w:u w:val="single"/>
          <w:rtl/>
          <w:lang w:bidi="ar-JO"/>
        </w:rPr>
        <w:br/>
      </w:r>
      <w:r w:rsidR="00137681">
        <w:rPr>
          <w:b/>
          <w:bCs/>
          <w:sz w:val="48"/>
          <w:szCs w:val="48"/>
          <w:u w:val="single"/>
          <w:rtl/>
          <w:lang w:bidi="ar-JO"/>
        </w:rPr>
        <w:br/>
      </w:r>
      <w:r w:rsidR="00137681">
        <w:rPr>
          <w:rFonts w:hint="cs"/>
          <w:b/>
          <w:bCs/>
          <w:sz w:val="48"/>
          <w:szCs w:val="48"/>
          <w:u w:val="single"/>
          <w:rtl/>
          <w:lang w:bidi="ar-JO"/>
        </w:rPr>
        <w:t>اكثر من 8 درجات</w:t>
      </w:r>
      <w:r w:rsidR="00137681" w:rsidRPr="00AA0066">
        <w:rPr>
          <w:rFonts w:hint="cs"/>
          <w:sz w:val="48"/>
          <w:szCs w:val="48"/>
          <w:rtl/>
          <w:lang w:bidi="ar-JO"/>
        </w:rPr>
        <w:t>: يحدث هذا النوع من الزلازل مرة واحدة في العقد اْو نصف العقد يتسبب حدوثه بدمار شامل بكل المناطق القريبة من مركزه</w:t>
      </w:r>
      <w:r w:rsidR="00F83E8A">
        <w:rPr>
          <w:sz w:val="36"/>
          <w:szCs w:val="36"/>
          <w:lang w:bidi="ar-JO"/>
        </w:rPr>
        <w:br/>
      </w:r>
      <w:r w:rsidR="00137681">
        <w:rPr>
          <w:sz w:val="24"/>
          <w:szCs w:val="24"/>
          <w:rtl/>
          <w:lang w:bidi="ar-JO"/>
        </w:rPr>
        <w:br/>
      </w:r>
      <w:r w:rsidR="005B3202">
        <w:rPr>
          <w:b/>
          <w:bCs/>
          <w:sz w:val="48"/>
          <w:szCs w:val="48"/>
          <w:u w:val="single"/>
          <w:rtl/>
          <w:lang w:bidi="ar-JO"/>
        </w:rPr>
        <w:br/>
      </w:r>
      <w:r w:rsidR="005B3202">
        <w:rPr>
          <w:rFonts w:hint="cs"/>
          <w:b/>
          <w:bCs/>
          <w:sz w:val="48"/>
          <w:szCs w:val="48"/>
          <w:u w:val="single"/>
          <w:rtl/>
          <w:lang w:bidi="ar-JO"/>
        </w:rPr>
        <w:t>مخاطر الناتجة عن الزلزال:</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lastRenderedPageBreak/>
        <w:t>تشققات الارضية</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t>تسونامي</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t>الحرائق</w:t>
      </w:r>
      <w:r w:rsidR="005B3202">
        <w:rPr>
          <w:b/>
          <w:bCs/>
          <w:sz w:val="48"/>
          <w:szCs w:val="48"/>
          <w:u w:val="single"/>
          <w:rtl/>
          <w:lang w:bidi="ar-JO"/>
        </w:rPr>
        <w:br/>
      </w:r>
      <w:r w:rsidR="005B3202">
        <w:rPr>
          <w:b/>
          <w:bCs/>
          <w:sz w:val="48"/>
          <w:szCs w:val="48"/>
          <w:u w:val="single"/>
          <w:rtl/>
          <w:lang w:bidi="ar-JO"/>
        </w:rPr>
        <w:br/>
      </w:r>
      <w:r w:rsidR="005B3202" w:rsidRPr="00AA0066">
        <w:rPr>
          <w:rFonts w:hint="cs"/>
          <w:sz w:val="48"/>
          <w:szCs w:val="48"/>
          <w:rtl/>
          <w:lang w:bidi="ar-JO"/>
        </w:rPr>
        <w:t>و علينا اتباع تصرفات الصحيحة اثناء وقوع الزلزال بالابتعادعن النوافذ و الابواب و الزجاج و الاشياء القابلة للسقوط و البقاء في المبنى حتى ينتهي الز</w:t>
      </w:r>
      <w:r w:rsidR="00356288" w:rsidRPr="00AA0066">
        <w:rPr>
          <w:rFonts w:hint="cs"/>
          <w:sz w:val="48"/>
          <w:szCs w:val="48"/>
          <w:rtl/>
          <w:lang w:bidi="ar-JO"/>
        </w:rPr>
        <w:t xml:space="preserve">لزال. </w:t>
      </w:r>
      <w:r w:rsidR="00356288" w:rsidRPr="00AA0066">
        <w:rPr>
          <w:sz w:val="48"/>
          <w:szCs w:val="48"/>
          <w:rtl/>
          <w:lang w:bidi="ar-JO"/>
        </w:rPr>
        <w:br/>
      </w:r>
      <w:r w:rsidR="00356288" w:rsidRPr="00AA0066">
        <w:rPr>
          <w:rFonts w:hint="cs"/>
          <w:sz w:val="48"/>
          <w:szCs w:val="48"/>
          <w:rtl/>
          <w:lang w:bidi="ar-JO"/>
        </w:rPr>
        <w:t>يعتبر الزلزال من عوامل الطبيعية التي لا يمكن التحم بها.</w:t>
      </w:r>
      <w:r w:rsidR="005B3202" w:rsidRPr="00AA0066">
        <w:rPr>
          <w:rFonts w:hint="cs"/>
          <w:sz w:val="48"/>
          <w:szCs w:val="48"/>
          <w:rtl/>
          <w:lang w:bidi="ar-JO"/>
        </w:rPr>
        <w:t xml:space="preserve"> </w:t>
      </w:r>
    </w:p>
    <w:sectPr w:rsidR="00AE0512" w:rsidRPr="005B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F3"/>
    <w:rsid w:val="00137681"/>
    <w:rsid w:val="002F2C39"/>
    <w:rsid w:val="00356288"/>
    <w:rsid w:val="003949DF"/>
    <w:rsid w:val="00577D2F"/>
    <w:rsid w:val="005B3202"/>
    <w:rsid w:val="006D0B2A"/>
    <w:rsid w:val="007171E6"/>
    <w:rsid w:val="009006C6"/>
    <w:rsid w:val="009377C9"/>
    <w:rsid w:val="00AA0066"/>
    <w:rsid w:val="00AE0512"/>
    <w:rsid w:val="00B93512"/>
    <w:rsid w:val="00BB02F3"/>
    <w:rsid w:val="00C37F6F"/>
    <w:rsid w:val="00E42EC2"/>
    <w:rsid w:val="00F83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CF44"/>
  <w15:chartTrackingRefBased/>
  <w15:docId w15:val="{A45F60A3-ABC8-4B45-B02F-C0AC85A9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02F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F3"/>
    <w:rPr>
      <w:rFonts w:ascii="Times New Roman" w:eastAsia="Times New Roman" w:hAnsi="Times New Roman" w:cs="Times New Roman"/>
      <w:b/>
      <w:bCs/>
      <w:kern w:val="36"/>
      <w:sz w:val="48"/>
      <w:szCs w:val="48"/>
      <w14:ligatures w14:val="none"/>
    </w:rPr>
  </w:style>
  <w:style w:type="character" w:customStyle="1" w:styleId="field">
    <w:name w:val="field"/>
    <w:basedOn w:val="DefaultParagraphFont"/>
    <w:rsid w:val="00BB02F3"/>
  </w:style>
  <w:style w:type="character" w:styleId="Hyperlink">
    <w:name w:val="Hyperlink"/>
    <w:basedOn w:val="DefaultParagraphFont"/>
    <w:uiPriority w:val="99"/>
    <w:unhideWhenUsed/>
    <w:rsid w:val="007171E6"/>
    <w:rPr>
      <w:color w:val="0563C1" w:themeColor="hyperlink"/>
      <w:u w:val="single"/>
    </w:rPr>
  </w:style>
  <w:style w:type="character" w:styleId="UnresolvedMention">
    <w:name w:val="Unresolved Mention"/>
    <w:basedOn w:val="DefaultParagraphFont"/>
    <w:uiPriority w:val="99"/>
    <w:semiHidden/>
    <w:unhideWhenUsed/>
    <w:rsid w:val="0071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Wakileh</dc:creator>
  <cp:keywords/>
  <dc:description/>
  <cp:lastModifiedBy>Nadeem Wakileh</cp:lastModifiedBy>
  <cp:revision>17</cp:revision>
  <dcterms:created xsi:type="dcterms:W3CDTF">2023-05-21T11:11:00Z</dcterms:created>
  <dcterms:modified xsi:type="dcterms:W3CDTF">2023-05-21T19:03:00Z</dcterms:modified>
</cp:coreProperties>
</file>