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92A3" w14:textId="33A3470E" w:rsidR="008811E2" w:rsidRPr="00DB0C4B" w:rsidRDefault="005D7E2C" w:rsidP="00DB0C4B">
      <w:pPr>
        <w:jc w:val="center"/>
        <w:rPr>
          <w:b/>
          <w:bCs/>
          <w:sz w:val="40"/>
          <w:szCs w:val="40"/>
          <w:rtl/>
        </w:rPr>
      </w:pPr>
      <w:r w:rsidRPr="00DB0C4B">
        <w:rPr>
          <w:rFonts w:hint="cs"/>
          <w:b/>
          <w:bCs/>
          <w:sz w:val="40"/>
          <w:szCs w:val="40"/>
          <w:rtl/>
        </w:rPr>
        <w:t xml:space="preserve">زلزال بقوة ٧.٨ يضرب جنوب تركيا وإنشاء عن اضرار </w:t>
      </w:r>
      <w:r w:rsidR="00B84478" w:rsidRPr="00DB0C4B">
        <w:rPr>
          <w:rFonts w:hint="cs"/>
          <w:b/>
          <w:bCs/>
          <w:sz w:val="40"/>
          <w:szCs w:val="40"/>
          <w:rtl/>
        </w:rPr>
        <w:t>كبيرة</w:t>
      </w:r>
    </w:p>
    <w:p w14:paraId="3505D758" w14:textId="568B7925" w:rsidR="00B84478" w:rsidRDefault="00B84478" w:rsidP="00B84478">
      <w:pPr>
        <w:jc w:val="center"/>
        <w:rPr>
          <w:sz w:val="36"/>
          <w:szCs w:val="36"/>
          <w:rtl/>
        </w:rPr>
      </w:pPr>
    </w:p>
    <w:p w14:paraId="27D292B5" w14:textId="77777777" w:rsidR="00B84478" w:rsidRDefault="00B84478" w:rsidP="00B84478">
      <w:pPr>
        <w:jc w:val="center"/>
        <w:rPr>
          <w:sz w:val="36"/>
          <w:szCs w:val="36"/>
          <w:rtl/>
        </w:rPr>
      </w:pPr>
    </w:p>
    <w:p w14:paraId="0A6B2D32" w14:textId="77777777" w:rsidR="00B84478" w:rsidRDefault="00B84478" w:rsidP="00B84478">
      <w:pPr>
        <w:jc w:val="center"/>
        <w:rPr>
          <w:sz w:val="36"/>
          <w:szCs w:val="36"/>
          <w:rtl/>
        </w:rPr>
      </w:pPr>
    </w:p>
    <w:p w14:paraId="51968D75" w14:textId="77777777" w:rsidR="00B84478" w:rsidRDefault="00B84478" w:rsidP="00B84478">
      <w:pPr>
        <w:jc w:val="center"/>
        <w:rPr>
          <w:sz w:val="36"/>
          <w:szCs w:val="36"/>
          <w:rtl/>
        </w:rPr>
      </w:pPr>
    </w:p>
    <w:p w14:paraId="60D20712" w14:textId="77777777" w:rsidR="00B84478" w:rsidRDefault="00B84478" w:rsidP="00B84478">
      <w:pPr>
        <w:jc w:val="center"/>
        <w:rPr>
          <w:sz w:val="36"/>
          <w:szCs w:val="36"/>
          <w:rtl/>
        </w:rPr>
      </w:pPr>
    </w:p>
    <w:p w14:paraId="0BD53354" w14:textId="77777777" w:rsidR="00B84478" w:rsidRDefault="00B84478" w:rsidP="00B84478">
      <w:pPr>
        <w:jc w:val="center"/>
        <w:rPr>
          <w:sz w:val="36"/>
          <w:szCs w:val="36"/>
          <w:rtl/>
        </w:rPr>
      </w:pPr>
    </w:p>
    <w:p w14:paraId="7158BC8C" w14:textId="77777777" w:rsidR="00B84478" w:rsidRDefault="00B84478" w:rsidP="00B84478">
      <w:pPr>
        <w:jc w:val="center"/>
        <w:rPr>
          <w:sz w:val="36"/>
          <w:szCs w:val="36"/>
          <w:rtl/>
        </w:rPr>
      </w:pPr>
    </w:p>
    <w:p w14:paraId="45F61002" w14:textId="77777777" w:rsidR="00B84478" w:rsidRDefault="00B84478" w:rsidP="00B84478">
      <w:pPr>
        <w:jc w:val="center"/>
        <w:rPr>
          <w:sz w:val="36"/>
          <w:szCs w:val="36"/>
          <w:rtl/>
        </w:rPr>
      </w:pPr>
    </w:p>
    <w:p w14:paraId="6C89D395" w14:textId="77777777" w:rsidR="00B84478" w:rsidRDefault="00B84478" w:rsidP="00B84478">
      <w:pPr>
        <w:jc w:val="center"/>
        <w:rPr>
          <w:sz w:val="36"/>
          <w:szCs w:val="36"/>
          <w:rtl/>
        </w:rPr>
      </w:pPr>
    </w:p>
    <w:p w14:paraId="1BDD7832" w14:textId="3FB356E9" w:rsidR="00B84478" w:rsidRDefault="003E4332" w:rsidP="00B84478">
      <w:pPr>
        <w:jc w:val="center"/>
        <w:rPr>
          <w:sz w:val="36"/>
          <w:szCs w:val="36"/>
          <w:rtl/>
        </w:rPr>
      </w:pPr>
      <w:r>
        <w:rPr>
          <w:noProof/>
          <w:sz w:val="36"/>
          <w:szCs w:val="36"/>
          <w:rtl/>
          <w:lang w:val="ar-SA"/>
        </w:rPr>
        <w:drawing>
          <wp:anchor distT="0" distB="0" distL="114300" distR="114300" simplePos="0" relativeHeight="251659264" behindDoc="0" locked="0" layoutInCell="1" allowOverlap="1" wp14:anchorId="3FF47E84" wp14:editId="49818022">
            <wp:simplePos x="0" y="0"/>
            <wp:positionH relativeFrom="column">
              <wp:posOffset>-151765</wp:posOffset>
            </wp:positionH>
            <wp:positionV relativeFrom="paragraph">
              <wp:posOffset>4102735</wp:posOffset>
            </wp:positionV>
            <wp:extent cx="5943600" cy="39414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41445"/>
                    </a:xfrm>
                    <a:prstGeom prst="rect">
                      <a:avLst/>
                    </a:prstGeom>
                  </pic:spPr>
                </pic:pic>
              </a:graphicData>
            </a:graphic>
          </wp:anchor>
        </w:drawing>
      </w:r>
    </w:p>
    <w:p w14:paraId="5F07FE89" w14:textId="77777777" w:rsidR="00B84478" w:rsidRDefault="00B84478" w:rsidP="00B84478">
      <w:pPr>
        <w:jc w:val="center"/>
        <w:rPr>
          <w:sz w:val="36"/>
          <w:szCs w:val="36"/>
          <w:rtl/>
        </w:rPr>
      </w:pPr>
    </w:p>
    <w:p w14:paraId="745F3056" w14:textId="77777777" w:rsidR="00B84478" w:rsidRDefault="00B84478" w:rsidP="00B84478">
      <w:pPr>
        <w:jc w:val="center"/>
        <w:rPr>
          <w:sz w:val="36"/>
          <w:szCs w:val="36"/>
          <w:rtl/>
        </w:rPr>
      </w:pPr>
    </w:p>
    <w:p w14:paraId="3E1F6849" w14:textId="77777777" w:rsidR="00B84478" w:rsidRDefault="00B84478" w:rsidP="00B84478">
      <w:pPr>
        <w:jc w:val="center"/>
        <w:rPr>
          <w:sz w:val="36"/>
          <w:szCs w:val="36"/>
          <w:rtl/>
        </w:rPr>
      </w:pPr>
    </w:p>
    <w:p w14:paraId="086B24C4" w14:textId="77777777" w:rsidR="00B84478" w:rsidRDefault="00B84478" w:rsidP="00B84478">
      <w:pPr>
        <w:jc w:val="center"/>
        <w:rPr>
          <w:sz w:val="36"/>
          <w:szCs w:val="36"/>
          <w:rtl/>
        </w:rPr>
      </w:pPr>
    </w:p>
    <w:p w14:paraId="115B1767" w14:textId="26519BFA" w:rsidR="006A6823" w:rsidRDefault="006A6823" w:rsidP="006042FA">
      <w:pPr>
        <w:jc w:val="right"/>
        <w:rPr>
          <w:kern w:val="0"/>
          <w:sz w:val="36"/>
          <w:szCs w:val="36"/>
          <w:rtl/>
          <w14:ligatures w14:val="none"/>
        </w:rPr>
      </w:pPr>
      <w:r>
        <w:rPr>
          <w:rFonts w:hint="cs"/>
          <w:kern w:val="0"/>
          <w:sz w:val="36"/>
          <w:szCs w:val="36"/>
          <w:rtl/>
          <w14:ligatures w14:val="none"/>
        </w:rPr>
        <w:t>ضرب جنوب تركيا وتحديدا</w:t>
      </w:r>
      <w:r w:rsidR="006042FA">
        <w:rPr>
          <w:rFonts w:hint="cs"/>
          <w:kern w:val="0"/>
          <w:sz w:val="36"/>
          <w:szCs w:val="36"/>
          <w:rtl/>
          <w14:ligatures w14:val="none"/>
        </w:rPr>
        <w:t xml:space="preserve"> مدينة غازي عنتاب في تاريخ ٦ فبراير ٢٠٢٣ </w:t>
      </w:r>
      <w:r w:rsidR="003B4EF8">
        <w:rPr>
          <w:rFonts w:hint="cs"/>
          <w:kern w:val="0"/>
          <w:sz w:val="36"/>
          <w:szCs w:val="36"/>
          <w:rtl/>
          <w14:ligatures w14:val="none"/>
        </w:rPr>
        <w:t xml:space="preserve">زلزال </w:t>
      </w:r>
      <w:r w:rsidR="00E3113E">
        <w:rPr>
          <w:rFonts w:hint="cs"/>
          <w:kern w:val="0"/>
          <w:sz w:val="36"/>
          <w:szCs w:val="36"/>
          <w:rtl/>
          <w14:ligatures w14:val="none"/>
        </w:rPr>
        <w:t xml:space="preserve">بلغت قوته ٧.٨ </w:t>
      </w:r>
      <w:r w:rsidR="00D41836">
        <w:rPr>
          <w:rFonts w:hint="cs"/>
          <w:kern w:val="0"/>
          <w:sz w:val="36"/>
          <w:szCs w:val="36"/>
          <w:rtl/>
          <w14:ligatures w14:val="none"/>
        </w:rPr>
        <w:t>و خلف اضرار جسيمة.</w:t>
      </w:r>
    </w:p>
    <w:p w14:paraId="6B3CD131" w14:textId="77777777" w:rsidR="00D41836" w:rsidRDefault="00D41836" w:rsidP="006042FA">
      <w:pPr>
        <w:jc w:val="right"/>
        <w:rPr>
          <w:kern w:val="0"/>
          <w:sz w:val="36"/>
          <w:szCs w:val="36"/>
          <w:rtl/>
          <w14:ligatures w14:val="none"/>
        </w:rPr>
      </w:pPr>
    </w:p>
    <w:p w14:paraId="49493771" w14:textId="1CB25C50" w:rsidR="00355FBE" w:rsidRDefault="004A33F3">
      <w:pPr>
        <w:shd w:val="clear" w:color="auto" w:fill="F5F8F8"/>
        <w:spacing w:after="0"/>
        <w:jc w:val="right"/>
        <w:textAlignment w:val="center"/>
        <w:divId w:val="1120491796"/>
        <w:rPr>
          <w:rFonts w:ascii="HelveticaNeueReg" w:hAnsi="HelveticaNeueReg"/>
          <w:color w:val="000000" w:themeColor="text1"/>
          <w:sz w:val="36"/>
          <w:szCs w:val="36"/>
          <w:rtl/>
        </w:rPr>
      </w:pPr>
      <w:r>
        <w:rPr>
          <w:rFonts w:ascii="HelveticaNeueReg" w:hAnsi="HelveticaNeueReg" w:hint="cs"/>
          <w:color w:val="000000" w:themeColor="text1"/>
          <w:kern w:val="0"/>
          <w:sz w:val="36"/>
          <w:szCs w:val="36"/>
          <w:rtl/>
          <w14:ligatures w14:val="none"/>
        </w:rPr>
        <w:t xml:space="preserve">حيث </w:t>
      </w:r>
      <w:r w:rsidR="001F21B7">
        <w:rPr>
          <w:rFonts w:ascii="HelveticaNeueReg" w:hAnsi="HelveticaNeueReg"/>
          <w:color w:val="000000" w:themeColor="text1"/>
          <w:kern w:val="0"/>
          <w:sz w:val="36"/>
          <w:szCs w:val="36"/>
          <w:rtl/>
          <w14:ligatures w14:val="none"/>
        </w:rPr>
        <w:t>أعلن رئيس </w:t>
      </w:r>
      <w:hyperlink r:id="rId5" w:history="1">
        <w:r w:rsidR="001F21B7">
          <w:rPr>
            <w:rStyle w:val="Hyperlink"/>
            <w:rFonts w:ascii="inherit" w:hAnsi="inherit"/>
            <w:color w:val="000000" w:themeColor="text1"/>
            <w:kern w:val="0"/>
            <w:sz w:val="36"/>
            <w:szCs w:val="36"/>
            <w:bdr w:val="none" w:sz="0" w:space="0" w:color="auto" w:frame="1"/>
            <w:rtl/>
            <w14:ligatures w14:val="none"/>
          </w:rPr>
          <w:t>هيئة إدارة الكوارث والطوارئ</w:t>
        </w:r>
      </w:hyperlink>
      <w:r w:rsidR="001F21B7">
        <w:rPr>
          <w:rFonts w:ascii="HelveticaNeueReg" w:hAnsi="HelveticaNeueReg"/>
          <w:color w:val="000000" w:themeColor="text1"/>
          <w:kern w:val="0"/>
          <w:sz w:val="36"/>
          <w:szCs w:val="36"/>
          <w:rtl/>
          <w14:ligatures w14:val="none"/>
        </w:rPr>
        <w:t xml:space="preserve"> </w:t>
      </w:r>
      <w:r w:rsidR="001F21B7">
        <w:rPr>
          <w:rFonts w:ascii="HelveticaNeueReg" w:hAnsi="HelveticaNeueReg" w:hint="cs"/>
          <w:color w:val="000000" w:themeColor="text1"/>
          <w:kern w:val="0"/>
          <w:sz w:val="36"/>
          <w:szCs w:val="36"/>
          <w:rtl/>
          <w14:ligatures w14:val="none"/>
        </w:rPr>
        <w:t>"آفاد" ارتفاع حصيلة أعداد</w:t>
      </w:r>
      <w:r w:rsidR="00CF249E">
        <w:rPr>
          <w:rFonts w:ascii="HelveticaNeueReg" w:hAnsi="HelveticaNeueReg" w:hint="cs"/>
          <w:color w:val="000000" w:themeColor="text1"/>
          <w:kern w:val="0"/>
          <w:sz w:val="36"/>
          <w:szCs w:val="36"/>
          <w:rtl/>
          <w14:ligatures w14:val="none"/>
        </w:rPr>
        <w:t xml:space="preserve"> </w:t>
      </w:r>
      <w:r w:rsidR="001F21B7">
        <w:rPr>
          <w:rFonts w:ascii="HelveticaNeueReg" w:hAnsi="HelveticaNeueReg"/>
          <w:color w:val="000000" w:themeColor="text1"/>
          <w:kern w:val="0"/>
          <w:sz w:val="36"/>
          <w:szCs w:val="36"/>
          <w14:ligatures w14:val="none"/>
        </w:rPr>
        <w:t> </w:t>
      </w:r>
      <w:r w:rsidR="001F21B7">
        <w:rPr>
          <w:rFonts w:ascii="HelveticaNeueReg" w:hAnsi="HelveticaNeueReg"/>
          <w:color w:val="000000" w:themeColor="text1"/>
          <w:kern w:val="0"/>
          <w:sz w:val="36"/>
          <w:szCs w:val="36"/>
          <w:rtl/>
          <w14:ligatures w14:val="none"/>
        </w:rPr>
        <w:t xml:space="preserve"> </w:t>
      </w:r>
      <w:r w:rsidR="009C5CF7">
        <w:rPr>
          <w:rFonts w:ascii="HelveticaNeueReg" w:hAnsi="HelveticaNeueReg" w:hint="cs"/>
          <w:color w:val="000000" w:themeColor="text1"/>
          <w:kern w:val="0"/>
          <w:sz w:val="36"/>
          <w:szCs w:val="36"/>
          <w:rtl/>
          <w14:ligatures w14:val="none"/>
        </w:rPr>
        <w:t xml:space="preserve">قتلى الزلزال </w:t>
      </w:r>
      <w:r w:rsidR="001F21B7">
        <w:rPr>
          <w:rFonts w:ascii="HelveticaNeueReg" w:hAnsi="HelveticaNeueReg"/>
          <w:color w:val="000000" w:themeColor="text1"/>
          <w:kern w:val="0"/>
          <w:sz w:val="36"/>
          <w:szCs w:val="36"/>
          <w:rtl/>
          <w14:ligatures w14:val="none"/>
        </w:rPr>
        <w:t>إلى40,642</w:t>
      </w:r>
      <w:r w:rsidR="00DB0C4B">
        <w:rPr>
          <w:rFonts w:ascii="HelveticaNeueReg" w:hAnsi="HelveticaNeueReg" w:hint="cs"/>
          <w:color w:val="000000" w:themeColor="text1"/>
          <w:kern w:val="0"/>
          <w:sz w:val="36"/>
          <w:szCs w:val="36"/>
          <w:rtl/>
          <w14:ligatures w14:val="none"/>
        </w:rPr>
        <w:t xml:space="preserve"> ش</w:t>
      </w:r>
      <w:r w:rsidR="001F21B7">
        <w:rPr>
          <w:rFonts w:ascii="HelveticaNeueReg" w:hAnsi="HelveticaNeueReg"/>
          <w:color w:val="000000" w:themeColor="text1"/>
          <w:kern w:val="0"/>
          <w:sz w:val="36"/>
          <w:szCs w:val="36"/>
          <w:rtl/>
          <w14:ligatures w14:val="none"/>
        </w:rPr>
        <w:t>خصاً، مشيراً إلى استمرار عمليات الإنقاذ والعثور على ناجين</w:t>
      </w:r>
      <w:r w:rsidR="00C04FFE">
        <w:rPr>
          <w:rFonts w:ascii="HelveticaNeueReg" w:hAnsi="HelveticaNeueReg" w:hint="cs"/>
          <w:color w:val="000000" w:themeColor="text1"/>
          <w:kern w:val="0"/>
          <w:sz w:val="36"/>
          <w:szCs w:val="36"/>
          <w:rtl/>
          <w14:ligatures w14:val="none"/>
        </w:rPr>
        <w:t>،</w:t>
      </w:r>
      <w:r w:rsidR="00355FBE">
        <w:rPr>
          <w:rFonts w:ascii="HelveticaNeueReg" w:hAnsi="HelveticaNeueReg" w:hint="cs"/>
          <w:color w:val="000000" w:themeColor="text1"/>
          <w:sz w:val="36"/>
          <w:szCs w:val="36"/>
          <w:rtl/>
        </w:rPr>
        <w:t>وقال رئيس "</w:t>
      </w:r>
      <w:hyperlink r:id="rId6" w:history="1">
        <w:r w:rsidR="00355FBE">
          <w:rPr>
            <w:rStyle w:val="Hyperlink"/>
            <w:rFonts w:ascii="inherit" w:hAnsi="inherit" w:hint="cs"/>
            <w:color w:val="000000" w:themeColor="text1"/>
            <w:sz w:val="36"/>
            <w:szCs w:val="36"/>
            <w:bdr w:val="none" w:sz="0" w:space="0" w:color="auto" w:frame="1"/>
            <w:rtl/>
          </w:rPr>
          <w:t>أفاد</w:t>
        </w:r>
      </w:hyperlink>
      <w:r w:rsidR="00355FBE">
        <w:rPr>
          <w:rFonts w:ascii="HelveticaNeueReg" w:hAnsi="HelveticaNeueReg" w:hint="cs"/>
          <w:color w:val="000000" w:themeColor="text1"/>
          <w:sz w:val="36"/>
          <w:szCs w:val="36"/>
          <w:rtl/>
        </w:rPr>
        <w:t>" يونس سيزر، في مؤتمر صحفي، السبت إن الزلازل أثرت على ما يقرب من 10 آلاف حي سكني في 11 ولاية جنوبي تركيا.</w:t>
      </w:r>
    </w:p>
    <w:p w14:paraId="3F248CC8" w14:textId="77777777" w:rsidR="00F219FF" w:rsidRDefault="00F219FF" w:rsidP="00F219FF">
      <w:pPr>
        <w:divId w:val="1120491796"/>
        <w:rPr>
          <w:rtl/>
        </w:rPr>
      </w:pPr>
    </w:p>
    <w:p w14:paraId="54C613E4" w14:textId="48FAE617" w:rsidR="00F219FF" w:rsidRPr="00B512F4" w:rsidRDefault="00391805" w:rsidP="00B512F4">
      <w:pPr>
        <w:jc w:val="right"/>
        <w:divId w:val="1120491796"/>
        <w:rPr>
          <w:rFonts w:ascii="HelveticaNeueReg" w:hAnsi="HelveticaNeueReg"/>
          <w:color w:val="000000" w:themeColor="text1"/>
          <w:kern w:val="0"/>
          <w:sz w:val="36"/>
          <w:szCs w:val="36"/>
          <w:rtl/>
          <w14:ligatures w14:val="none"/>
        </w:rPr>
      </w:pPr>
      <w:r>
        <w:rPr>
          <w:rFonts w:ascii="HelveticaNeueReg" w:hAnsi="HelveticaNeueReg"/>
          <w:color w:val="000000" w:themeColor="text1"/>
          <w:kern w:val="0"/>
          <w:sz w:val="36"/>
          <w:szCs w:val="36"/>
          <w:rtl/>
          <w14:ligatures w14:val="none"/>
        </w:rPr>
        <w:t xml:space="preserve">وذكرت وكالة الأناضول أن فرق البحث والإنقاذ تسابق الزمن من أجل العثور على ناجين من بين أنقاض آلاف المباني المدمرة التي انهارت جراء </w:t>
      </w:r>
      <w:r w:rsidR="00EC66D4">
        <w:rPr>
          <w:rFonts w:ascii="HelveticaNeueReg" w:hAnsi="HelveticaNeueReg" w:hint="cs"/>
          <w:color w:val="000000" w:themeColor="text1"/>
          <w:kern w:val="0"/>
          <w:sz w:val="36"/>
          <w:szCs w:val="36"/>
          <w:rtl/>
          <w14:ligatures w14:val="none"/>
        </w:rPr>
        <w:t>ال</w:t>
      </w:r>
      <w:r>
        <w:rPr>
          <w:rFonts w:ascii="HelveticaNeueReg" w:hAnsi="HelveticaNeueReg"/>
          <w:color w:val="000000" w:themeColor="text1"/>
          <w:kern w:val="0"/>
          <w:sz w:val="36"/>
          <w:szCs w:val="36"/>
          <w:rtl/>
          <w14:ligatures w14:val="none"/>
        </w:rPr>
        <w:t>زلزال </w:t>
      </w:r>
      <w:r w:rsidR="00B512F4">
        <w:rPr>
          <w:rFonts w:ascii="HelveticaNeueReg" w:hAnsi="HelveticaNeueReg" w:hint="cs"/>
          <w:color w:val="000000" w:themeColor="text1"/>
          <w:kern w:val="0"/>
          <w:sz w:val="36"/>
          <w:szCs w:val="36"/>
          <w:rtl/>
          <w14:ligatures w14:val="none"/>
        </w:rPr>
        <w:t>ا</w:t>
      </w:r>
      <w:r>
        <w:rPr>
          <w:rFonts w:ascii="HelveticaNeueReg" w:hAnsi="HelveticaNeueReg"/>
          <w:color w:val="000000" w:themeColor="text1"/>
          <w:kern w:val="0"/>
          <w:sz w:val="36"/>
          <w:szCs w:val="36"/>
          <w:rtl/>
          <w14:ligatures w14:val="none"/>
        </w:rPr>
        <w:t>لعنيف الذين أثر على مساحات شاسعة في </w:t>
      </w:r>
      <w:hyperlink r:id="rId7" w:history="1">
        <w:r>
          <w:rPr>
            <w:rStyle w:val="Hyperlink"/>
            <w:rFonts w:ascii="inherit" w:hAnsi="inherit"/>
            <w:color w:val="000000" w:themeColor="text1"/>
            <w:kern w:val="0"/>
            <w:sz w:val="36"/>
            <w:szCs w:val="36"/>
            <w:bdr w:val="none" w:sz="0" w:space="0" w:color="auto" w:frame="1"/>
            <w:rtl/>
            <w14:ligatures w14:val="none"/>
          </w:rPr>
          <w:t>تركيا وسوريا</w:t>
        </w:r>
      </w:hyperlink>
      <w:r w:rsidR="00813CE4">
        <w:rPr>
          <w:rFonts w:hint="cs"/>
          <w:kern w:val="0"/>
          <w:rtl/>
          <w14:ligatures w14:val="none"/>
        </w:rPr>
        <w:t>.</w:t>
      </w:r>
    </w:p>
    <w:p w14:paraId="029BE614" w14:textId="77777777" w:rsidR="00F219FF" w:rsidRDefault="00F219FF" w:rsidP="00EC66D4">
      <w:pPr>
        <w:jc w:val="right"/>
        <w:divId w:val="1120491796"/>
        <w:rPr>
          <w:rtl/>
        </w:rPr>
      </w:pPr>
    </w:p>
    <w:p w14:paraId="36A7F298" w14:textId="77777777" w:rsidR="006704D0" w:rsidRDefault="006704D0">
      <w:pPr>
        <w:shd w:val="clear" w:color="auto" w:fill="F5F8F8"/>
        <w:spacing w:after="0"/>
        <w:jc w:val="right"/>
        <w:textAlignment w:val="center"/>
        <w:divId w:val="783117164"/>
        <w:rPr>
          <w:rFonts w:ascii="HelveticaNeueReg" w:hAnsi="HelveticaNeueReg"/>
          <w:color w:val="000000" w:themeColor="text1"/>
          <w:kern w:val="0"/>
          <w:sz w:val="36"/>
          <w:szCs w:val="36"/>
          <w14:ligatures w14:val="none"/>
        </w:rPr>
      </w:pPr>
      <w:r>
        <w:rPr>
          <w:rFonts w:ascii="HelveticaNeueReg" w:hAnsi="HelveticaNeueReg" w:hint="cs"/>
          <w:color w:val="000000" w:themeColor="text1"/>
          <w:sz w:val="36"/>
          <w:szCs w:val="36"/>
          <w:rtl/>
        </w:rPr>
        <w:t>أعلن </w:t>
      </w:r>
      <w:hyperlink r:id="rId8" w:history="1">
        <w:r>
          <w:rPr>
            <w:rStyle w:val="Hyperlink"/>
            <w:rFonts w:ascii="inherit" w:hAnsi="inherit" w:hint="cs"/>
            <w:color w:val="000000" w:themeColor="text1"/>
            <w:sz w:val="36"/>
            <w:szCs w:val="36"/>
            <w:bdr w:val="none" w:sz="0" w:space="0" w:color="auto" w:frame="1"/>
            <w:rtl/>
          </w:rPr>
          <w:t>وزير الداخلية التركي</w:t>
        </w:r>
      </w:hyperlink>
      <w:r>
        <w:rPr>
          <w:rFonts w:ascii="HelveticaNeueReg" w:hAnsi="HelveticaNeueReg" w:hint="cs"/>
          <w:color w:val="000000" w:themeColor="text1"/>
          <w:sz w:val="36"/>
          <w:szCs w:val="36"/>
          <w:rtl/>
        </w:rPr>
        <w:t>، سليمان صويلو، أن عدد المباني التي جرى فيها البحث والإنقاذ في المناطق المنكوبة بالزلزال يزيد على 20 ألفاً</w:t>
      </w:r>
    </w:p>
    <w:p w14:paraId="7C1329F5" w14:textId="77777777" w:rsidR="00F219FF" w:rsidRDefault="00F219FF" w:rsidP="00F219FF">
      <w:pPr>
        <w:divId w:val="1120491796"/>
        <w:rPr>
          <w:rtl/>
        </w:rPr>
      </w:pPr>
    </w:p>
    <w:p w14:paraId="1E576BE8" w14:textId="77777777" w:rsidR="00D355B8" w:rsidRPr="00F219FF" w:rsidRDefault="00D355B8" w:rsidP="00F219FF">
      <w:pPr>
        <w:divId w:val="1120491796"/>
      </w:pPr>
    </w:p>
    <w:p w14:paraId="47437320" w14:textId="77777777" w:rsidR="00D355B8" w:rsidRDefault="003D0F63" w:rsidP="00D355B8">
      <w:pPr>
        <w:jc w:val="right"/>
        <w:rPr>
          <w:kern w:val="0"/>
          <w:sz w:val="36"/>
          <w:szCs w:val="36"/>
          <w:rtl/>
          <w14:ligatures w14:val="none"/>
        </w:rPr>
      </w:pPr>
      <w:r>
        <w:rPr>
          <w:kern w:val="0"/>
          <w:sz w:val="36"/>
          <w:szCs w:val="36"/>
          <w:rtl/>
          <w14:ligatures w14:val="none"/>
        </w:rPr>
        <w:t xml:space="preserve">الزلزال المدمر الذي حصل في تركيا </w:t>
      </w:r>
      <w:r w:rsidR="006D0763">
        <w:rPr>
          <w:rFonts w:hint="cs"/>
          <w:kern w:val="0"/>
          <w:sz w:val="36"/>
          <w:szCs w:val="36"/>
          <w:rtl/>
          <w14:ligatures w14:val="none"/>
        </w:rPr>
        <w:t xml:space="preserve">والذي </w:t>
      </w:r>
      <w:r>
        <w:rPr>
          <w:kern w:val="0"/>
          <w:sz w:val="36"/>
          <w:szCs w:val="36"/>
          <w:rtl/>
          <w14:ligatures w14:val="none"/>
        </w:rPr>
        <w:t>ترك خسائر كثيرة، نرى في مخيم</w:t>
      </w:r>
      <w:r w:rsidR="00F219FF">
        <w:rPr>
          <w:rFonts w:hint="cs"/>
          <w:kern w:val="0"/>
          <w:sz w:val="36"/>
          <w:szCs w:val="36"/>
          <w:rtl/>
          <w14:ligatures w14:val="none"/>
        </w:rPr>
        <w:t xml:space="preserve"> </w:t>
      </w:r>
      <w:r>
        <w:rPr>
          <w:kern w:val="0"/>
          <w:sz w:val="36"/>
          <w:szCs w:val="36"/>
          <w:rtl/>
          <w14:ligatures w14:val="none"/>
        </w:rPr>
        <w:t>للنازحين داخل مدينة غازي عنتاب ، جنوب شرق تركيا ، هناك العائلات التي دمرها الزلزال الي بلغت قوته 7.8 درجة</w:t>
      </w:r>
      <w:r>
        <w:rPr>
          <w:rFonts w:cs="Times New Roman"/>
          <w:kern w:val="0"/>
          <w:sz w:val="36"/>
          <w:szCs w:val="36"/>
          <w:rtl/>
          <w14:ligatures w14:val="none"/>
        </w:rPr>
        <w:t>،</w:t>
      </w:r>
      <w:r>
        <w:rPr>
          <w:kern w:val="0"/>
          <w:sz w:val="36"/>
          <w:szCs w:val="36"/>
          <w:rtl/>
          <w14:ligatures w14:val="none"/>
        </w:rPr>
        <w:t xml:space="preserve"> تكافح من أجل البقاء.</w:t>
      </w:r>
    </w:p>
    <w:p w14:paraId="1E0F89D1" w14:textId="77777777" w:rsidR="00D355B8" w:rsidRDefault="00D355B8" w:rsidP="00D355B8">
      <w:pPr>
        <w:jc w:val="right"/>
        <w:rPr>
          <w:kern w:val="0"/>
          <w:sz w:val="36"/>
          <w:szCs w:val="36"/>
          <w:rtl/>
          <w14:ligatures w14:val="none"/>
        </w:rPr>
      </w:pPr>
    </w:p>
    <w:p w14:paraId="2EDBEA5C" w14:textId="01A47B01" w:rsidR="006A6823" w:rsidRDefault="00531C53" w:rsidP="00D355B8">
      <w:pPr>
        <w:jc w:val="right"/>
        <w:rPr>
          <w:rFonts w:ascii="Arial" w:hAnsi="Arial" w:cs="Arial"/>
          <w:kern w:val="0"/>
          <w:sz w:val="36"/>
          <w:szCs w:val="36"/>
          <w:rtl/>
          <w14:ligatures w14:val="none"/>
        </w:rPr>
      </w:pPr>
      <w:r>
        <w:rPr>
          <w:rFonts w:hint="cs"/>
          <w:kern w:val="0"/>
          <w:sz w:val="36"/>
          <w:szCs w:val="36"/>
          <w:rtl/>
          <w14:ligatures w14:val="none"/>
        </w:rPr>
        <w:lastRenderedPageBreak/>
        <w:t>و</w:t>
      </w:r>
      <w:r w:rsidR="003D0F63">
        <w:rPr>
          <w:kern w:val="0"/>
          <w:sz w:val="36"/>
          <w:szCs w:val="36"/>
          <w:rtl/>
          <w14:ligatures w14:val="none"/>
        </w:rPr>
        <w:t xml:space="preserve"> في مخيمات وفي مستوطنات مؤقتة في الحقول المحيطة به ، يقول الناجون من الزلزال إنهم لا يملكون ما يكفي من الطعام أو الماء أو التدفئة أو المرافق الأساسية للبقاء على قيد الحياة وهذا سوف ينجم عنه فقر شديد وامراض كثيرة اذا لم تتدخل</w:t>
      </w:r>
      <w:r w:rsidR="003D0F63">
        <w:rPr>
          <w:rFonts w:cs="Times New Roman"/>
          <w:kern w:val="0"/>
          <w:sz w:val="36"/>
          <w:szCs w:val="36"/>
          <w:rtl/>
          <w14:ligatures w14:val="none"/>
        </w:rPr>
        <w:t xml:space="preserve"> المنظمات</w:t>
      </w:r>
      <w:r w:rsidR="003D0F63">
        <w:rPr>
          <w:kern w:val="0"/>
          <w:sz w:val="36"/>
          <w:szCs w:val="36"/>
          <w:rtl/>
          <w14:ligatures w14:val="none"/>
        </w:rPr>
        <w:t xml:space="preserve"> للمساعدة في توفير الطعام في أسرع ما يمك</w:t>
      </w:r>
      <w:r w:rsidR="003D0F63">
        <w:rPr>
          <w:rFonts w:ascii="Arial" w:hAnsi="Arial" w:cs="Arial"/>
          <w:kern w:val="0"/>
          <w:sz w:val="36"/>
          <w:szCs w:val="36"/>
          <w:rtl/>
          <w14:ligatures w14:val="none"/>
        </w:rPr>
        <w:t>ن</w:t>
      </w:r>
      <w:r w:rsidR="0039703F">
        <w:rPr>
          <w:rFonts w:ascii="Arial" w:hAnsi="Arial" w:cs="Arial" w:hint="cs"/>
          <w:kern w:val="0"/>
          <w:sz w:val="36"/>
          <w:szCs w:val="36"/>
          <w:rtl/>
          <w14:ligatures w14:val="none"/>
        </w:rPr>
        <w:t>.</w:t>
      </w:r>
    </w:p>
    <w:p w14:paraId="19312EA0" w14:textId="77777777" w:rsidR="00D355B8" w:rsidRDefault="00D355B8" w:rsidP="000A6A0D">
      <w:pPr>
        <w:jc w:val="right"/>
        <w:divId w:val="348262208"/>
        <w:rPr>
          <w:sz w:val="36"/>
          <w:szCs w:val="36"/>
          <w:rtl/>
        </w:rPr>
      </w:pPr>
    </w:p>
    <w:p w14:paraId="53611AFE" w14:textId="7A26FC9F" w:rsidR="00FC7566" w:rsidRPr="00A14BE2" w:rsidRDefault="00D355B8" w:rsidP="00A14BE2">
      <w:pPr>
        <w:jc w:val="right"/>
        <w:divId w:val="348262208"/>
        <w:rPr>
          <w:kern w:val="0"/>
          <w:sz w:val="36"/>
          <w:szCs w:val="36"/>
          <w14:ligatures w14:val="none"/>
        </w:rPr>
      </w:pPr>
      <w:r>
        <w:rPr>
          <w:rFonts w:hint="cs"/>
          <w:sz w:val="36"/>
          <w:szCs w:val="36"/>
          <w:rtl/>
        </w:rPr>
        <w:t>وبالعودة</w:t>
      </w:r>
      <w:r w:rsidR="00FC7566" w:rsidRPr="000A6A0D">
        <w:rPr>
          <w:sz w:val="36"/>
          <w:szCs w:val="36"/>
          <w:rtl/>
        </w:rPr>
        <w:t xml:space="preserve"> إلى الوراء كانت تركيا قد تعرضت لزلزال عنيف في ولاية "أرض روم" في عام 1983، وفي عام 1991 ضرب زلزال آخر ولاية </w:t>
      </w:r>
      <w:r w:rsidR="00A14BE2">
        <w:rPr>
          <w:rFonts w:hint="cs"/>
          <w:sz w:val="36"/>
          <w:szCs w:val="36"/>
          <w:rtl/>
        </w:rPr>
        <w:t>أرزينجان</w:t>
      </w:r>
      <w:r w:rsidR="00A14BE2">
        <w:rPr>
          <w:rFonts w:hint="cs"/>
          <w:kern w:val="0"/>
          <w:sz w:val="36"/>
          <w:szCs w:val="36"/>
          <w14:ligatures w14:val="none"/>
        </w:rPr>
        <w:t xml:space="preserve"> </w:t>
      </w:r>
      <w:r w:rsidR="00427A17">
        <w:rPr>
          <w:rFonts w:hint="cs"/>
          <w:kern w:val="0"/>
          <w:sz w:val="36"/>
          <w:szCs w:val="36"/>
          <w:rtl/>
          <w14:ligatures w14:val="none"/>
        </w:rPr>
        <w:t>و</w:t>
      </w:r>
      <w:r w:rsidR="00FC7566" w:rsidRPr="000A6A0D">
        <w:rPr>
          <w:sz w:val="36"/>
          <w:szCs w:val="36"/>
          <w:rtl/>
        </w:rPr>
        <w:t xml:space="preserve"> "كوجالي" و"دوزجي" شرق إسطنبول زلزالا مدمرا </w:t>
      </w:r>
      <w:r w:rsidR="006935D8">
        <w:rPr>
          <w:rFonts w:hint="cs"/>
          <w:sz w:val="36"/>
          <w:szCs w:val="36"/>
          <w:rtl/>
        </w:rPr>
        <w:t>و</w:t>
      </w:r>
      <w:r w:rsidR="00FC7566" w:rsidRPr="000A6A0D">
        <w:rPr>
          <w:sz w:val="36"/>
          <w:szCs w:val="36"/>
          <w:rtl/>
        </w:rPr>
        <w:t>في 1999</w:t>
      </w:r>
      <w:r w:rsidR="00A14BE2">
        <w:rPr>
          <w:rFonts w:hint="cs"/>
          <w:sz w:val="36"/>
          <w:szCs w:val="36"/>
          <w:rtl/>
        </w:rPr>
        <w:t xml:space="preserve"> </w:t>
      </w:r>
      <w:r w:rsidR="00FC7566" w:rsidRPr="000A6A0D">
        <w:rPr>
          <w:sz w:val="36"/>
          <w:szCs w:val="36"/>
          <w:rtl/>
        </w:rPr>
        <w:t>شهدت "أفيون قره حصار" و"سلطان داغي" في عام 2002 زلازل أيضا، وتبعه آخر في بنغول في عام 2003 وولاية فان عام 2011.</w:t>
      </w:r>
    </w:p>
    <w:p w14:paraId="7C5427C4" w14:textId="77777777" w:rsidR="00820C24" w:rsidRDefault="00820C24" w:rsidP="006D0763">
      <w:pPr>
        <w:jc w:val="right"/>
        <w:rPr>
          <w:rFonts w:ascii="Arial" w:hAnsi="Arial" w:cs="Arial"/>
          <w:kern w:val="0"/>
          <w:sz w:val="36"/>
          <w:szCs w:val="36"/>
          <w:rtl/>
          <w14:ligatures w14:val="none"/>
        </w:rPr>
      </w:pPr>
    </w:p>
    <w:sectPr w:rsidR="0082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Reg">
    <w:altName w:val="Arial"/>
    <w:charset w:val="00"/>
    <w:family w:val="roman"/>
    <w:notTrueType/>
    <w:pitch w:val="default"/>
  </w:font>
  <w:font w:name="inherit">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2"/>
    <w:rsid w:val="000A6A0D"/>
    <w:rsid w:val="00156311"/>
    <w:rsid w:val="001F21B7"/>
    <w:rsid w:val="0030703C"/>
    <w:rsid w:val="00355FBE"/>
    <w:rsid w:val="00391805"/>
    <w:rsid w:val="0039703F"/>
    <w:rsid w:val="003B4EF8"/>
    <w:rsid w:val="003D0F63"/>
    <w:rsid w:val="003E4332"/>
    <w:rsid w:val="00427A17"/>
    <w:rsid w:val="004A2713"/>
    <w:rsid w:val="004A33F3"/>
    <w:rsid w:val="00531C53"/>
    <w:rsid w:val="005440AA"/>
    <w:rsid w:val="005A18D0"/>
    <w:rsid w:val="005D7E2C"/>
    <w:rsid w:val="006042FA"/>
    <w:rsid w:val="00634997"/>
    <w:rsid w:val="006704D0"/>
    <w:rsid w:val="006935D8"/>
    <w:rsid w:val="006A6823"/>
    <w:rsid w:val="006D0763"/>
    <w:rsid w:val="007A1D22"/>
    <w:rsid w:val="0080002B"/>
    <w:rsid w:val="00813CE4"/>
    <w:rsid w:val="00820C24"/>
    <w:rsid w:val="008811E2"/>
    <w:rsid w:val="0092361D"/>
    <w:rsid w:val="009C5CF7"/>
    <w:rsid w:val="00A14BE2"/>
    <w:rsid w:val="00B512F4"/>
    <w:rsid w:val="00B84478"/>
    <w:rsid w:val="00C04FFE"/>
    <w:rsid w:val="00CF249E"/>
    <w:rsid w:val="00D355B8"/>
    <w:rsid w:val="00D41836"/>
    <w:rsid w:val="00D65AC1"/>
    <w:rsid w:val="00D87973"/>
    <w:rsid w:val="00DB0C4B"/>
    <w:rsid w:val="00E3113E"/>
    <w:rsid w:val="00E902A7"/>
    <w:rsid w:val="00EC016A"/>
    <w:rsid w:val="00EC66D4"/>
    <w:rsid w:val="00F219FF"/>
    <w:rsid w:val="00FC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DAAB74D"/>
  <w15:chartTrackingRefBased/>
  <w15:docId w15:val="{C9F2C9AD-9409-EC47-B1A3-C17A99E6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1B7"/>
    <w:rPr>
      <w:color w:val="0000FF"/>
      <w:u w:val="single"/>
    </w:rPr>
  </w:style>
  <w:style w:type="paragraph" w:styleId="Title">
    <w:name w:val="Title"/>
    <w:basedOn w:val="Normal"/>
    <w:next w:val="Normal"/>
    <w:link w:val="TitleChar"/>
    <w:uiPriority w:val="10"/>
    <w:qFormat/>
    <w:rsid w:val="007A1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208">
      <w:bodyDiv w:val="1"/>
      <w:marLeft w:val="0"/>
      <w:marRight w:val="0"/>
      <w:marTop w:val="0"/>
      <w:marBottom w:val="0"/>
      <w:divBdr>
        <w:top w:val="none" w:sz="0" w:space="0" w:color="auto"/>
        <w:left w:val="none" w:sz="0" w:space="0" w:color="auto"/>
        <w:bottom w:val="none" w:sz="0" w:space="0" w:color="auto"/>
        <w:right w:val="none" w:sz="0" w:space="0" w:color="auto"/>
      </w:divBdr>
    </w:div>
    <w:div w:id="1120491796">
      <w:bodyDiv w:val="1"/>
      <w:marLeft w:val="0"/>
      <w:marRight w:val="0"/>
      <w:marTop w:val="0"/>
      <w:marBottom w:val="0"/>
      <w:divBdr>
        <w:top w:val="none" w:sz="0" w:space="0" w:color="auto"/>
        <w:left w:val="none" w:sz="0" w:space="0" w:color="auto"/>
        <w:bottom w:val="none" w:sz="0" w:space="0" w:color="auto"/>
        <w:right w:val="none" w:sz="0" w:space="0" w:color="auto"/>
      </w:divBdr>
      <w:divsChild>
        <w:div w:id="78311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newsarabia.com/keyword-search?keyword=%D9%88%D8%B2%D9%8A%D8%B1+%D8%A7%D9%84%D8%AF%D8%A7%D8%AE%D9%84%D9%8A%D8%A9+%D8%A7%D9%84%D8%AA%D8%B1%D9%83%D9%8A&amp;contentId=1598556" TargetMode="External" /><Relationship Id="rId3" Type="http://schemas.openxmlformats.org/officeDocument/2006/relationships/webSettings" Target="webSettings.xml" /><Relationship Id="rId7" Type="http://schemas.openxmlformats.org/officeDocument/2006/relationships/hyperlink" Target="https://www.skynewsarabia.com/keyword-search?keyword=%D8%AA%D8%B1%D9%83%D9%8A%D8%A7+%D9%88%D8%B3%D9%88%D8%B1%D9%8A%D8%A7&amp;contentId=1598556"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skynewsarabia.com/keyword-search?keyword=%D8%A3%D9%81%D8%A7%D8%AF&amp;contentId=1598556" TargetMode="External" /><Relationship Id="rId5" Type="http://schemas.openxmlformats.org/officeDocument/2006/relationships/hyperlink" Target="https://www.skynewsarabia.com/keyword-search?keyword=%D9%87%D9%8A%D8%A6%D8%A9+%D8%A5%D8%AF%D8%A7%D8%B1%D8%A9+%D8%A7%D9%84%D9%83%D9%88%D8%A7%D8%B1%D8%AB+%D9%88%D8%A7%D9%84%D8%B7%D9%88%D8%A7%D8%B1%D8%A6&amp;contentId=1598556" TargetMode="External"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nino</dc:creator>
  <cp:keywords/>
  <dc:description/>
  <cp:lastModifiedBy>issa nino</cp:lastModifiedBy>
  <cp:revision>2</cp:revision>
  <dcterms:created xsi:type="dcterms:W3CDTF">2023-05-21T09:24:00Z</dcterms:created>
  <dcterms:modified xsi:type="dcterms:W3CDTF">2023-05-21T09:24:00Z</dcterms:modified>
</cp:coreProperties>
</file>