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03" w:rsidRDefault="004428BC" w:rsidP="004E591C">
      <w:pPr>
        <w:jc w:val="center"/>
        <w:rPr>
          <w:rFonts w:asciiTheme="majorBidi" w:hAnsiTheme="majorBidi" w:cstheme="majorBidi"/>
          <w:sz w:val="96"/>
          <w:szCs w:val="96"/>
          <w:rtl/>
          <w:lang w:bidi="ar-JO"/>
        </w:rPr>
      </w:pPr>
      <w:r w:rsidRPr="00855267">
        <w:rPr>
          <w:rFonts w:asciiTheme="majorBidi" w:hAnsiTheme="majorBidi" w:cstheme="majorBidi"/>
          <w:sz w:val="96"/>
          <w:szCs w:val="96"/>
          <w:rtl/>
          <w:lang w:bidi="ar-JO"/>
        </w:rPr>
        <w:t>شح</w:t>
      </w:r>
      <w:r w:rsidR="00FC6717">
        <w:rPr>
          <w:rFonts w:asciiTheme="majorBidi" w:hAnsiTheme="majorBidi" w:cstheme="majorBidi" w:hint="cs"/>
          <w:sz w:val="96"/>
          <w:szCs w:val="96"/>
          <w:rtl/>
          <w:lang w:bidi="ar-JO"/>
        </w:rPr>
        <w:t>ّ</w:t>
      </w:r>
      <w:r w:rsidRPr="00855267">
        <w:rPr>
          <w:rFonts w:asciiTheme="majorBidi" w:hAnsiTheme="majorBidi" w:cstheme="majorBidi"/>
          <w:sz w:val="96"/>
          <w:szCs w:val="96"/>
          <w:rtl/>
          <w:lang w:bidi="ar-JO"/>
        </w:rPr>
        <w:t xml:space="preserve"> المياه</w:t>
      </w:r>
    </w:p>
    <w:p w:rsidR="004E591C" w:rsidRPr="009E34C3" w:rsidRDefault="00D82DF9" w:rsidP="009E34C3">
      <w:pPr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قال وزير المياه الأردني محمد النجار</w:t>
      </w:r>
      <w:r w:rsidRPr="00D82DF9">
        <w:rPr>
          <w:rFonts w:ascii="Arial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:</w:t>
      </w: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 xml:space="preserve"> </w:t>
      </w:r>
      <w:r>
        <w:rPr>
          <w:rFonts w:ascii="Arial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"</w:t>
      </w: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إن </w:t>
      </w: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rtl/>
        </w:rPr>
        <w:t>كثير من مواطنيه سيعانون خلال موسم الصيف الحالي من نقص المياه</w:t>
      </w:r>
      <w:r w:rsidRPr="00D82DF9">
        <w:rPr>
          <w:rFonts w:ascii="Arial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، ما يعقد الظروف الاقتصادية الصعبة التي تمر بها المملك</w:t>
      </w:r>
      <w:r w:rsidR="009E34C3">
        <w:rPr>
          <w:rFonts w:ascii="Arial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ة"</w:t>
      </w:r>
      <w:r w:rsidR="004F1B0A" w:rsidRPr="00D82DF9">
        <w:rPr>
          <w:b/>
          <w:bCs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65D127BF" wp14:editId="23EEA8E0">
            <wp:simplePos x="0" y="0"/>
            <wp:positionH relativeFrom="margin">
              <wp:posOffset>-142875</wp:posOffset>
            </wp:positionH>
            <wp:positionV relativeFrom="margin">
              <wp:posOffset>1571625</wp:posOffset>
            </wp:positionV>
            <wp:extent cx="2143125" cy="1333500"/>
            <wp:effectExtent l="0" t="0" r="9525" b="0"/>
            <wp:wrapSquare wrapText="bothSides"/>
            <wp:docPr id="2" name="Picture 2" descr="18 Images Show How Severe Water Crisis Has Become In Many Parts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 Images Show How Severe Water Crisis Has Become In Many Parts Of In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9C9" w:rsidRDefault="009A1952" w:rsidP="004E591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يعد الماء حاج</w:t>
      </w:r>
      <w:r w:rsidR="00506479">
        <w:rPr>
          <w:rFonts w:hint="cs"/>
          <w:sz w:val="32"/>
          <w:szCs w:val="32"/>
          <w:rtl/>
          <w:lang w:bidi="ar-JO"/>
        </w:rPr>
        <w:t>ة</w:t>
      </w:r>
      <w:r w:rsidR="00DC1B99">
        <w:rPr>
          <w:rFonts w:hint="cs"/>
          <w:sz w:val="32"/>
          <w:szCs w:val="32"/>
          <w:rtl/>
          <w:lang w:bidi="ar-JO"/>
        </w:rPr>
        <w:t xml:space="preserve"> أسا</w:t>
      </w:r>
      <w:r>
        <w:rPr>
          <w:rFonts w:hint="cs"/>
          <w:sz w:val="32"/>
          <w:szCs w:val="32"/>
          <w:rtl/>
          <w:lang w:bidi="ar-JO"/>
        </w:rPr>
        <w:t>س</w:t>
      </w:r>
      <w:r w:rsidR="00DC1B99">
        <w:rPr>
          <w:rFonts w:hint="cs"/>
          <w:sz w:val="32"/>
          <w:szCs w:val="32"/>
          <w:rtl/>
          <w:lang w:bidi="ar-JO"/>
        </w:rPr>
        <w:t xml:space="preserve">ية ملحّة لاستمرار الحياة، </w:t>
      </w:r>
      <w:r w:rsidR="002A19C9">
        <w:rPr>
          <w:rFonts w:hint="cs"/>
          <w:sz w:val="32"/>
          <w:szCs w:val="32"/>
          <w:rtl/>
          <w:lang w:bidi="ar-JO"/>
        </w:rPr>
        <w:t xml:space="preserve">فهو ضروري للشرب </w:t>
      </w:r>
      <w:r>
        <w:rPr>
          <w:rFonts w:hint="cs"/>
          <w:sz w:val="32"/>
          <w:szCs w:val="32"/>
          <w:rtl/>
          <w:lang w:bidi="ar-JO"/>
        </w:rPr>
        <w:t>والزراعة والصناعة ولكل مجالات الحياة، وتعان</w:t>
      </w:r>
      <w:r w:rsidR="002A19C9">
        <w:rPr>
          <w:rFonts w:hint="cs"/>
          <w:sz w:val="32"/>
          <w:szCs w:val="32"/>
          <w:rtl/>
          <w:lang w:bidi="ar-JO"/>
        </w:rPr>
        <w:t>ي الكث</w:t>
      </w:r>
      <w:r>
        <w:rPr>
          <w:rFonts w:hint="cs"/>
          <w:sz w:val="32"/>
          <w:szCs w:val="32"/>
          <w:rtl/>
          <w:lang w:bidi="ar-JO"/>
        </w:rPr>
        <w:t xml:space="preserve">ير من دول العالم </w:t>
      </w:r>
      <w:r w:rsidR="006C296F">
        <w:rPr>
          <w:rFonts w:hint="cs"/>
          <w:sz w:val="32"/>
          <w:szCs w:val="32"/>
          <w:rtl/>
          <w:lang w:bidi="ar-JO"/>
        </w:rPr>
        <w:t xml:space="preserve">مثل الأردن </w:t>
      </w:r>
      <w:r>
        <w:rPr>
          <w:rFonts w:hint="cs"/>
          <w:sz w:val="32"/>
          <w:szCs w:val="32"/>
          <w:rtl/>
          <w:lang w:bidi="ar-JO"/>
        </w:rPr>
        <w:t>في زمننا</w:t>
      </w:r>
      <w:r w:rsidR="002A19C9">
        <w:rPr>
          <w:rFonts w:hint="cs"/>
          <w:sz w:val="32"/>
          <w:szCs w:val="32"/>
          <w:rtl/>
          <w:lang w:bidi="ar-JO"/>
        </w:rPr>
        <w:t>، من صعوبة</w:t>
      </w:r>
      <w:r w:rsidR="00334C3F">
        <w:rPr>
          <w:rFonts w:hint="cs"/>
          <w:sz w:val="32"/>
          <w:szCs w:val="32"/>
          <w:rtl/>
          <w:lang w:bidi="ar-JO"/>
        </w:rPr>
        <w:t>ٍ</w:t>
      </w:r>
      <w:r w:rsidR="002A19C9">
        <w:rPr>
          <w:rFonts w:hint="cs"/>
          <w:sz w:val="32"/>
          <w:szCs w:val="32"/>
          <w:rtl/>
          <w:lang w:bidi="ar-JO"/>
        </w:rPr>
        <w:t xml:space="preserve"> </w:t>
      </w:r>
      <w:r w:rsidR="00486968">
        <w:rPr>
          <w:rFonts w:hint="cs"/>
          <w:sz w:val="32"/>
          <w:szCs w:val="32"/>
          <w:rtl/>
          <w:lang w:bidi="ar-JO"/>
        </w:rPr>
        <w:t xml:space="preserve">في الحصول على </w:t>
      </w:r>
      <w:r w:rsidR="00334C3F">
        <w:rPr>
          <w:rFonts w:hint="cs"/>
          <w:sz w:val="32"/>
          <w:szCs w:val="32"/>
          <w:rtl/>
          <w:lang w:bidi="ar-JO"/>
        </w:rPr>
        <w:t>مياه نظيفه صالحة ل</w:t>
      </w:r>
      <w:r w:rsidR="004E6CEB">
        <w:rPr>
          <w:rFonts w:hint="cs"/>
          <w:sz w:val="32"/>
          <w:szCs w:val="32"/>
          <w:rtl/>
          <w:lang w:bidi="ar-JO"/>
        </w:rPr>
        <w:t>لش</w:t>
      </w:r>
      <w:r w:rsidR="00334C3F">
        <w:rPr>
          <w:rFonts w:hint="cs"/>
          <w:sz w:val="32"/>
          <w:szCs w:val="32"/>
          <w:rtl/>
          <w:lang w:bidi="ar-JO"/>
        </w:rPr>
        <w:t>ُ</w:t>
      </w:r>
      <w:r w:rsidR="004E6CEB">
        <w:rPr>
          <w:rFonts w:hint="cs"/>
          <w:sz w:val="32"/>
          <w:szCs w:val="32"/>
          <w:rtl/>
          <w:lang w:bidi="ar-JO"/>
        </w:rPr>
        <w:t>رب</w:t>
      </w:r>
      <w:r>
        <w:rPr>
          <w:rFonts w:hint="cs"/>
          <w:sz w:val="32"/>
          <w:szCs w:val="32"/>
          <w:rtl/>
          <w:lang w:bidi="ar-JO"/>
        </w:rPr>
        <w:t>، ومن نقص في امدادات المياه عامةً؛ في ما يسمّى</w:t>
      </w:r>
      <w:r w:rsidR="004E6CEB">
        <w:rPr>
          <w:rFonts w:hint="cs"/>
          <w:sz w:val="32"/>
          <w:szCs w:val="32"/>
          <w:rtl/>
          <w:lang w:bidi="ar-JO"/>
        </w:rPr>
        <w:t xml:space="preserve"> ب"شح المياه". </w:t>
      </w:r>
    </w:p>
    <w:p w:rsidR="004E591C" w:rsidRPr="00C13808" w:rsidRDefault="004E591C" w:rsidP="004E591C">
      <w:pPr>
        <w:pStyle w:val="ListParagraph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FC6717" w:rsidRDefault="00FC6717" w:rsidP="004F1B0A">
      <w:pPr>
        <w:pStyle w:val="ListParagraph"/>
        <w:spacing w:after="200" w:line="240" w:lineRule="auto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FC6717" w:rsidRDefault="00FC6717" w:rsidP="004F1B0A">
      <w:pPr>
        <w:pStyle w:val="ListParagraph"/>
        <w:spacing w:after="200" w:line="240" w:lineRule="auto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4E6CEB" w:rsidRPr="00C13808" w:rsidRDefault="00FD6659" w:rsidP="004F1B0A">
      <w:pPr>
        <w:pStyle w:val="ListParagraph"/>
        <w:spacing w:after="200" w:line="240" w:lineRule="auto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  <w:r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في حديثٍ للأناضول</w:t>
      </w:r>
      <w:r w:rsidR="007A051A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قال</w:t>
      </w:r>
      <w:r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خالد </w:t>
      </w:r>
      <w:r w:rsidR="007A051A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الشوابكة،</w:t>
      </w:r>
      <w:r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نقيبب الجيولوجيين</w:t>
      </w:r>
      <w:r w:rsidR="007A051A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الأردنيين،: فقر الأردنّ الشديد بالمياه، يرجع الى التغير المناخي، </w:t>
      </w:r>
      <w:r w:rsidR="00C13808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واختلاف المواسم المطريّة عن معدّلاتها الطبيعيّة."</w:t>
      </w:r>
      <w:r w:rsidR="007A051A" w:rsidRPr="00C1380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  </w:t>
      </w:r>
    </w:p>
    <w:p w:rsidR="00C13808" w:rsidRDefault="00C13808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E004CC" w:rsidRDefault="00855267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</w:t>
      </w:r>
      <w:r w:rsidR="00334C3F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حدث مشكلة</w:t>
      </w:r>
      <w:r w:rsidR="009A1952">
        <w:rPr>
          <w:rFonts w:hint="cs"/>
          <w:sz w:val="32"/>
          <w:szCs w:val="32"/>
          <w:rtl/>
          <w:lang w:bidi="ar-JO"/>
        </w:rPr>
        <w:t xml:space="preserve"> شحّ المياه لأسباب بشرية وأسباب</w:t>
      </w:r>
      <w:r>
        <w:rPr>
          <w:rFonts w:hint="cs"/>
          <w:sz w:val="32"/>
          <w:szCs w:val="32"/>
          <w:rtl/>
          <w:lang w:bidi="ar-JO"/>
        </w:rPr>
        <w:t xml:space="preserve"> طبيعية</w:t>
      </w:r>
      <w:r w:rsidR="009A1952">
        <w:rPr>
          <w:rFonts w:hint="cs"/>
          <w:sz w:val="32"/>
          <w:szCs w:val="32"/>
          <w:rtl/>
          <w:lang w:bidi="ar-JO"/>
        </w:rPr>
        <w:t xml:space="preserve">، فكما هو معروف ان المياه لا تتوزع بالتساوي على سطح الكرة الأرضية أما الاسباب البشرية فيتم من خلالها </w:t>
      </w:r>
      <w:r w:rsidR="00E004CC">
        <w:rPr>
          <w:rFonts w:hint="cs"/>
          <w:sz w:val="32"/>
          <w:szCs w:val="32"/>
          <w:rtl/>
          <w:lang w:bidi="ar-JO"/>
        </w:rPr>
        <w:t xml:space="preserve">إهدار المياه او تلويثها  او عدم إدارتها بطريقة صحيحة. </w:t>
      </w:r>
    </w:p>
    <w:p w:rsidR="00E004CC" w:rsidRDefault="00E004C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E591C" w:rsidRDefault="004E591C" w:rsidP="004E591C">
      <w:pPr>
        <w:pStyle w:val="ListParagraph"/>
        <w:spacing w:after="200" w:line="240" w:lineRule="auto"/>
        <w:jc w:val="right"/>
        <w:rPr>
          <w:b/>
          <w:bCs/>
          <w:sz w:val="36"/>
          <w:szCs w:val="36"/>
          <w:rtl/>
          <w:lang w:bidi="ar-JO"/>
        </w:rPr>
      </w:pPr>
    </w:p>
    <w:p w:rsidR="004E591C" w:rsidRPr="004E591C" w:rsidRDefault="00E004C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 w:rsidRPr="004E591C">
        <w:rPr>
          <w:rFonts w:hint="cs"/>
          <w:b/>
          <w:bCs/>
          <w:sz w:val="36"/>
          <w:szCs w:val="36"/>
          <w:rtl/>
          <w:lang w:bidi="ar-JO"/>
        </w:rPr>
        <w:t>الآثار السلبية لشح المياه</w:t>
      </w:r>
    </w:p>
    <w:p w:rsidR="00E004CC" w:rsidRDefault="004F1B0A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 w:rsidRPr="004F1B0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CE5A80" wp14:editId="587294B9">
            <wp:simplePos x="0" y="0"/>
            <wp:positionH relativeFrom="margin">
              <wp:posOffset>-180975</wp:posOffset>
            </wp:positionH>
            <wp:positionV relativeFrom="margin">
              <wp:posOffset>4972050</wp:posOffset>
            </wp:positionV>
            <wp:extent cx="2457450" cy="1439545"/>
            <wp:effectExtent l="0" t="0" r="0" b="8255"/>
            <wp:wrapSquare wrapText="bothSides"/>
            <wp:docPr id="3" name="Picture 3" descr="Water scarcity | SIWI - Leading expert in water gover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ter scarcity | SIWI - Leading expert in water govern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04CC">
        <w:rPr>
          <w:rFonts w:hint="cs"/>
          <w:sz w:val="32"/>
          <w:szCs w:val="32"/>
          <w:rtl/>
          <w:lang w:bidi="ar-JO"/>
        </w:rPr>
        <w:t>يترتب على مشكلة شحّ المياه العديد</w:t>
      </w:r>
      <w:r w:rsidR="004E591C">
        <w:rPr>
          <w:rFonts w:hint="cs"/>
          <w:sz w:val="32"/>
          <w:szCs w:val="32"/>
          <w:rtl/>
          <w:lang w:bidi="ar-JO"/>
        </w:rPr>
        <w:t xml:space="preserve"> من الآثار السلبية، ومن ابرزها:</w:t>
      </w:r>
    </w:p>
    <w:p w:rsidR="00F42DA3" w:rsidRPr="004E591C" w:rsidRDefault="004E591C" w:rsidP="004E591C">
      <w:pPr>
        <w:spacing w:after="200" w:line="240" w:lineRule="auto"/>
        <w:ind w:left="2610"/>
        <w:jc w:val="right"/>
        <w:rPr>
          <w:sz w:val="32"/>
          <w:szCs w:val="32"/>
          <w:lang w:bidi="ar-JO"/>
        </w:rPr>
      </w:pPr>
      <w:r w:rsidRPr="004E591C">
        <w:rPr>
          <w:rFonts w:hint="cs"/>
          <w:sz w:val="32"/>
          <w:szCs w:val="32"/>
          <w:rtl/>
          <w:lang w:bidi="ar-JO"/>
        </w:rPr>
        <w:t>1.</w:t>
      </w:r>
      <w:r w:rsidR="00E004CC" w:rsidRPr="004E591C">
        <w:rPr>
          <w:rFonts w:hint="cs"/>
          <w:sz w:val="32"/>
          <w:szCs w:val="32"/>
          <w:rtl/>
          <w:lang w:bidi="ar-JO"/>
        </w:rPr>
        <w:t xml:space="preserve">مشاكل صحية، وذلك من خلال اضطرار الافراد الى شرب مياه غير صالحة للشرب </w:t>
      </w:r>
    </w:p>
    <w:p w:rsidR="00EC1CD3" w:rsidRPr="004E591C" w:rsidRDefault="004E591C" w:rsidP="004E591C">
      <w:pPr>
        <w:spacing w:after="200" w:line="240" w:lineRule="auto"/>
        <w:ind w:left="2610"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2.</w:t>
      </w:r>
      <w:r w:rsidR="00EC1CD3" w:rsidRPr="004E591C">
        <w:rPr>
          <w:rFonts w:hint="cs"/>
          <w:sz w:val="32"/>
          <w:szCs w:val="32"/>
          <w:rtl/>
          <w:lang w:bidi="ar-JO"/>
        </w:rPr>
        <w:t xml:space="preserve">النزاعات التي قد تندلع بسبب التناقس على موارد المياه النادرة </w:t>
      </w:r>
    </w:p>
    <w:p w:rsidR="00EC1CD3" w:rsidRPr="004E591C" w:rsidRDefault="004E591C" w:rsidP="004E591C">
      <w:pPr>
        <w:spacing w:after="200" w:line="240" w:lineRule="auto"/>
        <w:ind w:left="2610"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3.</w:t>
      </w:r>
      <w:r w:rsidR="00EC1CD3" w:rsidRPr="004E591C">
        <w:rPr>
          <w:rFonts w:hint="cs"/>
          <w:sz w:val="32"/>
          <w:szCs w:val="32"/>
          <w:rtl/>
          <w:lang w:bidi="ar-JO"/>
        </w:rPr>
        <w:t>فقدان التنوع البيولوجي من خلال زيادة ملوحة الأنهار،</w:t>
      </w:r>
      <w:r w:rsidR="00334C3F" w:rsidRPr="004E591C">
        <w:rPr>
          <w:rFonts w:hint="cs"/>
          <w:sz w:val="32"/>
          <w:szCs w:val="32"/>
          <w:rtl/>
          <w:lang w:bidi="ar-JO"/>
        </w:rPr>
        <w:t xml:space="preserve"> البحيرات و مصادر المياه العذبة.</w:t>
      </w:r>
    </w:p>
    <w:p w:rsidR="00EC1CD3" w:rsidRDefault="00EC1CD3" w:rsidP="004F1B0A">
      <w:pPr>
        <w:pStyle w:val="ListParagraph"/>
        <w:spacing w:after="200" w:line="240" w:lineRule="auto"/>
        <w:ind w:left="2160"/>
        <w:jc w:val="right"/>
        <w:rPr>
          <w:sz w:val="32"/>
          <w:szCs w:val="32"/>
          <w:rtl/>
          <w:lang w:bidi="ar-JO"/>
        </w:rPr>
      </w:pPr>
    </w:p>
    <w:p w:rsid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4E591C" w:rsidRP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color w:val="FF0000"/>
          <w:sz w:val="32"/>
          <w:szCs w:val="32"/>
          <w:u w:val="single"/>
          <w:rtl/>
          <w:lang w:bidi="ar-JO"/>
        </w:rPr>
      </w:pPr>
      <w:r w:rsidRPr="00FC6717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الخبير الأردني في مجال المياه سفيان التل اقترح: "انشاء مئات السدود الصغيرة والحواجز المائية في مجاري السيول لتجميع مياه الأمطار."</w:t>
      </w:r>
    </w:p>
    <w:p w:rsidR="00FC6717" w:rsidRDefault="00FC6717" w:rsidP="004E591C">
      <w:pPr>
        <w:pStyle w:val="ListParagraph"/>
        <w:spacing w:after="200" w:line="240" w:lineRule="auto"/>
        <w:ind w:left="2160"/>
        <w:jc w:val="right"/>
        <w:rPr>
          <w:b/>
          <w:bCs/>
          <w:sz w:val="36"/>
          <w:szCs w:val="36"/>
          <w:rtl/>
          <w:lang w:bidi="ar-JO"/>
        </w:rPr>
      </w:pPr>
    </w:p>
    <w:p w:rsidR="005D4A91" w:rsidRPr="004E591C" w:rsidRDefault="005D4A91" w:rsidP="005D4A91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>الآثار الأيجابية</w:t>
      </w:r>
      <w:r w:rsidRPr="004E591C">
        <w:rPr>
          <w:rFonts w:hint="cs"/>
          <w:b/>
          <w:bCs/>
          <w:sz w:val="36"/>
          <w:szCs w:val="36"/>
          <w:rtl/>
          <w:lang w:bidi="ar-JO"/>
        </w:rPr>
        <w:t xml:space="preserve"> لشح المياه</w:t>
      </w:r>
    </w:p>
    <w:p w:rsidR="005D4A91" w:rsidRDefault="005D4A91" w:rsidP="004E591C">
      <w:pPr>
        <w:pStyle w:val="ListParagraph"/>
        <w:spacing w:after="200" w:line="240" w:lineRule="auto"/>
        <w:ind w:left="2160"/>
        <w:jc w:val="right"/>
        <w:rPr>
          <w:b/>
          <w:bCs/>
          <w:sz w:val="36"/>
          <w:szCs w:val="36"/>
          <w:rtl/>
          <w:lang w:bidi="ar-JO"/>
        </w:rPr>
      </w:pPr>
    </w:p>
    <w:p w:rsidR="005D4A91" w:rsidRPr="005D4A91" w:rsidRDefault="00EC1CD3" w:rsidP="005D4A91">
      <w:pPr>
        <w:pStyle w:val="ListParagraph"/>
        <w:spacing w:after="200" w:line="240" w:lineRule="auto"/>
        <w:ind w:left="216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لشح المياه آثار إ</w:t>
      </w:r>
      <w:r w:rsidR="00C13808">
        <w:rPr>
          <w:rFonts w:hint="cs"/>
          <w:sz w:val="32"/>
          <w:szCs w:val="32"/>
          <w:rtl/>
          <w:lang w:bidi="ar-JO"/>
        </w:rPr>
        <w:t>ي</w:t>
      </w:r>
      <w:r w:rsidR="005D4A91">
        <w:rPr>
          <w:rFonts w:hint="cs"/>
          <w:sz w:val="32"/>
          <w:szCs w:val="32"/>
          <w:rtl/>
          <w:lang w:bidi="ar-JO"/>
        </w:rPr>
        <w:t>جابية من ابرزها:</w:t>
      </w:r>
    </w:p>
    <w:p w:rsidR="004E591C" w:rsidRDefault="004E591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5E2872" w:rsidRDefault="004E591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</w:t>
      </w:r>
      <w:r w:rsidR="00AB161D">
        <w:rPr>
          <w:rFonts w:hint="cs"/>
          <w:sz w:val="32"/>
          <w:szCs w:val="32"/>
          <w:rtl/>
          <w:lang w:bidi="ar-JO"/>
        </w:rPr>
        <w:t>.</w:t>
      </w:r>
      <w:r w:rsidR="00EC1CD3">
        <w:rPr>
          <w:rFonts w:hint="cs"/>
          <w:sz w:val="32"/>
          <w:szCs w:val="32"/>
          <w:rtl/>
          <w:lang w:bidi="ar-JO"/>
        </w:rPr>
        <w:t xml:space="preserve"> زيادة الوعي والتثقيف حول ندرة المياه وحث</w:t>
      </w:r>
      <w:r w:rsidR="005E2872">
        <w:rPr>
          <w:rFonts w:hint="cs"/>
          <w:sz w:val="32"/>
          <w:szCs w:val="32"/>
          <w:rtl/>
          <w:lang w:bidi="ar-JO"/>
        </w:rPr>
        <w:t>ّ الأفراد والمؤسسات على إتخاذ الخط</w:t>
      </w:r>
      <w:r w:rsidR="00FF4ADB">
        <w:rPr>
          <w:rFonts w:hint="cs"/>
          <w:sz w:val="32"/>
          <w:szCs w:val="32"/>
          <w:rtl/>
          <w:lang w:bidi="ar-JO"/>
        </w:rPr>
        <w:t>وات الازمة للحدِّ من هذه الأزمة.</w:t>
      </w:r>
      <w:r w:rsidR="005E2872">
        <w:rPr>
          <w:rFonts w:hint="cs"/>
          <w:sz w:val="32"/>
          <w:szCs w:val="32"/>
          <w:rtl/>
          <w:lang w:bidi="ar-JO"/>
        </w:rPr>
        <w:t xml:space="preserve"> </w:t>
      </w:r>
    </w:p>
    <w:p w:rsidR="004E591C" w:rsidRDefault="004E591C" w:rsidP="004E591C">
      <w:pPr>
        <w:pStyle w:val="ListParagraph"/>
        <w:spacing w:after="200" w:line="240" w:lineRule="auto"/>
        <w:rPr>
          <w:sz w:val="32"/>
          <w:szCs w:val="32"/>
          <w:rtl/>
          <w:lang w:bidi="ar-JO"/>
        </w:rPr>
      </w:pPr>
    </w:p>
    <w:p w:rsidR="00AB161D" w:rsidRDefault="004E591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2.</w:t>
      </w:r>
      <w:r w:rsidR="005E2872">
        <w:rPr>
          <w:rFonts w:hint="cs"/>
          <w:sz w:val="32"/>
          <w:szCs w:val="32"/>
          <w:rtl/>
          <w:lang w:bidi="ar-JO"/>
        </w:rPr>
        <w:t xml:space="preserve"> استثمار في التقنيَّات </w:t>
      </w:r>
      <w:r w:rsidR="00EC1CD3">
        <w:rPr>
          <w:rFonts w:hint="cs"/>
          <w:sz w:val="32"/>
          <w:szCs w:val="32"/>
          <w:rtl/>
          <w:lang w:bidi="ar-JO"/>
        </w:rPr>
        <w:t xml:space="preserve"> </w:t>
      </w:r>
      <w:r w:rsidR="00FF4ADB">
        <w:rPr>
          <w:rFonts w:hint="cs"/>
          <w:sz w:val="32"/>
          <w:szCs w:val="32"/>
          <w:rtl/>
          <w:lang w:bidi="ar-JO"/>
        </w:rPr>
        <w:t>المبتكرة مثل انشاء محطات</w:t>
      </w:r>
      <w:r w:rsidR="005E2872">
        <w:rPr>
          <w:rFonts w:hint="cs"/>
          <w:sz w:val="32"/>
          <w:szCs w:val="32"/>
          <w:rtl/>
          <w:lang w:bidi="ar-JO"/>
        </w:rPr>
        <w:t xml:space="preserve"> تقنية مياه</w:t>
      </w:r>
      <w:r w:rsidR="008C592D">
        <w:rPr>
          <w:rFonts w:hint="cs"/>
          <w:sz w:val="32"/>
          <w:szCs w:val="32"/>
          <w:rtl/>
          <w:lang w:bidi="ar-JO"/>
        </w:rPr>
        <w:t xml:space="preserve"> موفَّر</w:t>
      </w:r>
      <w:r w:rsidR="009C017A">
        <w:rPr>
          <w:rFonts w:hint="cs"/>
          <w:sz w:val="32"/>
          <w:szCs w:val="32"/>
          <w:rtl/>
          <w:lang w:bidi="ar-JO"/>
        </w:rPr>
        <w:t>ة للطاقة، وإعادة تد</w:t>
      </w:r>
      <w:r w:rsidR="008C592D">
        <w:rPr>
          <w:rFonts w:hint="cs"/>
          <w:sz w:val="32"/>
          <w:szCs w:val="32"/>
          <w:rtl/>
          <w:lang w:bidi="ar-JO"/>
        </w:rPr>
        <w:t>وي</w:t>
      </w:r>
      <w:r w:rsidR="009C017A">
        <w:rPr>
          <w:rFonts w:hint="cs"/>
          <w:sz w:val="32"/>
          <w:szCs w:val="32"/>
          <w:rtl/>
          <w:lang w:bidi="ar-JO"/>
        </w:rPr>
        <w:t>ر مياه الصرف الصحي وا</w:t>
      </w:r>
      <w:r w:rsidR="008C592D">
        <w:rPr>
          <w:rFonts w:hint="cs"/>
          <w:sz w:val="32"/>
          <w:szCs w:val="32"/>
          <w:rtl/>
          <w:lang w:bidi="ar-JO"/>
        </w:rPr>
        <w:t>تباع أنظم</w:t>
      </w:r>
      <w:r w:rsidR="00AB161D">
        <w:rPr>
          <w:rFonts w:hint="cs"/>
          <w:sz w:val="32"/>
          <w:szCs w:val="32"/>
          <w:rtl/>
          <w:lang w:bidi="ar-JO"/>
        </w:rPr>
        <w:t>ة تجميع مياه الأمطار وغيرها من التقنيات التي تعدُّ فعالة في الحدِّ من مشكلة شح المياه</w:t>
      </w:r>
      <w:r w:rsidR="00AB161D" w:rsidRPr="00AB161D">
        <w:rPr>
          <w:rFonts w:hint="cs"/>
          <w:sz w:val="32"/>
          <w:szCs w:val="32"/>
          <w:rtl/>
          <w:lang w:bidi="ar-JO"/>
        </w:rPr>
        <w:t>.</w:t>
      </w:r>
    </w:p>
    <w:p w:rsidR="00AB161D" w:rsidRDefault="00AB161D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36350" w:rsidRDefault="004E591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</w:t>
      </w:r>
      <w:r w:rsidR="00AB161D">
        <w:rPr>
          <w:rFonts w:hint="cs"/>
          <w:sz w:val="32"/>
          <w:szCs w:val="32"/>
          <w:rtl/>
          <w:lang w:bidi="ar-JO"/>
        </w:rPr>
        <w:t>. تقليل تلوُّث المياه من خلال إلزام الأفراد والمؤسسات الصناعية والط</w:t>
      </w:r>
      <w:bookmarkStart w:id="0" w:name="_GoBack"/>
      <w:r w:rsidR="00AB161D">
        <w:rPr>
          <w:rFonts w:hint="cs"/>
          <w:sz w:val="32"/>
          <w:szCs w:val="32"/>
          <w:rtl/>
          <w:lang w:bidi="ar-JO"/>
        </w:rPr>
        <w:t>بيَّة وغيرها بعدم إلقاء النِّفايات والمواد السَّامة في مصا</w:t>
      </w:r>
      <w:r w:rsidR="00436350">
        <w:rPr>
          <w:rFonts w:hint="cs"/>
          <w:sz w:val="32"/>
          <w:szCs w:val="32"/>
          <w:rtl/>
          <w:lang w:bidi="ar-JO"/>
        </w:rPr>
        <w:t>در المياه.</w:t>
      </w:r>
    </w:p>
    <w:p w:rsidR="00436350" w:rsidRDefault="004F1B0A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 </w:t>
      </w:r>
    </w:p>
    <w:bookmarkEnd w:id="0"/>
    <w:p w:rsidR="00436350" w:rsidRDefault="00436350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AB161D" w:rsidRPr="00AB161D" w:rsidRDefault="00436350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وفي النهاية فإنَّ شح المياه مشكلة تؤرِّق المجتمع الدولي بأكمله، نظ</w:t>
      </w:r>
      <w:r w:rsidR="009C017A">
        <w:rPr>
          <w:rFonts w:hint="cs"/>
          <w:sz w:val="32"/>
          <w:szCs w:val="32"/>
          <w:rtl/>
          <w:lang w:bidi="ar-JO"/>
        </w:rPr>
        <w:t>لارً</w:t>
      </w:r>
      <w:r>
        <w:rPr>
          <w:rFonts w:hint="cs"/>
          <w:sz w:val="32"/>
          <w:szCs w:val="32"/>
          <w:rtl/>
          <w:lang w:bidi="ar-JO"/>
        </w:rPr>
        <w:t>ا</w:t>
      </w:r>
      <w:r w:rsidR="009C017A">
        <w:rPr>
          <w:rFonts w:hint="cs"/>
          <w:sz w:val="32"/>
          <w:szCs w:val="32"/>
          <w:rtl/>
          <w:lang w:bidi="ar-JO"/>
        </w:rPr>
        <w:t xml:space="preserve"> لأهمية ال</w:t>
      </w:r>
      <w:r w:rsidR="00131BF7">
        <w:rPr>
          <w:rFonts w:hint="cs"/>
          <w:sz w:val="32"/>
          <w:szCs w:val="32"/>
          <w:rtl/>
          <w:lang w:bidi="ar-JO"/>
        </w:rPr>
        <w:t>مياه الأساسية في ا</w:t>
      </w:r>
      <w:r>
        <w:rPr>
          <w:rFonts w:hint="cs"/>
          <w:sz w:val="32"/>
          <w:szCs w:val="32"/>
          <w:rtl/>
          <w:lang w:bidi="ar-JO"/>
        </w:rPr>
        <w:t xml:space="preserve">ستدامة </w:t>
      </w:r>
      <w:r w:rsidR="00131BF7">
        <w:rPr>
          <w:rFonts w:hint="cs"/>
          <w:sz w:val="32"/>
          <w:szCs w:val="32"/>
          <w:rtl/>
          <w:lang w:bidi="ar-JO"/>
        </w:rPr>
        <w:t>الحياة، ولا يقتصر واجب مواجهة مش</w:t>
      </w:r>
      <w:r>
        <w:rPr>
          <w:rFonts w:hint="cs"/>
          <w:sz w:val="32"/>
          <w:szCs w:val="32"/>
          <w:rtl/>
          <w:lang w:bidi="ar-JO"/>
        </w:rPr>
        <w:t xml:space="preserve">كلة شح المياه على المؤسسات فحسب بل يتحمل كلَّ فرد على </w:t>
      </w:r>
      <w:r w:rsidR="0057264F">
        <w:rPr>
          <w:rFonts w:hint="cs"/>
          <w:sz w:val="32"/>
          <w:szCs w:val="32"/>
          <w:rtl/>
          <w:lang w:bidi="ar-JO"/>
        </w:rPr>
        <w:t xml:space="preserve">حدا جزءا كبيرًا من هذه المسؤولية كلٌّ في موقعه.  </w:t>
      </w:r>
      <w:r w:rsidR="00AB161D">
        <w:rPr>
          <w:rFonts w:hint="cs"/>
          <w:sz w:val="32"/>
          <w:szCs w:val="32"/>
          <w:rtl/>
          <w:lang w:bidi="ar-JO"/>
        </w:rPr>
        <w:t xml:space="preserve"> </w:t>
      </w:r>
      <w:r w:rsidR="00AB161D" w:rsidRPr="00AB161D">
        <w:rPr>
          <w:rFonts w:hint="cs"/>
          <w:sz w:val="32"/>
          <w:szCs w:val="32"/>
          <w:rtl/>
          <w:lang w:bidi="ar-JO"/>
        </w:rPr>
        <w:t xml:space="preserve"> </w:t>
      </w:r>
    </w:p>
    <w:p w:rsidR="00AB161D" w:rsidRDefault="00AB161D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7C7334" w:rsidRDefault="00AB161D" w:rsidP="007C7334">
      <w:pPr>
        <w:pStyle w:val="ListParagraph"/>
        <w:spacing w:after="200" w:line="240" w:lineRule="auto"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5E2872">
        <w:rPr>
          <w:rFonts w:hint="cs"/>
          <w:sz w:val="32"/>
          <w:szCs w:val="32"/>
          <w:rtl/>
          <w:lang w:bidi="ar-JO"/>
        </w:rPr>
        <w:t xml:space="preserve">  </w:t>
      </w:r>
    </w:p>
    <w:p w:rsidR="007C7334" w:rsidRDefault="007C7334" w:rsidP="007C7334">
      <w:pPr>
        <w:pStyle w:val="ListParagraph"/>
        <w:spacing w:after="200" w:line="240" w:lineRule="auto"/>
        <w:jc w:val="right"/>
        <w:rPr>
          <w:sz w:val="32"/>
          <w:szCs w:val="32"/>
          <w:lang w:bidi="ar-JO"/>
        </w:rPr>
      </w:pPr>
    </w:p>
    <w:p w:rsidR="007C7334" w:rsidRDefault="007C7334" w:rsidP="007C7334">
      <w:pPr>
        <w:pStyle w:val="ListParagraph"/>
        <w:spacing w:after="200" w:line="240" w:lineRule="auto"/>
        <w:jc w:val="right"/>
        <w:rPr>
          <w:sz w:val="32"/>
          <w:szCs w:val="32"/>
          <w:lang w:bidi="ar-JO"/>
        </w:rPr>
      </w:pPr>
    </w:p>
    <w:p w:rsidR="007C7334" w:rsidRDefault="00705490" w:rsidP="007C7334">
      <w:pPr>
        <w:pStyle w:val="ListParagraph"/>
        <w:spacing w:after="200" w:line="240" w:lineRule="auto"/>
        <w:jc w:val="right"/>
        <w:rPr>
          <w:sz w:val="24"/>
          <w:szCs w:val="24"/>
          <w:lang w:bidi="ar-JO"/>
        </w:rPr>
      </w:pPr>
      <w:hyperlink r:id="rId9" w:history="1">
        <w:r w:rsidR="007C7334" w:rsidRPr="001556D2">
          <w:rPr>
            <w:rStyle w:val="Hyperlink"/>
            <w:sz w:val="24"/>
            <w:szCs w:val="24"/>
            <w:lang w:bidi="ar-JO"/>
          </w:rPr>
          <w:t>https://mawdoo3.com/%D8%AA%D8%B9%D8%B1%D9%8A%D9%81_%D8%B4%D8%AD_%D8%A7%D9%84%D9%85%D9%8A%D8%A7%D9%87</w:t>
        </w:r>
      </w:hyperlink>
    </w:p>
    <w:p w:rsidR="007C7334" w:rsidRDefault="007C7334" w:rsidP="007C7334">
      <w:pPr>
        <w:pStyle w:val="ListParagraph"/>
        <w:spacing w:after="200" w:line="240" w:lineRule="auto"/>
        <w:jc w:val="right"/>
        <w:rPr>
          <w:sz w:val="24"/>
          <w:szCs w:val="24"/>
          <w:lang w:bidi="ar-JO"/>
        </w:rPr>
      </w:pPr>
    </w:p>
    <w:p w:rsidR="007C7334" w:rsidRPr="007C7334" w:rsidRDefault="007C7334" w:rsidP="007C7334">
      <w:pPr>
        <w:pStyle w:val="ListParagraph"/>
        <w:spacing w:after="200" w:line="240" w:lineRule="auto"/>
        <w:jc w:val="right"/>
        <w:rPr>
          <w:sz w:val="24"/>
          <w:szCs w:val="24"/>
          <w:lang w:bidi="ar-JO"/>
        </w:rPr>
      </w:pPr>
    </w:p>
    <w:p w:rsidR="00E004CC" w:rsidRPr="00E004CC" w:rsidRDefault="00E004CC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E004CC" w:rsidRPr="0026775F" w:rsidRDefault="00795F1E" w:rsidP="004E591C">
      <w:pPr>
        <w:pStyle w:val="ListParagraph"/>
        <w:spacing w:after="200"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26775F">
        <w:rPr>
          <w:rFonts w:hint="cs"/>
          <w:b/>
          <w:bCs/>
          <w:sz w:val="32"/>
          <w:szCs w:val="32"/>
          <w:rtl/>
          <w:lang w:bidi="ar-JO"/>
        </w:rPr>
        <w:t>لانا الشافعي، يارا نفّاع و ياسمين عجّة</w:t>
      </w:r>
    </w:p>
    <w:p w:rsidR="00E004CC" w:rsidRDefault="00E004C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E004CC" w:rsidRDefault="0026775F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  <w:r w:rsidRPr="0026775F">
        <w:rPr>
          <w:sz w:val="32"/>
          <w:szCs w:val="32"/>
          <w:lang w:bidi="ar-JO"/>
        </w:rPr>
        <w:sym w:font="Wingdings" w:char="F04A"/>
      </w:r>
    </w:p>
    <w:p w:rsidR="0026775F" w:rsidRPr="00E004CC" w:rsidRDefault="0026775F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E004CC" w:rsidRPr="00E004CC" w:rsidRDefault="00E004CC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E6CEB" w:rsidRPr="004E6CEB" w:rsidRDefault="00E004CC" w:rsidP="004E591C">
      <w:pPr>
        <w:pStyle w:val="ListParagraph"/>
        <w:spacing w:after="200" w:line="240" w:lineRule="auto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9A1952">
        <w:rPr>
          <w:rFonts w:hint="cs"/>
          <w:sz w:val="32"/>
          <w:szCs w:val="32"/>
          <w:rtl/>
          <w:lang w:bidi="ar-JO"/>
        </w:rPr>
        <w:t xml:space="preserve"> </w:t>
      </w:r>
      <w:r w:rsidR="00855267">
        <w:rPr>
          <w:rFonts w:hint="cs"/>
          <w:sz w:val="32"/>
          <w:szCs w:val="32"/>
          <w:rtl/>
          <w:lang w:bidi="ar-JO"/>
        </w:rPr>
        <w:t xml:space="preserve">  </w:t>
      </w:r>
    </w:p>
    <w:p w:rsidR="00506479" w:rsidRDefault="00506479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428BC" w:rsidRPr="004428BC" w:rsidRDefault="004428BC" w:rsidP="004E591C">
      <w:pPr>
        <w:spacing w:after="200" w:line="240" w:lineRule="auto"/>
        <w:jc w:val="right"/>
        <w:rPr>
          <w:sz w:val="32"/>
          <w:szCs w:val="32"/>
          <w:rtl/>
          <w:lang w:bidi="ar-JO"/>
        </w:rPr>
      </w:pPr>
    </w:p>
    <w:p w:rsidR="004E591C" w:rsidRPr="004428BC" w:rsidRDefault="004E591C">
      <w:pPr>
        <w:spacing w:after="200" w:line="240" w:lineRule="auto"/>
        <w:jc w:val="right"/>
        <w:rPr>
          <w:sz w:val="32"/>
          <w:szCs w:val="32"/>
          <w:lang w:bidi="ar-JO"/>
        </w:rPr>
      </w:pPr>
    </w:p>
    <w:sectPr w:rsidR="004E591C" w:rsidRPr="004428BC" w:rsidSect="00DC1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90" w:rsidRDefault="00705490" w:rsidP="004F1B0A">
      <w:pPr>
        <w:spacing w:after="0" w:line="240" w:lineRule="auto"/>
      </w:pPr>
      <w:r>
        <w:separator/>
      </w:r>
    </w:p>
  </w:endnote>
  <w:endnote w:type="continuationSeparator" w:id="0">
    <w:p w:rsidR="00705490" w:rsidRDefault="00705490" w:rsidP="004F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90" w:rsidRDefault="00705490" w:rsidP="004F1B0A">
      <w:pPr>
        <w:spacing w:after="0" w:line="240" w:lineRule="auto"/>
      </w:pPr>
      <w:r>
        <w:separator/>
      </w:r>
    </w:p>
  </w:footnote>
  <w:footnote w:type="continuationSeparator" w:id="0">
    <w:p w:rsidR="00705490" w:rsidRDefault="00705490" w:rsidP="004F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4DA"/>
    <w:multiLevelType w:val="hybridMultilevel"/>
    <w:tmpl w:val="96EC469A"/>
    <w:lvl w:ilvl="0" w:tplc="11F68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400A2A"/>
    <w:multiLevelType w:val="hybridMultilevel"/>
    <w:tmpl w:val="1EDA0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B4B65"/>
    <w:multiLevelType w:val="hybridMultilevel"/>
    <w:tmpl w:val="3168F156"/>
    <w:lvl w:ilvl="0" w:tplc="11F683EC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BC"/>
    <w:rsid w:val="00131BF7"/>
    <w:rsid w:val="0017754F"/>
    <w:rsid w:val="001B589B"/>
    <w:rsid w:val="0026775F"/>
    <w:rsid w:val="0027334B"/>
    <w:rsid w:val="002A19C9"/>
    <w:rsid w:val="00334C3F"/>
    <w:rsid w:val="00436350"/>
    <w:rsid w:val="004428BC"/>
    <w:rsid w:val="00486968"/>
    <w:rsid w:val="004E591C"/>
    <w:rsid w:val="004E6CEB"/>
    <w:rsid w:val="004F1B0A"/>
    <w:rsid w:val="00506479"/>
    <w:rsid w:val="00566DB6"/>
    <w:rsid w:val="0057264F"/>
    <w:rsid w:val="005D4A91"/>
    <w:rsid w:val="005E2872"/>
    <w:rsid w:val="006C296F"/>
    <w:rsid w:val="00705490"/>
    <w:rsid w:val="00777C78"/>
    <w:rsid w:val="00795F1E"/>
    <w:rsid w:val="007A051A"/>
    <w:rsid w:val="007C7334"/>
    <w:rsid w:val="00855267"/>
    <w:rsid w:val="00861F03"/>
    <w:rsid w:val="008C592D"/>
    <w:rsid w:val="009A1952"/>
    <w:rsid w:val="009C017A"/>
    <w:rsid w:val="009E34C3"/>
    <w:rsid w:val="00AB161D"/>
    <w:rsid w:val="00C13808"/>
    <w:rsid w:val="00D82DF9"/>
    <w:rsid w:val="00DC1B99"/>
    <w:rsid w:val="00E004CC"/>
    <w:rsid w:val="00EC1CD3"/>
    <w:rsid w:val="00F42DA3"/>
    <w:rsid w:val="00FC6717"/>
    <w:rsid w:val="00FD665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10B50-D9DE-43D0-BFB6-A56B1FC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C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3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wdoo3.com/%D8%AA%D8%B9%D8%B1%D9%8A%D9%81_%D8%B4%D8%AD_%D8%A7%D9%84%D9%85%D9%8A%D8%A7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2023-05-17T16:12:00Z</dcterms:created>
  <dcterms:modified xsi:type="dcterms:W3CDTF">2023-05-21T13:51:00Z</dcterms:modified>
</cp:coreProperties>
</file>