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EA49" w14:textId="4607311A" w:rsidR="006B289E" w:rsidRPr="006B289E" w:rsidRDefault="006B289E" w:rsidP="006B289E">
      <w:pPr>
        <w:jc w:val="center"/>
        <w:rPr>
          <w:rFonts w:cs="Arial"/>
          <w:b/>
          <w:bCs/>
          <w:sz w:val="52"/>
          <w:szCs w:val="52"/>
          <w:u w:val="single"/>
          <w:rtl/>
          <w:lang w:bidi="ar-JO"/>
        </w:rPr>
      </w:pPr>
      <w:r w:rsidRPr="006B289E">
        <w:rPr>
          <w:b/>
          <w:bCs/>
          <w:noProof/>
          <w:sz w:val="36"/>
          <w:szCs w:val="36"/>
          <w:u w:val="single"/>
        </w:rPr>
        <w:drawing>
          <wp:anchor distT="0" distB="0" distL="114300" distR="114300" simplePos="0" relativeHeight="251658240" behindDoc="0" locked="0" layoutInCell="1" allowOverlap="1" wp14:anchorId="0894FF1C" wp14:editId="6F0FFF62">
            <wp:simplePos x="0" y="0"/>
            <wp:positionH relativeFrom="margin">
              <wp:posOffset>2995403</wp:posOffset>
            </wp:positionH>
            <wp:positionV relativeFrom="margin">
              <wp:posOffset>508383</wp:posOffset>
            </wp:positionV>
            <wp:extent cx="2619375" cy="1743075"/>
            <wp:effectExtent l="0" t="0" r="9525" b="9525"/>
            <wp:wrapSquare wrapText="bothSides"/>
            <wp:docPr id="161227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r w:rsidRPr="006B289E">
        <w:rPr>
          <w:rFonts w:cs="Arial" w:hint="cs"/>
          <w:b/>
          <w:bCs/>
          <w:sz w:val="52"/>
          <w:szCs w:val="52"/>
          <w:u w:val="single"/>
          <w:rtl/>
          <w:lang w:bidi="ar-JO"/>
        </w:rPr>
        <w:t>زلزال مدمر يضرب تركيا سوريا</w:t>
      </w:r>
    </w:p>
    <w:p w14:paraId="6ED6F7C2" w14:textId="1A583C1F" w:rsidR="009D5455" w:rsidRDefault="00D2628A" w:rsidP="009D5455">
      <w:pPr>
        <w:jc w:val="right"/>
        <w:rPr>
          <w:rFonts w:cs="Arial"/>
          <w:sz w:val="36"/>
          <w:szCs w:val="36"/>
          <w:rtl/>
        </w:rPr>
      </w:pPr>
      <w:r>
        <w:rPr>
          <w:rFonts w:cs="Arial" w:hint="cs"/>
          <w:sz w:val="36"/>
          <w:szCs w:val="36"/>
          <w:rtl/>
          <w:lang w:bidi="ar-JO"/>
        </w:rPr>
        <w:t>في شهر شباط من هذا العام</w:t>
      </w:r>
      <w:r w:rsidRPr="00537E15">
        <w:rPr>
          <w:rFonts w:cs="Arial"/>
          <w:sz w:val="36"/>
          <w:szCs w:val="36"/>
          <w:rtl/>
        </w:rPr>
        <w:t>،</w:t>
      </w:r>
      <w:r>
        <w:rPr>
          <w:rFonts w:cs="Arial" w:hint="cs"/>
          <w:sz w:val="36"/>
          <w:szCs w:val="36"/>
          <w:rtl/>
          <w:lang w:bidi="ar-JO"/>
        </w:rPr>
        <w:t xml:space="preserve"> أ</w:t>
      </w:r>
      <w:r w:rsidR="00537E15" w:rsidRPr="00537E15">
        <w:rPr>
          <w:rFonts w:cs="Arial"/>
          <w:sz w:val="36"/>
          <w:szCs w:val="36"/>
          <w:rtl/>
        </w:rPr>
        <w:t>علنت ‏السلطات السورية والسلطات التركية حدوث زلزال مدمّر بقوة (٧.٨) ‏سبعة وثمانية بالعشره</w:t>
      </w:r>
      <w:r>
        <w:rPr>
          <w:rFonts w:cs="Arial" w:hint="cs"/>
          <w:sz w:val="36"/>
          <w:szCs w:val="36"/>
          <w:rtl/>
        </w:rPr>
        <w:t xml:space="preserve"> على مقياس رختر</w:t>
      </w:r>
      <w:r w:rsidR="00537E15" w:rsidRPr="00537E15">
        <w:rPr>
          <w:rFonts w:cs="Arial"/>
          <w:sz w:val="36"/>
          <w:szCs w:val="36"/>
          <w:rtl/>
        </w:rPr>
        <w:t xml:space="preserve"> في كل من جنوب تركيا</w:t>
      </w:r>
      <w:r w:rsidR="009D5455" w:rsidRPr="009D5455">
        <w:rPr>
          <w:rFonts w:cs="Arial"/>
          <w:sz w:val="36"/>
          <w:szCs w:val="36"/>
          <w:rtl/>
        </w:rPr>
        <w:t>،</w:t>
      </w:r>
      <w:r w:rsidR="00537E15" w:rsidRPr="00537E15">
        <w:rPr>
          <w:rFonts w:cs="Arial"/>
          <w:sz w:val="36"/>
          <w:szCs w:val="36"/>
          <w:rtl/>
        </w:rPr>
        <w:t xml:space="preserve"> و</w:t>
      </w:r>
      <w:r>
        <w:rPr>
          <w:rFonts w:cs="Arial" w:hint="cs"/>
          <w:sz w:val="36"/>
          <w:szCs w:val="36"/>
          <w:rtl/>
        </w:rPr>
        <w:t xml:space="preserve"> ضرب</w:t>
      </w:r>
      <w:r w:rsidR="00537E15" w:rsidRPr="00537E15">
        <w:rPr>
          <w:rFonts w:cs="Arial"/>
          <w:sz w:val="36"/>
          <w:szCs w:val="36"/>
          <w:rtl/>
        </w:rPr>
        <w:t xml:space="preserve"> العديد من المدن ومنها غازي عنتاب، كهرمان، ديار بكر ….الخ، </w:t>
      </w:r>
      <w:r>
        <w:rPr>
          <w:rFonts w:cs="Arial" w:hint="cs"/>
          <w:sz w:val="36"/>
          <w:szCs w:val="36"/>
          <w:rtl/>
        </w:rPr>
        <w:t xml:space="preserve">كما ضرب مناطق عديدة في </w:t>
      </w:r>
      <w:r w:rsidR="00537E15" w:rsidRPr="00537E15">
        <w:rPr>
          <w:rFonts w:cs="Arial"/>
          <w:sz w:val="36"/>
          <w:szCs w:val="36"/>
          <w:rtl/>
        </w:rPr>
        <w:t>شمال سوريا منها حلب، إدلب</w:t>
      </w:r>
      <w:bookmarkStart w:id="0" w:name="_Hlk135378294"/>
      <w:r w:rsidR="00537E15" w:rsidRPr="00537E15">
        <w:rPr>
          <w:rFonts w:cs="Arial"/>
          <w:sz w:val="36"/>
          <w:szCs w:val="36"/>
          <w:rtl/>
        </w:rPr>
        <w:t>،</w:t>
      </w:r>
      <w:bookmarkEnd w:id="0"/>
      <w:r w:rsidR="00537E15" w:rsidRPr="00537E15">
        <w:rPr>
          <w:rFonts w:cs="Arial"/>
          <w:sz w:val="36"/>
          <w:szCs w:val="36"/>
          <w:rtl/>
        </w:rPr>
        <w:t xml:space="preserve"> حماة، اللاذقية</w:t>
      </w:r>
      <w:bookmarkStart w:id="1" w:name="_Hlk135339690"/>
      <w:bookmarkStart w:id="2" w:name="_Hlk135513223"/>
      <w:r w:rsidR="00537E15" w:rsidRPr="00537E15">
        <w:rPr>
          <w:rFonts w:cs="Arial"/>
          <w:sz w:val="36"/>
          <w:szCs w:val="36"/>
          <w:rtl/>
        </w:rPr>
        <w:t>،</w:t>
      </w:r>
      <w:bookmarkEnd w:id="1"/>
      <w:r w:rsidR="00537E15" w:rsidRPr="00537E15">
        <w:rPr>
          <w:rFonts w:cs="Arial"/>
          <w:sz w:val="36"/>
          <w:szCs w:val="36"/>
          <w:rtl/>
        </w:rPr>
        <w:t xml:space="preserve"> </w:t>
      </w:r>
      <w:bookmarkEnd w:id="2"/>
      <w:r w:rsidR="00537E15" w:rsidRPr="00537E15">
        <w:rPr>
          <w:rFonts w:cs="Arial"/>
          <w:sz w:val="36"/>
          <w:szCs w:val="36"/>
          <w:rtl/>
        </w:rPr>
        <w:t>طرطوس وصولاً إلى دمشق</w:t>
      </w:r>
      <w:r w:rsidR="009D5455">
        <w:rPr>
          <w:rFonts w:cs="Arial" w:hint="cs"/>
          <w:sz w:val="36"/>
          <w:szCs w:val="36"/>
          <w:rtl/>
        </w:rPr>
        <w:t>.</w:t>
      </w:r>
    </w:p>
    <w:p w14:paraId="2DEBE8F8" w14:textId="2F947EF3" w:rsidR="00E22E0D" w:rsidRPr="00E22E0D" w:rsidRDefault="00E22E0D" w:rsidP="009D5455">
      <w:pPr>
        <w:jc w:val="right"/>
        <w:rPr>
          <w:rFonts w:ascii="Arial" w:eastAsia="Times New Roman" w:hAnsi="Arial" w:cs="Arial"/>
          <w:color w:val="1A0DAB"/>
          <w:kern w:val="0"/>
          <w:sz w:val="24"/>
          <w:szCs w:val="24"/>
          <w:u w:val="single"/>
          <w:shd w:val="clear" w:color="auto" w:fill="FFFFFF"/>
          <w14:ligatures w14:val="none"/>
        </w:rPr>
      </w:pPr>
      <w:r w:rsidRPr="00E22E0D">
        <w:rPr>
          <w:rFonts w:cs="Arial"/>
          <w:sz w:val="36"/>
          <w:szCs w:val="36"/>
          <w:rtl/>
        </w:rPr>
        <w:t xml:space="preserve"> </w:t>
      </w:r>
      <w:r>
        <w:rPr>
          <w:rFonts w:cs="Arial" w:hint="cs"/>
          <w:sz w:val="36"/>
          <w:szCs w:val="36"/>
          <w:rtl/>
        </w:rPr>
        <w:t xml:space="preserve">و قد أعلن الرئيس التركي </w:t>
      </w:r>
      <w:bookmarkStart w:id="3" w:name="_Hlk135513647"/>
      <w:r w:rsidRPr="00537E15">
        <w:rPr>
          <w:rFonts w:cs="Arial"/>
          <w:sz w:val="36"/>
          <w:szCs w:val="36"/>
          <w:rtl/>
        </w:rPr>
        <w:t>،</w:t>
      </w:r>
      <w:bookmarkEnd w:id="3"/>
      <w:r w:rsidRPr="00E22E0D">
        <w:rPr>
          <w:rtl/>
        </w:rPr>
        <w:t xml:space="preserve"> </w:t>
      </w:r>
      <w:r w:rsidRPr="00E22E0D">
        <w:rPr>
          <w:rFonts w:cs="Arial"/>
          <w:sz w:val="36"/>
          <w:szCs w:val="36"/>
          <w:rtl/>
        </w:rPr>
        <w:t>رجب طيب أردوغان</w:t>
      </w:r>
      <w:r w:rsidRPr="00537E15">
        <w:rPr>
          <w:rFonts w:cs="Arial"/>
          <w:sz w:val="36"/>
          <w:szCs w:val="36"/>
          <w:rtl/>
        </w:rPr>
        <w:t>،</w:t>
      </w:r>
      <w:r>
        <w:rPr>
          <w:rFonts w:cs="Arial" w:hint="cs"/>
          <w:sz w:val="36"/>
          <w:szCs w:val="36"/>
          <w:rtl/>
        </w:rPr>
        <w:t xml:space="preserve"> حالت الطوارئ </w:t>
      </w:r>
      <w:r w:rsidR="009D5455">
        <w:rPr>
          <w:rFonts w:cs="Arial" w:hint="cs"/>
          <w:sz w:val="36"/>
          <w:szCs w:val="36"/>
          <w:rtl/>
          <w:lang w:bidi="ar-JO"/>
        </w:rPr>
        <w:t>في البلاد و طلب الاستغاثة من الصليب الأحمر الدولي و المنظمات التابعة للأمم المتحدة.</w:t>
      </w:r>
      <w:r w:rsidRPr="00E22E0D">
        <w:rPr>
          <w:rFonts w:ascii="Times New Roman" w:eastAsia="Times New Roman" w:hAnsi="Times New Roman" w:cs="Times New Roman"/>
          <w:kern w:val="0"/>
          <w:sz w:val="24"/>
          <w:szCs w:val="24"/>
          <w14:ligatures w14:val="none"/>
        </w:rPr>
        <w:fldChar w:fldCharType="begin"/>
      </w:r>
      <w:r w:rsidRPr="00E22E0D">
        <w:rPr>
          <w:rFonts w:ascii="Times New Roman" w:eastAsia="Times New Roman" w:hAnsi="Times New Roman" w:cs="Times New Roman"/>
          <w:kern w:val="0"/>
          <w:sz w:val="24"/>
          <w:szCs w:val="24"/>
          <w14:ligatures w14:val="none"/>
        </w:rPr>
        <w:instrText xml:space="preserve"> HYPERLINK "https://ar.wikipedia.org/wiki/%D8%B1%D8%AC%D8%A8_%D8%B7%D9%8A%D8%A8_%D8%A3%D8%B1%D8%AF%D9%88%D8%BA%D8%A7%D9%86" </w:instrText>
      </w:r>
      <w:r w:rsidRPr="00E22E0D">
        <w:rPr>
          <w:rFonts w:ascii="Times New Roman" w:eastAsia="Times New Roman" w:hAnsi="Times New Roman" w:cs="Times New Roman"/>
          <w:kern w:val="0"/>
          <w:sz w:val="24"/>
          <w:szCs w:val="24"/>
          <w14:ligatures w14:val="none"/>
        </w:rPr>
        <w:fldChar w:fldCharType="separate"/>
      </w:r>
    </w:p>
    <w:p w14:paraId="2E3E3642" w14:textId="19051F74" w:rsidR="00537E15" w:rsidRPr="00537E15" w:rsidRDefault="00E22E0D" w:rsidP="00EF5176">
      <w:pPr>
        <w:tabs>
          <w:tab w:val="right" w:pos="8640"/>
        </w:tabs>
        <w:rPr>
          <w:sz w:val="36"/>
          <w:szCs w:val="36"/>
        </w:rPr>
      </w:pPr>
      <w:r w:rsidRPr="00E22E0D">
        <w:rPr>
          <w:rFonts w:ascii="Times New Roman" w:eastAsia="Times New Roman" w:hAnsi="Times New Roman" w:cs="Times New Roman"/>
          <w:kern w:val="0"/>
          <w:sz w:val="24"/>
          <w:szCs w:val="24"/>
          <w14:ligatures w14:val="none"/>
        </w:rPr>
        <w:fldChar w:fldCharType="end"/>
      </w:r>
    </w:p>
    <w:p w14:paraId="23B45D04" w14:textId="06202845" w:rsidR="00537E15" w:rsidRPr="00537E15" w:rsidRDefault="00537E15" w:rsidP="009D5455">
      <w:pPr>
        <w:jc w:val="right"/>
        <w:rPr>
          <w:sz w:val="36"/>
          <w:szCs w:val="36"/>
        </w:rPr>
      </w:pPr>
      <w:r w:rsidRPr="00537E15">
        <w:rPr>
          <w:rFonts w:cs="Arial"/>
          <w:sz w:val="36"/>
          <w:szCs w:val="36"/>
          <w:rtl/>
        </w:rPr>
        <w:t>‏هبت الحكومتان التركية والسورية بما لديها من امكانيات لمساعدة البشر تحت الأنقاض، واحتاجت الحكومتان إلى المساعدة من المنظمات الدولية والحكومات العالمية بالإضافة إلى الجمعيات الخيرية لمد يد العون والمساعدة في إنقاذ العديد من الأرواح وتأمين</w:t>
      </w:r>
      <w:r w:rsidR="00D2628A">
        <w:rPr>
          <w:rFonts w:cs="Arial" w:hint="cs"/>
          <w:sz w:val="36"/>
          <w:szCs w:val="36"/>
          <w:rtl/>
        </w:rPr>
        <w:t xml:space="preserve"> الخيام و البطانيات و</w:t>
      </w:r>
      <w:r w:rsidRPr="00537E15">
        <w:rPr>
          <w:rFonts w:cs="Arial"/>
          <w:sz w:val="36"/>
          <w:szCs w:val="36"/>
          <w:rtl/>
        </w:rPr>
        <w:t xml:space="preserve"> الملابس لحمايتهم بالإضافة إلى توفير الطعام والشراب لهم</w:t>
      </w:r>
      <w:r>
        <w:rPr>
          <w:rFonts w:cs="Arial" w:hint="cs"/>
          <w:sz w:val="36"/>
          <w:szCs w:val="36"/>
          <w:rtl/>
        </w:rPr>
        <w:t>.</w:t>
      </w:r>
    </w:p>
    <w:p w14:paraId="59613087" w14:textId="6B73E897" w:rsidR="00537E15" w:rsidRPr="00537E15" w:rsidRDefault="00537E15" w:rsidP="009D5455">
      <w:pPr>
        <w:jc w:val="right"/>
        <w:rPr>
          <w:sz w:val="36"/>
          <w:szCs w:val="36"/>
        </w:rPr>
      </w:pPr>
    </w:p>
    <w:p w14:paraId="008F8F3A" w14:textId="4AD66F14" w:rsidR="00537E15" w:rsidRPr="00537E15" w:rsidRDefault="00537E15" w:rsidP="009D5455">
      <w:pPr>
        <w:jc w:val="right"/>
        <w:rPr>
          <w:sz w:val="36"/>
          <w:szCs w:val="36"/>
        </w:rPr>
      </w:pPr>
      <w:r w:rsidRPr="00537E15">
        <w:rPr>
          <w:rFonts w:cs="Arial"/>
          <w:sz w:val="36"/>
          <w:szCs w:val="36"/>
          <w:rtl/>
        </w:rPr>
        <w:t>‏نتيجة لشدة الزلزال</w:t>
      </w:r>
      <w:r w:rsidR="00FC4793" w:rsidRPr="00537E15">
        <w:rPr>
          <w:rFonts w:cs="Arial"/>
          <w:sz w:val="36"/>
          <w:szCs w:val="36"/>
          <w:rtl/>
        </w:rPr>
        <w:t>،</w:t>
      </w:r>
      <w:r w:rsidRPr="00537E15">
        <w:rPr>
          <w:rFonts w:cs="Arial"/>
          <w:sz w:val="36"/>
          <w:szCs w:val="36"/>
          <w:rtl/>
        </w:rPr>
        <w:t xml:space="preserve"> فقد الناس من كلا البلدين منازلهم ووظائفهم مما جعلهم بلا مأوى و</w:t>
      </w:r>
      <w:r w:rsidR="00D2628A">
        <w:rPr>
          <w:rFonts w:cs="Arial" w:hint="cs"/>
          <w:sz w:val="36"/>
          <w:szCs w:val="36"/>
          <w:rtl/>
        </w:rPr>
        <w:t xml:space="preserve"> أحالهم</w:t>
      </w:r>
      <w:r w:rsidR="00D2628A" w:rsidRPr="00D2628A">
        <w:rPr>
          <w:rFonts w:cs="Arial"/>
          <w:sz w:val="36"/>
          <w:szCs w:val="36"/>
          <w:rtl/>
        </w:rPr>
        <w:t xml:space="preserve"> </w:t>
      </w:r>
      <w:r w:rsidR="00D2628A" w:rsidRPr="00537E15">
        <w:rPr>
          <w:rFonts w:cs="Arial"/>
          <w:sz w:val="36"/>
          <w:szCs w:val="36"/>
          <w:rtl/>
        </w:rPr>
        <w:t>إلى</w:t>
      </w:r>
      <w:r w:rsidR="00D2628A">
        <w:rPr>
          <w:rFonts w:cs="Arial" w:hint="cs"/>
          <w:sz w:val="36"/>
          <w:szCs w:val="36"/>
          <w:rtl/>
        </w:rPr>
        <w:t xml:space="preserve"> </w:t>
      </w:r>
      <w:r w:rsidRPr="00537E15">
        <w:rPr>
          <w:rFonts w:cs="Arial"/>
          <w:sz w:val="36"/>
          <w:szCs w:val="36"/>
          <w:rtl/>
        </w:rPr>
        <w:t>فقراء</w:t>
      </w:r>
      <w:r w:rsidR="00175B35">
        <w:rPr>
          <w:rFonts w:cs="Arial" w:hint="cs"/>
          <w:sz w:val="36"/>
          <w:szCs w:val="36"/>
          <w:rtl/>
        </w:rPr>
        <w:t>.</w:t>
      </w:r>
      <w:r w:rsidR="008B0613">
        <w:rPr>
          <w:rFonts w:cs="Arial" w:hint="cs"/>
          <w:sz w:val="36"/>
          <w:szCs w:val="36"/>
          <w:rtl/>
        </w:rPr>
        <w:t xml:space="preserve"> </w:t>
      </w:r>
      <w:r w:rsidRPr="00537E15">
        <w:rPr>
          <w:rFonts w:cs="Arial"/>
          <w:sz w:val="36"/>
          <w:szCs w:val="36"/>
          <w:rtl/>
        </w:rPr>
        <w:t xml:space="preserve">وما كان أصعب عليهم مشاهده احبائهم وهم يتألمون </w:t>
      </w:r>
      <w:r w:rsidR="00175B35">
        <w:rPr>
          <w:rFonts w:cs="Arial" w:hint="cs"/>
          <w:sz w:val="36"/>
          <w:szCs w:val="36"/>
          <w:rtl/>
        </w:rPr>
        <w:t xml:space="preserve">و يطلبون المساعدة و الإنقاذ من تحت الركام </w:t>
      </w:r>
      <w:r w:rsidRPr="00537E15">
        <w:rPr>
          <w:rFonts w:cs="Arial"/>
          <w:sz w:val="36"/>
          <w:szCs w:val="36"/>
          <w:rtl/>
        </w:rPr>
        <w:t xml:space="preserve">. </w:t>
      </w:r>
      <w:r w:rsidR="00175B35">
        <w:rPr>
          <w:rFonts w:cs="Arial" w:hint="cs"/>
          <w:sz w:val="36"/>
          <w:szCs w:val="36"/>
          <w:rtl/>
        </w:rPr>
        <w:t>ما أحزن أحبائهم و أقاربهم لعجزهم عن تقديم المساعدة و فقدان الكثير منهم</w:t>
      </w:r>
      <w:r w:rsidR="00175B35" w:rsidRPr="00537E15">
        <w:rPr>
          <w:rFonts w:cs="Arial"/>
          <w:sz w:val="36"/>
          <w:szCs w:val="36"/>
          <w:rtl/>
        </w:rPr>
        <w:t>،</w:t>
      </w:r>
      <w:r w:rsidR="00175B35">
        <w:rPr>
          <w:rFonts w:cs="Arial" w:hint="cs"/>
          <w:sz w:val="36"/>
          <w:szCs w:val="36"/>
          <w:rtl/>
        </w:rPr>
        <w:t xml:space="preserve"> فكانت </w:t>
      </w:r>
      <w:r w:rsidRPr="00537E15">
        <w:rPr>
          <w:rFonts w:cs="Arial"/>
          <w:sz w:val="36"/>
          <w:szCs w:val="36"/>
          <w:rtl/>
        </w:rPr>
        <w:t>هذه الكارثة الطبيعية</w:t>
      </w:r>
      <w:r w:rsidR="00175B35">
        <w:rPr>
          <w:rFonts w:cs="Arial" w:hint="cs"/>
          <w:sz w:val="36"/>
          <w:szCs w:val="36"/>
          <w:rtl/>
        </w:rPr>
        <w:t xml:space="preserve"> مصدرا للالم و الحزن و الأسسى</w:t>
      </w:r>
      <w:r w:rsidRPr="00537E15">
        <w:rPr>
          <w:rFonts w:cs="Arial"/>
          <w:sz w:val="36"/>
          <w:szCs w:val="36"/>
          <w:rtl/>
        </w:rPr>
        <w:t>.‏</w:t>
      </w:r>
    </w:p>
    <w:p w14:paraId="1E7651EE" w14:textId="77777777" w:rsidR="00537E15" w:rsidRPr="00537E15" w:rsidRDefault="00537E15" w:rsidP="009D5455">
      <w:pPr>
        <w:jc w:val="right"/>
        <w:rPr>
          <w:sz w:val="36"/>
          <w:szCs w:val="36"/>
        </w:rPr>
      </w:pPr>
    </w:p>
    <w:p w14:paraId="3C31D13B" w14:textId="77777777" w:rsidR="00537E15" w:rsidRPr="00537E15" w:rsidRDefault="00537E15" w:rsidP="009D5455">
      <w:pPr>
        <w:jc w:val="right"/>
        <w:rPr>
          <w:sz w:val="36"/>
          <w:szCs w:val="36"/>
        </w:rPr>
      </w:pPr>
      <w:r w:rsidRPr="00537E15">
        <w:rPr>
          <w:sz w:val="36"/>
          <w:szCs w:val="36"/>
        </w:rPr>
        <w:t xml:space="preserve"> </w:t>
      </w:r>
      <w:r w:rsidRPr="00537E15">
        <w:rPr>
          <w:rFonts w:cs="Arial"/>
          <w:sz w:val="36"/>
          <w:szCs w:val="36"/>
          <w:rtl/>
        </w:rPr>
        <w:t>ومما يدمع العين ويجرح الفؤاد رؤية طفلة في مقتبل العمر تم إنقاذها بعد مرور أسبوع على الحدث الجلل ,حيث فقدت جميع أفراد عائلتها وكانت في حالة صدمة وذهول مما جرى.‏</w:t>
      </w:r>
    </w:p>
    <w:p w14:paraId="5E34AB7F" w14:textId="77777777" w:rsidR="00537E15" w:rsidRPr="00537E15" w:rsidRDefault="00537E15" w:rsidP="009D5455">
      <w:pPr>
        <w:jc w:val="right"/>
        <w:rPr>
          <w:sz w:val="36"/>
          <w:szCs w:val="36"/>
        </w:rPr>
      </w:pPr>
    </w:p>
    <w:p w14:paraId="2DE01072" w14:textId="1DB0A2E8" w:rsidR="00FC4C61" w:rsidRPr="00EF5176" w:rsidRDefault="00537E15" w:rsidP="009D5455">
      <w:pPr>
        <w:jc w:val="right"/>
        <w:rPr>
          <w:rFonts w:cs="Arial"/>
          <w:color w:val="FF0000"/>
          <w:sz w:val="36"/>
          <w:szCs w:val="36"/>
          <w:rtl/>
        </w:rPr>
      </w:pPr>
      <w:r w:rsidRPr="00537E15">
        <w:rPr>
          <w:rFonts w:cs="Arial"/>
          <w:sz w:val="36"/>
          <w:szCs w:val="36"/>
          <w:rtl/>
        </w:rPr>
        <w:t>إن الزلزال إحدى الظواهر الطبيعية على الكرة الأرضية والتي واجهها الإنسان منذ بدء الحياة, والتي تعلّمنا أن</w:t>
      </w:r>
      <w:r w:rsidR="00170CFD">
        <w:rPr>
          <w:rFonts w:cs="Arial" w:hint="cs"/>
          <w:sz w:val="36"/>
          <w:szCs w:val="36"/>
          <w:rtl/>
        </w:rPr>
        <w:t xml:space="preserve"> الطبيعة اقوى من البشر</w:t>
      </w:r>
      <w:r w:rsidR="009D5455" w:rsidRPr="00537E15">
        <w:rPr>
          <w:rFonts w:cs="Arial"/>
          <w:sz w:val="36"/>
          <w:szCs w:val="36"/>
          <w:rtl/>
        </w:rPr>
        <w:t>،</w:t>
      </w:r>
      <w:r w:rsidR="00170CFD">
        <w:rPr>
          <w:rFonts w:cs="Arial" w:hint="cs"/>
          <w:sz w:val="36"/>
          <w:szCs w:val="36"/>
          <w:rtl/>
        </w:rPr>
        <w:t xml:space="preserve"> و كذلك تعلمنا أن</w:t>
      </w:r>
      <w:r w:rsidRPr="00537E15">
        <w:rPr>
          <w:rFonts w:cs="Arial"/>
          <w:sz w:val="36"/>
          <w:szCs w:val="36"/>
          <w:rtl/>
        </w:rPr>
        <w:t xml:space="preserve"> نكون يداً واحدة وقلب</w:t>
      </w:r>
      <w:r w:rsidR="00FC4793">
        <w:rPr>
          <w:rFonts w:cs="Arial" w:hint="cs"/>
          <w:sz w:val="36"/>
          <w:szCs w:val="36"/>
          <w:rtl/>
        </w:rPr>
        <w:t>ا</w:t>
      </w:r>
      <w:r w:rsidR="00FC4793" w:rsidRPr="00537E15">
        <w:rPr>
          <w:rFonts w:cs="Arial"/>
          <w:sz w:val="36"/>
          <w:szCs w:val="36"/>
          <w:rtl/>
        </w:rPr>
        <w:t>ً</w:t>
      </w:r>
      <w:r w:rsidRPr="00537E15">
        <w:rPr>
          <w:rFonts w:cs="Arial"/>
          <w:sz w:val="36"/>
          <w:szCs w:val="36"/>
          <w:rtl/>
        </w:rPr>
        <w:t xml:space="preserve"> واحد</w:t>
      </w:r>
      <w:r w:rsidR="00FC4793" w:rsidRPr="00537E15">
        <w:rPr>
          <w:rFonts w:cs="Arial"/>
          <w:sz w:val="36"/>
          <w:szCs w:val="36"/>
          <w:rtl/>
        </w:rPr>
        <w:t>اً</w:t>
      </w:r>
      <w:r w:rsidRPr="00537E15">
        <w:rPr>
          <w:rFonts w:cs="Arial"/>
          <w:sz w:val="36"/>
          <w:szCs w:val="36"/>
          <w:rtl/>
        </w:rPr>
        <w:t xml:space="preserve"> لمساعدة بعضنا البعض ومساعدة البشرية كلها على تجاوز آثار الزل</w:t>
      </w:r>
      <w:r w:rsidR="00170CFD">
        <w:rPr>
          <w:rFonts w:cs="Arial" w:hint="cs"/>
          <w:sz w:val="36"/>
          <w:szCs w:val="36"/>
          <w:rtl/>
        </w:rPr>
        <w:t>ا</w:t>
      </w:r>
      <w:r w:rsidRPr="00537E15">
        <w:rPr>
          <w:rFonts w:cs="Arial"/>
          <w:sz w:val="36"/>
          <w:szCs w:val="36"/>
          <w:rtl/>
        </w:rPr>
        <w:t>زل</w:t>
      </w:r>
      <w:r w:rsidR="00175B35">
        <w:rPr>
          <w:rFonts w:cs="Arial" w:hint="cs"/>
          <w:sz w:val="36"/>
          <w:szCs w:val="36"/>
          <w:rtl/>
        </w:rPr>
        <w:t xml:space="preserve"> من فقر و</w:t>
      </w:r>
      <w:r w:rsidR="00FC4793">
        <w:rPr>
          <w:rFonts w:cs="Arial" w:hint="cs"/>
          <w:sz w:val="36"/>
          <w:szCs w:val="36"/>
          <w:rtl/>
        </w:rPr>
        <w:t xml:space="preserve"> جوع و </w:t>
      </w:r>
      <w:r w:rsidR="00175B35">
        <w:rPr>
          <w:rFonts w:cs="Arial" w:hint="cs"/>
          <w:sz w:val="36"/>
          <w:szCs w:val="36"/>
          <w:rtl/>
        </w:rPr>
        <w:t>عوز</w:t>
      </w:r>
      <w:r w:rsidR="00FC4793">
        <w:rPr>
          <w:rFonts w:cs="Arial" w:hint="cs"/>
          <w:sz w:val="36"/>
          <w:szCs w:val="36"/>
          <w:rtl/>
        </w:rPr>
        <w:t>.</w:t>
      </w:r>
      <w:r w:rsidRPr="00537E15">
        <w:rPr>
          <w:rFonts w:cs="Arial"/>
          <w:sz w:val="36"/>
          <w:szCs w:val="36"/>
          <w:rtl/>
        </w:rPr>
        <w:t xml:space="preserve"> </w:t>
      </w:r>
    </w:p>
    <w:p w14:paraId="682A032A" w14:textId="686F4FF9" w:rsidR="00EF5176" w:rsidRPr="00EF5176" w:rsidRDefault="00EF5176" w:rsidP="009D5455">
      <w:pPr>
        <w:jc w:val="right"/>
        <w:rPr>
          <w:color w:val="FF0000"/>
          <w:lang w:bidi="ar-JO"/>
        </w:rPr>
      </w:pPr>
      <w:r w:rsidRPr="00EF5176">
        <w:rPr>
          <w:rFonts w:cs="Arial" w:hint="cs"/>
          <w:color w:val="FF0000"/>
          <w:sz w:val="36"/>
          <w:szCs w:val="36"/>
          <w:rtl/>
        </w:rPr>
        <w:t>كتابة: نتالي نينو</w:t>
      </w:r>
      <w:r w:rsidRPr="00EF5176">
        <w:rPr>
          <w:rFonts w:cs="Arial"/>
          <w:color w:val="FF0000"/>
          <w:sz w:val="36"/>
          <w:szCs w:val="36"/>
          <w:rtl/>
        </w:rPr>
        <w:t>،</w:t>
      </w:r>
      <w:r w:rsidRPr="00EF5176">
        <w:rPr>
          <w:rFonts w:cs="Arial" w:hint="cs"/>
          <w:color w:val="FF0000"/>
          <w:sz w:val="36"/>
          <w:szCs w:val="36"/>
          <w:rtl/>
        </w:rPr>
        <w:t xml:space="preserve"> قيس مشربش و عمر جميعان.</w:t>
      </w:r>
    </w:p>
    <w:sectPr w:rsidR="00EF5176" w:rsidRPr="00EF51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15"/>
    <w:rsid w:val="00170CFD"/>
    <w:rsid w:val="00175B35"/>
    <w:rsid w:val="00537E15"/>
    <w:rsid w:val="006B289E"/>
    <w:rsid w:val="008B0613"/>
    <w:rsid w:val="009D5455"/>
    <w:rsid w:val="00A63440"/>
    <w:rsid w:val="00BD25C6"/>
    <w:rsid w:val="00D2628A"/>
    <w:rsid w:val="00D5547E"/>
    <w:rsid w:val="00E13766"/>
    <w:rsid w:val="00E22E0D"/>
    <w:rsid w:val="00EF5176"/>
    <w:rsid w:val="00FC4793"/>
    <w:rsid w:val="00FC4C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A688"/>
  <w15:chartTrackingRefBased/>
  <w15:docId w15:val="{3AE7AD78-2898-42AD-8618-24365A33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2E0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2E0D"/>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E22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2023-05-18T03:57:00Z</cp:lastPrinted>
  <dcterms:created xsi:type="dcterms:W3CDTF">2023-05-20T19:32:00Z</dcterms:created>
  <dcterms:modified xsi:type="dcterms:W3CDTF">2023-05-20T19:32:00Z</dcterms:modified>
</cp:coreProperties>
</file>