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EB" w:rsidRDefault="004950EB" w:rsidP="004950EB">
      <w:pPr>
        <w:shd w:val="clear" w:color="auto" w:fill="FFFFFF"/>
        <w:spacing w:after="0" w:line="240" w:lineRule="auto"/>
        <w:jc w:val="center"/>
        <w:rPr>
          <w:rFonts w:ascii="Arial" w:eastAsia="Times New Roman" w:hAnsi="Arial" w:cs="Arial"/>
          <w:color w:val="222222"/>
          <w:sz w:val="24"/>
          <w:szCs w:val="24"/>
          <w:rtl/>
        </w:rPr>
      </w:pP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tl/>
        </w:rPr>
        <w:t>كسر التحيز: مواجهة وصمة العار الاجتماعية للسمنة</w:t>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tl/>
        </w:rPr>
        <w:t>كتب بواسطة: تالين حبش</w:t>
      </w:r>
    </w:p>
    <w:p w:rsidR="004950EB" w:rsidRPr="004950EB" w:rsidRDefault="004950EB" w:rsidP="003652A9">
      <w:pPr>
        <w:shd w:val="clear" w:color="auto" w:fill="FFFFFF"/>
        <w:spacing w:after="0" w:line="240" w:lineRule="auto"/>
        <w:jc w:val="right"/>
        <w:rPr>
          <w:rFonts w:ascii="Arial" w:eastAsia="Times New Roman" w:hAnsi="Arial" w:cs="Arial"/>
          <w:color w:val="222222"/>
          <w:sz w:val="24"/>
          <w:szCs w:val="24"/>
        </w:rPr>
      </w:pPr>
      <w:r w:rsidRPr="004950EB">
        <w:rPr>
          <w:rFonts w:ascii="Arial" w:eastAsia="Times New Roman" w:hAnsi="Arial" w:cs="Arial"/>
          <w:color w:val="222222"/>
          <w:sz w:val="24"/>
          <w:szCs w:val="24"/>
        </w:rPr>
        <w:br/>
      </w:r>
      <w:r>
        <w:rPr>
          <w:rFonts w:ascii="Arial" w:eastAsia="Times New Roman" w:hAnsi="Arial" w:cs="Arial" w:hint="cs"/>
          <w:color w:val="222222"/>
          <w:sz w:val="24"/>
          <w:szCs w:val="24"/>
          <w:rtl/>
        </w:rPr>
        <w:t>السمنة</w:t>
      </w:r>
      <w:r w:rsidRPr="004950EB">
        <w:rPr>
          <w:rFonts w:ascii="Arial" w:eastAsia="Times New Roman" w:hAnsi="Arial" w:cs="Arial"/>
          <w:color w:val="222222"/>
          <w:sz w:val="24"/>
          <w:szCs w:val="24"/>
          <w:rtl/>
        </w:rPr>
        <w:t xml:space="preserve"> ليست مجرد مشكلة شخصية ولكنها مشكلة اجتماعية تؤثر علينا جميعًا، مع أكثر من 2 مليار من البالغين والأطفال في جميع أنحاء العالم يعانون من زيادة الوزن أو السمنة. ومع ذلك، فإن العواقب الصحية الجسدية للسمنة ليست هي التحديات الوحيدة التي يواجهها الأفراد الذين يعانون من وزنهم. غالبًا ما يواجه الأشخاص الذين يعانون من السمنة وصمة العار والتحيز والتمييز الاجتماعي ، والتي يمكن أن يكون لها تأثير مدمر على حياتهم. في سلسلة من المحادثات الصادقة، كان لي الشرف أن ألتقي بأطباء متفانين يكافحون التحيز المتعلق بالوزن ويعملون على تعزيز التضامن والشمول</w:t>
      </w:r>
      <w:r>
        <w:rPr>
          <w:rFonts w:ascii="Arial" w:eastAsia="Times New Roman" w:hAnsi="Arial" w:cs="Arial" w:hint="cs"/>
          <w:color w:val="222222"/>
          <w:sz w:val="24"/>
          <w:szCs w:val="24"/>
          <w:rtl/>
        </w:rPr>
        <w:t>.</w:t>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Pr>
        <w:br/>
      </w:r>
      <w:r w:rsidR="00A733DC">
        <w:rPr>
          <w:rFonts w:ascii="Arial" w:eastAsia="Times New Roman" w:hAnsi="Arial" w:cs="Arial" w:hint="cs"/>
          <w:color w:val="222222"/>
          <w:sz w:val="24"/>
          <w:szCs w:val="24"/>
          <w:rtl/>
        </w:rPr>
        <w:t xml:space="preserve">تحدثنا </w:t>
      </w:r>
      <w:r w:rsidRPr="004950EB">
        <w:rPr>
          <w:rFonts w:ascii="Arial" w:eastAsia="Times New Roman" w:hAnsi="Arial" w:cs="Arial"/>
          <w:color w:val="222222"/>
          <w:sz w:val="24"/>
          <w:szCs w:val="24"/>
          <w:rtl/>
        </w:rPr>
        <w:t>مع الدكتور ديفيد كاتز، المدير المؤسس الرئيسي لمركز بحوث الوقاية في جامعة ييل</w:t>
      </w:r>
      <w:r w:rsidR="003E5F0D">
        <w:rPr>
          <w:rFonts w:ascii="Arial" w:eastAsia="Times New Roman" w:hAnsi="Arial" w:cs="Arial" w:hint="cs"/>
          <w:color w:val="222222"/>
          <w:sz w:val="24"/>
          <w:szCs w:val="24"/>
          <w:rtl/>
        </w:rPr>
        <w:t>.</w:t>
      </w:r>
      <w:bookmarkStart w:id="0" w:name="_GoBack"/>
      <w:bookmarkEnd w:id="0"/>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tl/>
        </w:rPr>
        <w:t>شاركنا وجهة نظره فيما يتعلق بالنظرة الاجتماعية للسمنة، قائلاً: "من المحزن أن تظل السمنة هدفًا للتحيز غير المبرر في مجتمعنا." كلماته تجاوبت بشكل كبير، مسلطة الضوء على الصراع الدائم الذي يواجهه الأفراد الذين يعانون من التحديات المتعلقة بالوزن</w:t>
      </w:r>
      <w:r>
        <w:rPr>
          <w:rFonts w:ascii="Arial" w:eastAsia="Times New Roman" w:hAnsi="Arial" w:cs="Arial" w:hint="cs"/>
          <w:color w:val="222222"/>
          <w:sz w:val="24"/>
          <w:szCs w:val="24"/>
          <w:rtl/>
        </w:rPr>
        <w:t>.</w:t>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tl/>
        </w:rPr>
        <w:t>من جانبها، قدمت الدكتورة كارولين أبوفيان، مديرة مركز التغذية وإدارة الوزن في مركز بوسطن الطبي، نظرتها الشخص</w:t>
      </w:r>
      <w:r w:rsidR="00A733DC">
        <w:rPr>
          <w:rFonts w:ascii="Arial" w:eastAsia="Times New Roman" w:hAnsi="Arial" w:cs="Arial"/>
          <w:color w:val="222222"/>
          <w:sz w:val="24"/>
          <w:szCs w:val="24"/>
          <w:rtl/>
        </w:rPr>
        <w:t>ية حول التأثير العميق للجانب ال</w:t>
      </w:r>
      <w:r w:rsidR="00A733DC">
        <w:rPr>
          <w:rFonts w:ascii="Arial" w:eastAsia="Times New Roman" w:hAnsi="Arial" w:cs="Arial" w:hint="cs"/>
          <w:color w:val="222222"/>
          <w:sz w:val="24"/>
          <w:szCs w:val="24"/>
          <w:rtl/>
        </w:rPr>
        <w:t>أ</w:t>
      </w:r>
      <w:r w:rsidRPr="004950EB">
        <w:rPr>
          <w:rFonts w:ascii="Arial" w:eastAsia="Times New Roman" w:hAnsi="Arial" w:cs="Arial"/>
          <w:color w:val="222222"/>
          <w:sz w:val="24"/>
          <w:szCs w:val="24"/>
          <w:rtl/>
        </w:rPr>
        <w:t>جتماعي للسمنة</w:t>
      </w:r>
      <w:r w:rsidR="00A733DC">
        <w:rPr>
          <w:rFonts w:ascii="Arial" w:eastAsia="Times New Roman" w:hAnsi="Arial" w:cs="Arial" w:hint="cs"/>
          <w:color w:val="222222"/>
          <w:sz w:val="24"/>
          <w:szCs w:val="24"/>
          <w:rtl/>
        </w:rPr>
        <w:t xml:space="preserve"> حيث</w:t>
      </w:r>
      <w:r w:rsidRPr="004950EB">
        <w:rPr>
          <w:rFonts w:ascii="Arial" w:eastAsia="Times New Roman" w:hAnsi="Arial" w:cs="Arial"/>
          <w:color w:val="222222"/>
          <w:sz w:val="24"/>
          <w:szCs w:val="24"/>
          <w:rtl/>
        </w:rPr>
        <w:t xml:space="preserve"> </w:t>
      </w:r>
      <w:r w:rsidR="00A733DC">
        <w:rPr>
          <w:rFonts w:ascii="Arial" w:eastAsia="Times New Roman" w:hAnsi="Arial" w:cs="Arial"/>
          <w:color w:val="222222"/>
          <w:sz w:val="24"/>
          <w:szCs w:val="24"/>
          <w:rtl/>
        </w:rPr>
        <w:t>قا</w:t>
      </w:r>
      <w:r w:rsidR="00A733DC">
        <w:rPr>
          <w:rFonts w:ascii="Arial" w:eastAsia="Times New Roman" w:hAnsi="Arial" w:cs="Arial" w:hint="cs"/>
          <w:color w:val="222222"/>
          <w:sz w:val="24"/>
          <w:szCs w:val="24"/>
          <w:rtl/>
        </w:rPr>
        <w:t>لت</w:t>
      </w:r>
      <w:r w:rsidRPr="004950EB">
        <w:rPr>
          <w:rFonts w:ascii="Arial" w:eastAsia="Times New Roman" w:hAnsi="Arial" w:cs="Arial"/>
          <w:color w:val="222222"/>
          <w:sz w:val="24"/>
          <w:szCs w:val="24"/>
          <w:rtl/>
        </w:rPr>
        <w:t>: "من المهم جدًا أن نكون متعاطفين، فالتفاهم هو الأساس. فالسمنة ليست فقط مسألة صحية</w:t>
      </w:r>
      <w:r>
        <w:rPr>
          <w:rFonts w:ascii="Arial" w:eastAsia="Times New Roman" w:hAnsi="Arial" w:cs="Arial" w:hint="cs"/>
          <w:color w:val="222222"/>
          <w:sz w:val="24"/>
          <w:szCs w:val="24"/>
          <w:rtl/>
        </w:rPr>
        <w:t>.</w:t>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Pr>
        <w:br/>
      </w:r>
      <w:r w:rsidR="00A733DC">
        <w:rPr>
          <w:rFonts w:ascii="Arial" w:eastAsia="Times New Roman" w:hAnsi="Arial" w:cs="Arial"/>
          <w:color w:val="222222"/>
          <w:sz w:val="24"/>
          <w:szCs w:val="24"/>
          <w:rtl/>
        </w:rPr>
        <w:t>في نهاي</w:t>
      </w:r>
      <w:r w:rsidR="00D92691">
        <w:rPr>
          <w:rFonts w:ascii="Arial" w:eastAsia="Times New Roman" w:hAnsi="Arial" w:cs="Arial" w:hint="cs"/>
          <w:color w:val="222222"/>
          <w:sz w:val="24"/>
          <w:szCs w:val="24"/>
          <w:rtl/>
        </w:rPr>
        <w:t>ة</w:t>
      </w:r>
      <w:r w:rsidR="00D92691">
        <w:rPr>
          <w:rFonts w:ascii="Arial" w:eastAsia="Times New Roman" w:hAnsi="Arial" w:cs="Arial"/>
          <w:color w:val="222222"/>
          <w:sz w:val="24"/>
          <w:szCs w:val="24"/>
          <w:rtl/>
        </w:rPr>
        <w:t xml:space="preserve"> المقابلة تكلم</w:t>
      </w:r>
      <w:r w:rsidR="00D92691">
        <w:rPr>
          <w:rFonts w:ascii="Arial" w:eastAsia="Times New Roman" w:hAnsi="Arial" w:cs="Arial" w:hint="cs"/>
          <w:color w:val="222222"/>
          <w:sz w:val="24"/>
          <w:szCs w:val="24"/>
          <w:rtl/>
        </w:rPr>
        <w:t>ت</w:t>
      </w:r>
      <w:r w:rsidRPr="004950EB">
        <w:rPr>
          <w:rFonts w:ascii="Arial" w:eastAsia="Times New Roman" w:hAnsi="Arial" w:cs="Arial"/>
          <w:color w:val="222222"/>
          <w:sz w:val="24"/>
          <w:szCs w:val="24"/>
          <w:rtl/>
        </w:rPr>
        <w:t xml:space="preserve"> مع شخص كان سمينا في ‏طفولته. ‏اخذ نفس عميقا ‏وتحدث معنا عن ‏مشاعره عندما كان سمينا. ‏كان يعاني من البلطجة والمضايقة والتمييز ‏في حياته اليومية. في مكان العمل</w:t>
      </w:r>
      <w:r w:rsidR="00D92691">
        <w:rPr>
          <w:rFonts w:ascii="Arial" w:eastAsia="Times New Roman" w:hAnsi="Arial" w:cs="Arial" w:hint="cs"/>
          <w:color w:val="222222"/>
          <w:sz w:val="24"/>
          <w:szCs w:val="24"/>
          <w:rtl/>
        </w:rPr>
        <w:t xml:space="preserve"> كانت فرصه في الترقية تتأثر سلبيا بسبب سمنته</w:t>
      </w:r>
      <w:r w:rsidRPr="004950EB">
        <w:rPr>
          <w:rFonts w:ascii="Arial" w:eastAsia="Times New Roman" w:hAnsi="Arial" w:cs="Arial"/>
          <w:color w:val="222222"/>
          <w:sz w:val="24"/>
          <w:szCs w:val="24"/>
          <w:rtl/>
        </w:rPr>
        <w:t xml:space="preserve">. ‏وأيضا، </w:t>
      </w:r>
      <w:r w:rsidR="00751D1D">
        <w:rPr>
          <w:rFonts w:ascii="Arial" w:eastAsia="Times New Roman" w:hAnsi="Arial" w:cs="Arial" w:hint="cs"/>
          <w:color w:val="222222"/>
          <w:sz w:val="24"/>
          <w:szCs w:val="24"/>
          <w:rtl/>
        </w:rPr>
        <w:t>في</w:t>
      </w:r>
      <w:r w:rsidR="00A7174F">
        <w:rPr>
          <w:rFonts w:ascii="Arial" w:eastAsia="Times New Roman" w:hAnsi="Arial" w:cs="Arial" w:hint="cs"/>
          <w:color w:val="222222"/>
          <w:sz w:val="24"/>
          <w:szCs w:val="24"/>
          <w:rtl/>
        </w:rPr>
        <w:t xml:space="preserve"> المدرسة، كان يعاني من التنمر</w:t>
      </w:r>
      <w:r w:rsidR="00A7174F" w:rsidRPr="003652A9">
        <w:rPr>
          <w:rFonts w:ascii="Arial" w:eastAsia="Times New Roman" w:hAnsi="Arial" w:cs="Arial" w:hint="cs"/>
          <w:color w:val="222222"/>
          <w:sz w:val="24"/>
          <w:szCs w:val="24"/>
          <w:rtl/>
        </w:rPr>
        <w:t xml:space="preserve"> </w:t>
      </w:r>
      <w:r w:rsidR="00A7174F" w:rsidRPr="003652A9">
        <w:rPr>
          <w:rFonts w:ascii="Arial" w:eastAsia="Times New Roman" w:hAnsi="Arial" w:cs="Arial"/>
          <w:color w:val="222222"/>
          <w:sz w:val="24"/>
          <w:szCs w:val="24"/>
          <w:rtl/>
        </w:rPr>
        <w:t xml:space="preserve">مما قد </w:t>
      </w:r>
      <w:r w:rsidR="00A7174F" w:rsidRPr="003652A9">
        <w:rPr>
          <w:rFonts w:ascii="Arial" w:eastAsia="Times New Roman" w:hAnsi="Arial" w:cs="Arial" w:hint="cs"/>
          <w:color w:val="222222"/>
          <w:sz w:val="24"/>
          <w:szCs w:val="24"/>
          <w:rtl/>
        </w:rPr>
        <w:t>أ</w:t>
      </w:r>
      <w:r w:rsidR="00A7174F" w:rsidRPr="003652A9">
        <w:rPr>
          <w:rFonts w:ascii="Arial" w:eastAsia="Times New Roman" w:hAnsi="Arial" w:cs="Arial"/>
          <w:color w:val="222222"/>
          <w:sz w:val="24"/>
          <w:szCs w:val="24"/>
          <w:rtl/>
        </w:rPr>
        <w:t>ثر على أدائه الأكاديمي</w:t>
      </w:r>
      <w:r w:rsidR="00A7174F" w:rsidRPr="003652A9">
        <w:rPr>
          <w:rFonts w:ascii="Arial" w:eastAsia="Times New Roman" w:hAnsi="Arial" w:cs="Arial" w:hint="cs"/>
          <w:color w:val="222222"/>
          <w:sz w:val="24"/>
          <w:szCs w:val="24"/>
          <w:rtl/>
        </w:rPr>
        <w:t>.</w:t>
      </w:r>
      <w:r w:rsidR="00A7174F" w:rsidRPr="004950EB">
        <w:rPr>
          <w:rFonts w:ascii="Arial" w:eastAsia="Times New Roman" w:hAnsi="Arial" w:cs="Arial"/>
          <w:color w:val="222222"/>
          <w:sz w:val="24"/>
          <w:szCs w:val="24"/>
        </w:rPr>
        <w:t xml:space="preserve"> </w:t>
      </w:r>
      <w:r w:rsidRPr="004950EB">
        <w:rPr>
          <w:rFonts w:ascii="Arial" w:eastAsia="Times New Roman" w:hAnsi="Arial" w:cs="Arial"/>
          <w:color w:val="222222"/>
          <w:sz w:val="24"/>
          <w:szCs w:val="24"/>
        </w:rPr>
        <w:br/>
      </w:r>
      <w:r w:rsidRPr="004950EB">
        <w:rPr>
          <w:rFonts w:ascii="Arial" w:eastAsia="Times New Roman" w:hAnsi="Arial" w:cs="Arial"/>
          <w:color w:val="222222"/>
          <w:sz w:val="24"/>
          <w:szCs w:val="24"/>
        </w:rPr>
        <w:br/>
        <w:t xml:space="preserve">  </w:t>
      </w:r>
      <w:r w:rsidRPr="004950EB">
        <w:rPr>
          <w:rFonts w:ascii="Arial" w:eastAsia="Times New Roman" w:hAnsi="Arial" w:cs="Arial"/>
          <w:color w:val="222222"/>
          <w:sz w:val="24"/>
          <w:szCs w:val="24"/>
          <w:rtl/>
        </w:rPr>
        <w:t>من المهم الاعتراف بأن السمنة مشكلة مجتمعية تؤثر علينا جميعًا ، وليست للأفراد فقط. يمكننا المساعدة في تحسين حياة الأشخاص الذين يعانون من وزنهم وتعزيز تحسين الصحة والرفاهية للجميع من خلال تحدي وصمة العار المجتمعية للسمنة والعمل من أجل مجتمع أكثر شمولاً وتسامحًا</w:t>
      </w:r>
      <w:r>
        <w:rPr>
          <w:rFonts w:ascii="Arial" w:eastAsia="Times New Roman" w:hAnsi="Arial" w:cs="Arial" w:hint="cs"/>
          <w:color w:val="222222"/>
          <w:sz w:val="24"/>
          <w:szCs w:val="24"/>
          <w:rtl/>
        </w:rPr>
        <w:t>.</w:t>
      </w:r>
    </w:p>
    <w:p w:rsidR="004950EB" w:rsidRPr="004950EB" w:rsidRDefault="004950EB" w:rsidP="004950EB">
      <w:pPr>
        <w:shd w:val="clear" w:color="auto" w:fill="FFFFFF"/>
        <w:spacing w:after="0" w:line="240" w:lineRule="auto"/>
        <w:jc w:val="right"/>
        <w:rPr>
          <w:rFonts w:ascii="Arial" w:eastAsia="Times New Roman" w:hAnsi="Arial" w:cs="Arial"/>
          <w:color w:val="222222"/>
          <w:sz w:val="24"/>
          <w:szCs w:val="24"/>
        </w:rPr>
      </w:pPr>
    </w:p>
    <w:p w:rsidR="00B65396" w:rsidRDefault="00B65396" w:rsidP="004950EB">
      <w:pPr>
        <w:jc w:val="right"/>
        <w:rPr>
          <w:rFonts w:hint="cs"/>
          <w:rtl/>
          <w:lang w:bidi="ar-JO"/>
        </w:rPr>
      </w:pPr>
    </w:p>
    <w:sectPr w:rsidR="00B6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B"/>
    <w:rsid w:val="003652A9"/>
    <w:rsid w:val="003E5F0D"/>
    <w:rsid w:val="004950EB"/>
    <w:rsid w:val="00751D1D"/>
    <w:rsid w:val="00A7174F"/>
    <w:rsid w:val="00A733DC"/>
    <w:rsid w:val="00B65396"/>
    <w:rsid w:val="00D92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7600"/>
  <w15:chartTrackingRefBased/>
  <w15:docId w15:val="{9FEBBF30-099A-42C8-B9D3-AC5FC19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9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05954">
      <w:bodyDiv w:val="1"/>
      <w:marLeft w:val="0"/>
      <w:marRight w:val="0"/>
      <w:marTop w:val="0"/>
      <w:marBottom w:val="0"/>
      <w:divBdr>
        <w:top w:val="none" w:sz="0" w:space="0" w:color="auto"/>
        <w:left w:val="none" w:sz="0" w:space="0" w:color="auto"/>
        <w:bottom w:val="none" w:sz="0" w:space="0" w:color="auto"/>
        <w:right w:val="none" w:sz="0" w:space="0" w:color="auto"/>
      </w:divBdr>
      <w:divsChild>
        <w:div w:id="2006661587">
          <w:marLeft w:val="0"/>
          <w:marRight w:val="0"/>
          <w:marTop w:val="0"/>
          <w:marBottom w:val="0"/>
          <w:divBdr>
            <w:top w:val="none" w:sz="0" w:space="0" w:color="auto"/>
            <w:left w:val="none" w:sz="0" w:space="0" w:color="auto"/>
            <w:bottom w:val="none" w:sz="0" w:space="0" w:color="auto"/>
            <w:right w:val="none" w:sz="0" w:space="0" w:color="auto"/>
          </w:divBdr>
          <w:divsChild>
            <w:div w:id="2079664104">
              <w:marLeft w:val="0"/>
              <w:marRight w:val="0"/>
              <w:marTop w:val="0"/>
              <w:marBottom w:val="0"/>
              <w:divBdr>
                <w:top w:val="none" w:sz="0" w:space="0" w:color="auto"/>
                <w:left w:val="none" w:sz="0" w:space="0" w:color="auto"/>
                <w:bottom w:val="none" w:sz="0" w:space="0" w:color="auto"/>
                <w:right w:val="none" w:sz="0" w:space="0" w:color="auto"/>
              </w:divBdr>
              <w:divsChild>
                <w:div w:id="1726561551">
                  <w:marLeft w:val="0"/>
                  <w:marRight w:val="0"/>
                  <w:marTop w:val="0"/>
                  <w:marBottom w:val="0"/>
                  <w:divBdr>
                    <w:top w:val="none" w:sz="0" w:space="0" w:color="auto"/>
                    <w:left w:val="none" w:sz="0" w:space="0" w:color="auto"/>
                    <w:bottom w:val="none" w:sz="0" w:space="0" w:color="auto"/>
                    <w:right w:val="none" w:sz="0" w:space="0" w:color="auto"/>
                  </w:divBdr>
                  <w:divsChild>
                    <w:div w:id="1643534678">
                      <w:marLeft w:val="0"/>
                      <w:marRight w:val="0"/>
                      <w:marTop w:val="120"/>
                      <w:marBottom w:val="0"/>
                      <w:divBdr>
                        <w:top w:val="none" w:sz="0" w:space="0" w:color="auto"/>
                        <w:left w:val="none" w:sz="0" w:space="0" w:color="auto"/>
                        <w:bottom w:val="none" w:sz="0" w:space="0" w:color="auto"/>
                        <w:right w:val="none" w:sz="0" w:space="0" w:color="auto"/>
                      </w:divBdr>
                      <w:divsChild>
                        <w:div w:id="704714709">
                          <w:marLeft w:val="0"/>
                          <w:marRight w:val="0"/>
                          <w:marTop w:val="0"/>
                          <w:marBottom w:val="0"/>
                          <w:divBdr>
                            <w:top w:val="none" w:sz="0" w:space="0" w:color="auto"/>
                            <w:left w:val="none" w:sz="0" w:space="0" w:color="auto"/>
                            <w:bottom w:val="none" w:sz="0" w:space="0" w:color="auto"/>
                            <w:right w:val="none" w:sz="0" w:space="0" w:color="auto"/>
                          </w:divBdr>
                          <w:divsChild>
                            <w:div w:id="830683845">
                              <w:marLeft w:val="0"/>
                              <w:marRight w:val="0"/>
                              <w:marTop w:val="0"/>
                              <w:marBottom w:val="0"/>
                              <w:divBdr>
                                <w:top w:val="none" w:sz="0" w:space="0" w:color="auto"/>
                                <w:left w:val="none" w:sz="0" w:space="0" w:color="auto"/>
                                <w:bottom w:val="none" w:sz="0" w:space="0" w:color="auto"/>
                                <w:right w:val="none" w:sz="0" w:space="0" w:color="auto"/>
                              </w:divBdr>
                              <w:divsChild>
                                <w:div w:id="4782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54759">
          <w:marLeft w:val="0"/>
          <w:marRight w:val="0"/>
          <w:marTop w:val="0"/>
          <w:marBottom w:val="0"/>
          <w:divBdr>
            <w:top w:val="none" w:sz="0" w:space="0" w:color="auto"/>
            <w:left w:val="none" w:sz="0" w:space="0" w:color="auto"/>
            <w:bottom w:val="none" w:sz="0" w:space="0" w:color="auto"/>
            <w:right w:val="none" w:sz="0" w:space="0" w:color="auto"/>
          </w:divBdr>
          <w:divsChild>
            <w:div w:id="184291457">
              <w:marLeft w:val="0"/>
              <w:marRight w:val="0"/>
              <w:marTop w:val="0"/>
              <w:marBottom w:val="0"/>
              <w:divBdr>
                <w:top w:val="none" w:sz="0" w:space="0" w:color="auto"/>
                <w:left w:val="none" w:sz="0" w:space="0" w:color="auto"/>
                <w:bottom w:val="none" w:sz="0" w:space="0" w:color="auto"/>
                <w:right w:val="none" w:sz="0" w:space="0" w:color="auto"/>
              </w:divBdr>
              <w:divsChild>
                <w:div w:id="320743237">
                  <w:marLeft w:val="0"/>
                  <w:marRight w:val="0"/>
                  <w:marTop w:val="0"/>
                  <w:marBottom w:val="0"/>
                  <w:divBdr>
                    <w:top w:val="none" w:sz="0" w:space="0" w:color="auto"/>
                    <w:left w:val="none" w:sz="0" w:space="0" w:color="auto"/>
                    <w:bottom w:val="none" w:sz="0" w:space="0" w:color="auto"/>
                    <w:right w:val="none" w:sz="0" w:space="0" w:color="auto"/>
                  </w:divBdr>
                  <w:divsChild>
                    <w:div w:id="720715737">
                      <w:marLeft w:val="0"/>
                      <w:marRight w:val="0"/>
                      <w:marTop w:val="0"/>
                      <w:marBottom w:val="0"/>
                      <w:divBdr>
                        <w:top w:val="none" w:sz="0" w:space="0" w:color="auto"/>
                        <w:left w:val="none" w:sz="0" w:space="0" w:color="auto"/>
                        <w:bottom w:val="none" w:sz="0" w:space="0" w:color="auto"/>
                        <w:right w:val="none" w:sz="0" w:space="0" w:color="auto"/>
                      </w:divBdr>
                      <w:divsChild>
                        <w:div w:id="386926624">
                          <w:marLeft w:val="0"/>
                          <w:marRight w:val="0"/>
                          <w:marTop w:val="0"/>
                          <w:marBottom w:val="0"/>
                          <w:divBdr>
                            <w:top w:val="none" w:sz="0" w:space="0" w:color="auto"/>
                            <w:left w:val="none" w:sz="0" w:space="0" w:color="auto"/>
                            <w:bottom w:val="none" w:sz="0" w:space="0" w:color="auto"/>
                            <w:right w:val="none" w:sz="0" w:space="0" w:color="auto"/>
                          </w:divBdr>
                          <w:divsChild>
                            <w:div w:id="164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35423">
      <w:bodyDiv w:val="1"/>
      <w:marLeft w:val="0"/>
      <w:marRight w:val="0"/>
      <w:marTop w:val="0"/>
      <w:marBottom w:val="0"/>
      <w:divBdr>
        <w:top w:val="none" w:sz="0" w:space="0" w:color="auto"/>
        <w:left w:val="none" w:sz="0" w:space="0" w:color="auto"/>
        <w:bottom w:val="none" w:sz="0" w:space="0" w:color="auto"/>
        <w:right w:val="none" w:sz="0" w:space="0" w:color="auto"/>
      </w:divBdr>
      <w:divsChild>
        <w:div w:id="1518543740">
          <w:marLeft w:val="0"/>
          <w:marRight w:val="0"/>
          <w:marTop w:val="0"/>
          <w:marBottom w:val="0"/>
          <w:divBdr>
            <w:top w:val="none" w:sz="0" w:space="0" w:color="auto"/>
            <w:left w:val="none" w:sz="0" w:space="0" w:color="auto"/>
            <w:bottom w:val="none" w:sz="0" w:space="0" w:color="auto"/>
            <w:right w:val="none" w:sz="0" w:space="0" w:color="auto"/>
          </w:divBdr>
          <w:divsChild>
            <w:div w:id="570695478">
              <w:marLeft w:val="0"/>
              <w:marRight w:val="0"/>
              <w:marTop w:val="0"/>
              <w:marBottom w:val="0"/>
              <w:divBdr>
                <w:top w:val="none" w:sz="0" w:space="0" w:color="auto"/>
                <w:left w:val="none" w:sz="0" w:space="0" w:color="auto"/>
                <w:bottom w:val="none" w:sz="0" w:space="0" w:color="auto"/>
                <w:right w:val="none" w:sz="0" w:space="0" w:color="auto"/>
              </w:divBdr>
              <w:divsChild>
                <w:div w:id="1371152814">
                  <w:marLeft w:val="0"/>
                  <w:marRight w:val="0"/>
                  <w:marTop w:val="0"/>
                  <w:marBottom w:val="0"/>
                  <w:divBdr>
                    <w:top w:val="none" w:sz="0" w:space="0" w:color="auto"/>
                    <w:left w:val="none" w:sz="0" w:space="0" w:color="auto"/>
                    <w:bottom w:val="none" w:sz="0" w:space="0" w:color="auto"/>
                    <w:right w:val="none" w:sz="0" w:space="0" w:color="auto"/>
                  </w:divBdr>
                  <w:divsChild>
                    <w:div w:id="665401150">
                      <w:marLeft w:val="0"/>
                      <w:marRight w:val="0"/>
                      <w:marTop w:val="120"/>
                      <w:marBottom w:val="0"/>
                      <w:divBdr>
                        <w:top w:val="none" w:sz="0" w:space="0" w:color="auto"/>
                        <w:left w:val="none" w:sz="0" w:space="0" w:color="auto"/>
                        <w:bottom w:val="none" w:sz="0" w:space="0" w:color="auto"/>
                        <w:right w:val="none" w:sz="0" w:space="0" w:color="auto"/>
                      </w:divBdr>
                      <w:divsChild>
                        <w:div w:id="232742199">
                          <w:marLeft w:val="0"/>
                          <w:marRight w:val="0"/>
                          <w:marTop w:val="0"/>
                          <w:marBottom w:val="0"/>
                          <w:divBdr>
                            <w:top w:val="none" w:sz="0" w:space="0" w:color="auto"/>
                            <w:left w:val="none" w:sz="0" w:space="0" w:color="auto"/>
                            <w:bottom w:val="none" w:sz="0" w:space="0" w:color="auto"/>
                            <w:right w:val="none" w:sz="0" w:space="0" w:color="auto"/>
                          </w:divBdr>
                          <w:divsChild>
                            <w:div w:id="76221164">
                              <w:marLeft w:val="0"/>
                              <w:marRight w:val="0"/>
                              <w:marTop w:val="0"/>
                              <w:marBottom w:val="0"/>
                              <w:divBdr>
                                <w:top w:val="none" w:sz="0" w:space="0" w:color="auto"/>
                                <w:left w:val="none" w:sz="0" w:space="0" w:color="auto"/>
                                <w:bottom w:val="none" w:sz="0" w:space="0" w:color="auto"/>
                                <w:right w:val="none" w:sz="0" w:space="0" w:color="auto"/>
                              </w:divBdr>
                              <w:divsChild>
                                <w:div w:id="2114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833663">
          <w:marLeft w:val="0"/>
          <w:marRight w:val="0"/>
          <w:marTop w:val="0"/>
          <w:marBottom w:val="0"/>
          <w:divBdr>
            <w:top w:val="none" w:sz="0" w:space="0" w:color="auto"/>
            <w:left w:val="none" w:sz="0" w:space="0" w:color="auto"/>
            <w:bottom w:val="none" w:sz="0" w:space="0" w:color="auto"/>
            <w:right w:val="none" w:sz="0" w:space="0" w:color="auto"/>
          </w:divBdr>
          <w:divsChild>
            <w:div w:id="375349316">
              <w:marLeft w:val="0"/>
              <w:marRight w:val="0"/>
              <w:marTop w:val="0"/>
              <w:marBottom w:val="0"/>
              <w:divBdr>
                <w:top w:val="none" w:sz="0" w:space="0" w:color="auto"/>
                <w:left w:val="none" w:sz="0" w:space="0" w:color="auto"/>
                <w:bottom w:val="none" w:sz="0" w:space="0" w:color="auto"/>
                <w:right w:val="none" w:sz="0" w:space="0" w:color="auto"/>
              </w:divBdr>
              <w:divsChild>
                <w:div w:id="1402368062">
                  <w:marLeft w:val="0"/>
                  <w:marRight w:val="0"/>
                  <w:marTop w:val="0"/>
                  <w:marBottom w:val="0"/>
                  <w:divBdr>
                    <w:top w:val="none" w:sz="0" w:space="0" w:color="auto"/>
                    <w:left w:val="none" w:sz="0" w:space="0" w:color="auto"/>
                    <w:bottom w:val="none" w:sz="0" w:space="0" w:color="auto"/>
                    <w:right w:val="none" w:sz="0" w:space="0" w:color="auto"/>
                  </w:divBdr>
                  <w:divsChild>
                    <w:div w:id="492182132">
                      <w:marLeft w:val="0"/>
                      <w:marRight w:val="0"/>
                      <w:marTop w:val="0"/>
                      <w:marBottom w:val="0"/>
                      <w:divBdr>
                        <w:top w:val="none" w:sz="0" w:space="0" w:color="auto"/>
                        <w:left w:val="none" w:sz="0" w:space="0" w:color="auto"/>
                        <w:bottom w:val="none" w:sz="0" w:space="0" w:color="auto"/>
                        <w:right w:val="none" w:sz="0" w:space="0" w:color="auto"/>
                      </w:divBdr>
                      <w:divsChild>
                        <w:div w:id="1158614212">
                          <w:marLeft w:val="0"/>
                          <w:marRight w:val="0"/>
                          <w:marTop w:val="0"/>
                          <w:marBottom w:val="0"/>
                          <w:divBdr>
                            <w:top w:val="none" w:sz="0" w:space="0" w:color="auto"/>
                            <w:left w:val="none" w:sz="0" w:space="0" w:color="auto"/>
                            <w:bottom w:val="none" w:sz="0" w:space="0" w:color="auto"/>
                            <w:right w:val="none" w:sz="0" w:space="0" w:color="auto"/>
                          </w:divBdr>
                          <w:divsChild>
                            <w:div w:id="1797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2023-05-18T21:06:00Z</dcterms:created>
  <dcterms:modified xsi:type="dcterms:W3CDTF">2023-05-18T21:32:00Z</dcterms:modified>
</cp:coreProperties>
</file>