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991B6EF" w:rsidR="0003408C" w:rsidRDefault="53E87017" w:rsidP="53E87017">
      <w:pPr>
        <w:jc w:val="center"/>
        <w:rPr>
          <w:sz w:val="48"/>
          <w:szCs w:val="48"/>
        </w:rPr>
      </w:pPr>
      <w:r w:rsidRPr="53E87017">
        <w:rPr>
          <w:sz w:val="48"/>
          <w:szCs w:val="48"/>
        </w:rPr>
        <w:t>Html layout</w:t>
      </w:r>
    </w:p>
    <w:p w14:paraId="7D496AB3" w14:textId="2B2BAD5D" w:rsidR="53E87017" w:rsidRDefault="53E87017" w:rsidP="53E87017">
      <w:pPr>
        <w:jc w:val="center"/>
        <w:rPr>
          <w:color w:val="FF0000"/>
          <w:sz w:val="48"/>
          <w:szCs w:val="48"/>
        </w:rPr>
      </w:pPr>
    </w:p>
    <w:p w14:paraId="3FBC866B" w14:textId="138B8DF3" w:rsidR="53E87017" w:rsidRDefault="53E87017" w:rsidP="53E87017">
      <w:pPr>
        <w:spacing w:line="510" w:lineRule="exact"/>
        <w:jc w:val="right"/>
        <w:rPr>
          <w:rFonts w:ascii="Calibri" w:eastAsia="Calibri" w:hAnsi="Calibri" w:cs="Calibri"/>
          <w:color w:val="FF0000"/>
          <w:sz w:val="21"/>
          <w:szCs w:val="21"/>
        </w:rPr>
      </w:pPr>
      <w:r w:rsidRPr="53E87017">
        <w:rPr>
          <w:rFonts w:ascii="Calibri" w:eastAsia="Calibri" w:hAnsi="Calibri" w:cs="Calibri"/>
          <w:color w:val="FF0000"/>
          <w:sz w:val="21"/>
          <w:szCs w:val="21"/>
          <w:rtl/>
        </w:rPr>
        <w:t>المحتوى الذي يوضع بداخل الوسم</w:t>
      </w:r>
      <w:r w:rsidRPr="53E87017">
        <w:rPr>
          <w:rFonts w:ascii="Calibri" w:eastAsia="Calibri" w:hAnsi="Calibri" w:cs="Calibri"/>
          <w:color w:val="FF0000"/>
          <w:sz w:val="21"/>
          <w:szCs w:val="21"/>
        </w:rPr>
        <w:t xml:space="preserve"> </w:t>
      </w:r>
    </w:p>
    <w:p w14:paraId="7276FB33" w14:textId="67239631" w:rsidR="53E87017" w:rsidRDefault="53E87017" w:rsidP="53E87017">
      <w:pPr>
        <w:spacing w:line="240" w:lineRule="exact"/>
        <w:jc w:val="right"/>
        <w:rPr>
          <w:rFonts w:ascii="Source Code Pro" w:eastAsia="Source Code Pro" w:hAnsi="Source Code Pro" w:cs="Source Code Pro"/>
          <w:b/>
          <w:bCs/>
          <w:color w:val="FF0000"/>
          <w:sz w:val="19"/>
          <w:szCs w:val="19"/>
        </w:rPr>
      </w:pPr>
      <w:r w:rsidRPr="53E87017">
        <w:rPr>
          <w:rFonts w:ascii="Source Code Pro" w:eastAsia="Source Code Pro" w:hAnsi="Source Code Pro" w:cs="Source Code Pro"/>
          <w:b/>
          <w:bCs/>
          <w:color w:val="FF0000"/>
          <w:sz w:val="19"/>
          <w:szCs w:val="19"/>
        </w:rPr>
        <w:t>&lt;header&gt; &lt;/header&gt;</w:t>
      </w:r>
    </w:p>
    <w:p w14:paraId="728FB874" w14:textId="2981657E" w:rsidR="53E87017" w:rsidRDefault="53E87017" w:rsidP="53E87017">
      <w:pPr>
        <w:jc w:val="right"/>
        <w:rPr>
          <w:rFonts w:ascii="Calibri" w:eastAsia="Calibri" w:hAnsi="Calibri" w:cs="Calibri"/>
          <w:color w:val="FF0000"/>
          <w:sz w:val="28"/>
          <w:szCs w:val="28"/>
        </w:rPr>
      </w:pPr>
      <w:r w:rsidRPr="53E87017">
        <w:rPr>
          <w:rFonts w:ascii="Calibri" w:eastAsia="Calibri" w:hAnsi="Calibri" w:cs="Calibri"/>
          <w:color w:val="FF0000"/>
          <w:sz w:val="28"/>
          <w:szCs w:val="28"/>
        </w:rPr>
        <w:t xml:space="preserve"> </w:t>
      </w:r>
      <w:r w:rsidRPr="53E87017">
        <w:rPr>
          <w:rFonts w:ascii="Calibri" w:eastAsia="Calibri" w:hAnsi="Calibri" w:cs="Calibri"/>
          <w:color w:val="FF0000"/>
          <w:sz w:val="28"/>
          <w:szCs w:val="28"/>
          <w:rtl/>
        </w:rPr>
        <w:t>يتم عرضه على سطر منفرد و لكن هذا ليس الهدف من استخدامه. بشكل عام المحتوى الذي يتم عرضه في أعلى أقسام الموقع أو في أعلى كل صفحات الموقع و التي قد تحتوي قائمة علوية, شعار الموقع, زر بحث إلخ.. يمكن وضعه بداخله</w:t>
      </w:r>
      <w:r w:rsidRPr="53E87017">
        <w:rPr>
          <w:rFonts w:ascii="Calibri" w:eastAsia="Calibri" w:hAnsi="Calibri" w:cs="Calibri"/>
          <w:color w:val="FF0000"/>
          <w:sz w:val="28"/>
          <w:szCs w:val="28"/>
        </w:rPr>
        <w:t>.</w:t>
      </w:r>
    </w:p>
    <w:p w14:paraId="7CF09E28" w14:textId="52892EB0" w:rsidR="53E87017" w:rsidRDefault="53E87017" w:rsidP="53E87017">
      <w:pPr>
        <w:pStyle w:val="Heading2"/>
        <w:jc w:val="right"/>
      </w:pPr>
      <w:r>
        <w:br/>
      </w:r>
      <w:r w:rsidRPr="53E87017">
        <w:rPr>
          <w:rFonts w:ascii="Consolas" w:eastAsia="Consolas" w:hAnsi="Consolas" w:cs="Consolas"/>
          <w:b/>
          <w:bCs/>
          <w:color w:val="00B050"/>
          <w:sz w:val="22"/>
          <w:szCs w:val="22"/>
          <w:lang w:val="en"/>
        </w:rPr>
        <w:t>&lt;</w:t>
      </w:r>
      <w:proofErr w:type="spellStart"/>
      <w:r w:rsidRPr="53E87017">
        <w:rPr>
          <w:rFonts w:ascii="Consolas" w:eastAsia="Consolas" w:hAnsi="Consolas" w:cs="Consolas"/>
          <w:b/>
          <w:bCs/>
          <w:color w:val="00B050"/>
          <w:sz w:val="22"/>
          <w:szCs w:val="22"/>
          <w:lang w:val="en"/>
        </w:rPr>
        <w:t>nav</w:t>
      </w:r>
      <w:proofErr w:type="spellEnd"/>
      <w:r w:rsidRPr="53E87017">
        <w:rPr>
          <w:rFonts w:ascii="Consolas" w:eastAsia="Consolas" w:hAnsi="Consolas" w:cs="Consolas"/>
          <w:b/>
          <w:bCs/>
          <w:color w:val="00B050"/>
          <w:sz w:val="22"/>
          <w:szCs w:val="22"/>
          <w:lang w:val="en"/>
        </w:rPr>
        <w:t>&gt; &lt;/</w:t>
      </w:r>
      <w:proofErr w:type="spellStart"/>
      <w:r w:rsidRPr="53E87017">
        <w:rPr>
          <w:rFonts w:ascii="Consolas" w:eastAsia="Consolas" w:hAnsi="Consolas" w:cs="Consolas"/>
          <w:b/>
          <w:bCs/>
          <w:color w:val="00B050"/>
          <w:sz w:val="22"/>
          <w:szCs w:val="22"/>
          <w:lang w:val="en"/>
        </w:rPr>
        <w:t>nav</w:t>
      </w:r>
      <w:proofErr w:type="spellEnd"/>
      <w:r w:rsidRPr="53E87017">
        <w:rPr>
          <w:rFonts w:ascii="Consolas" w:eastAsia="Consolas" w:hAnsi="Consolas" w:cs="Consolas"/>
          <w:b/>
          <w:bCs/>
          <w:color w:val="00B050"/>
          <w:sz w:val="22"/>
          <w:szCs w:val="22"/>
          <w:lang w:val="en"/>
        </w:rPr>
        <w:t>&gt;</w:t>
      </w:r>
    </w:p>
    <w:p w14:paraId="524211D1" w14:textId="7670CF7F" w:rsidR="53E87017" w:rsidRDefault="53E87017" w:rsidP="53E87017">
      <w:pPr>
        <w:jc w:val="right"/>
        <w:rPr>
          <w:rFonts w:ascii="Calibri" w:eastAsia="Calibri" w:hAnsi="Calibri" w:cs="Calibri"/>
          <w:color w:val="00B050"/>
          <w:sz w:val="28"/>
          <w:szCs w:val="28"/>
        </w:rPr>
      </w:pPr>
      <w:r w:rsidRPr="53E87017">
        <w:rPr>
          <w:rFonts w:ascii="Calibri" w:eastAsia="Calibri" w:hAnsi="Calibri" w:cs="Calibri"/>
          <w:color w:val="00B050"/>
          <w:sz w:val="28"/>
          <w:szCs w:val="28"/>
          <w:rtl/>
        </w:rPr>
        <w:t>هذا العنصر غالبا ما يكون داخل عنصر ال</w:t>
      </w:r>
      <w:r w:rsidRPr="53E87017">
        <w:rPr>
          <w:rFonts w:ascii="Calibri" w:eastAsia="Calibri" w:hAnsi="Calibri" w:cs="Calibri"/>
          <w:color w:val="00B050"/>
          <w:sz w:val="28"/>
          <w:szCs w:val="28"/>
        </w:rPr>
        <w:t xml:space="preserve"> header </w:t>
      </w:r>
      <w:r w:rsidRPr="53E87017">
        <w:rPr>
          <w:rFonts w:ascii="Calibri" w:eastAsia="Calibri" w:hAnsi="Calibri" w:cs="Calibri"/>
          <w:color w:val="00B050"/>
          <w:sz w:val="28"/>
          <w:szCs w:val="28"/>
          <w:rtl/>
        </w:rPr>
        <w:t>ويحتوي على مجموعة من الروابط الذي تنقل زائر الموقع من الصفحة الحالية الى صفحة أخرى</w:t>
      </w:r>
    </w:p>
    <w:p w14:paraId="0B4EFF74" w14:textId="6798949A" w:rsidR="53E87017" w:rsidRDefault="53E87017" w:rsidP="53E87017">
      <w:pPr>
        <w:jc w:val="right"/>
      </w:pPr>
    </w:p>
    <w:p w14:paraId="601403F7" w14:textId="1BA54ED5" w:rsidR="53E87017" w:rsidRDefault="53E87017" w:rsidP="53E87017">
      <w:pPr>
        <w:jc w:val="right"/>
      </w:pPr>
    </w:p>
    <w:p w14:paraId="532B14E5" w14:textId="6F9EACA6" w:rsidR="53E87017" w:rsidRDefault="53E87017" w:rsidP="53E87017">
      <w:pPr>
        <w:jc w:val="right"/>
      </w:pPr>
      <w:r>
        <w:t>&lt;section&gt;</w:t>
      </w:r>
    </w:p>
    <w:p w14:paraId="3F9AC760" w14:textId="306212D6" w:rsidR="53E87017" w:rsidRDefault="53E87017" w:rsidP="53E87017">
      <w:pPr>
        <w:jc w:val="right"/>
        <w:rPr>
          <w:rFonts w:ascii="Calibri" w:eastAsia="Calibri" w:hAnsi="Calibri" w:cs="Calibri"/>
          <w:color w:val="00B0F0"/>
          <w:sz w:val="25"/>
          <w:szCs w:val="25"/>
        </w:rPr>
      </w:pPr>
      <w:r w:rsidRPr="53E87017">
        <w:rPr>
          <w:rFonts w:ascii="Calibri" w:eastAsia="Calibri" w:hAnsi="Calibri" w:cs="Calibri"/>
          <w:color w:val="00B0F0"/>
          <w:sz w:val="25"/>
          <w:szCs w:val="25"/>
          <w:rtl/>
        </w:rPr>
        <w:t>الهدف منه ترتيب و تنظيف الكود من حيث فهم قراءة الصفحة للمستخدم و المتصفح</w:t>
      </w:r>
    </w:p>
    <w:p w14:paraId="50AA2897" w14:textId="4E33C46C" w:rsidR="53E87017" w:rsidRDefault="53E87017" w:rsidP="53E87017">
      <w:pPr>
        <w:jc w:val="right"/>
        <w:rPr>
          <w:rFonts w:ascii="Calibri" w:eastAsia="Calibri" w:hAnsi="Calibri" w:cs="Calibri"/>
          <w:color w:val="00B0F0"/>
          <w:sz w:val="25"/>
          <w:szCs w:val="25"/>
        </w:rPr>
      </w:pPr>
      <w:r w:rsidRPr="53E87017">
        <w:rPr>
          <w:rFonts w:ascii="Calibri" w:eastAsia="Calibri" w:hAnsi="Calibri" w:cs="Calibri"/>
          <w:color w:val="00B0F0"/>
          <w:sz w:val="25"/>
          <w:szCs w:val="25"/>
          <w:rtl/>
        </w:rPr>
        <w:t>وباللالة من إسمه تعرف إنه</w:t>
      </w:r>
      <w:r w:rsidRPr="53E87017">
        <w:rPr>
          <w:rFonts w:ascii="Calibri" w:eastAsia="Calibri" w:hAnsi="Calibri" w:cs="Calibri"/>
          <w:color w:val="00B0F0"/>
          <w:sz w:val="25"/>
          <w:szCs w:val="25"/>
        </w:rPr>
        <w:t xml:space="preserve"> " section " </w:t>
      </w:r>
      <w:r w:rsidRPr="53E87017">
        <w:rPr>
          <w:rFonts w:ascii="Calibri" w:eastAsia="Calibri" w:hAnsi="Calibri" w:cs="Calibri"/>
          <w:color w:val="00B0F0"/>
          <w:sz w:val="25"/>
          <w:szCs w:val="25"/>
          <w:rtl/>
        </w:rPr>
        <w:t>تعني " قسم ". و هكذا تقسم الـ</w:t>
      </w:r>
      <w:r w:rsidRPr="53E87017">
        <w:rPr>
          <w:rFonts w:ascii="Calibri" w:eastAsia="Calibri" w:hAnsi="Calibri" w:cs="Calibri"/>
          <w:color w:val="00B0F0"/>
          <w:sz w:val="25"/>
          <w:szCs w:val="25"/>
        </w:rPr>
        <w:t xml:space="preserve"> header , main , footer </w:t>
      </w:r>
      <w:r w:rsidRPr="53E87017">
        <w:rPr>
          <w:rFonts w:ascii="Calibri" w:eastAsia="Calibri" w:hAnsi="Calibri" w:cs="Calibri"/>
          <w:color w:val="00B0F0"/>
          <w:sz w:val="25"/>
          <w:szCs w:val="25"/>
          <w:rtl/>
        </w:rPr>
        <w:t>مثلا</w:t>
      </w:r>
      <w:r w:rsidRPr="53E87017">
        <w:rPr>
          <w:rFonts w:ascii="Calibri" w:eastAsia="Calibri" w:hAnsi="Calibri" w:cs="Calibri"/>
          <w:color w:val="00B0F0"/>
          <w:sz w:val="25"/>
          <w:szCs w:val="25"/>
        </w:rPr>
        <w:t>.</w:t>
      </w:r>
    </w:p>
    <w:p w14:paraId="36E3799B" w14:textId="1692B6F4" w:rsidR="53E87017" w:rsidRDefault="53E87017" w:rsidP="53E87017">
      <w:pPr>
        <w:jc w:val="right"/>
        <w:rPr>
          <w:color w:val="7030A0"/>
        </w:rPr>
      </w:pPr>
    </w:p>
    <w:p w14:paraId="72FF0D6F" w14:textId="6C08983B" w:rsidR="53E87017" w:rsidRDefault="53E87017" w:rsidP="53E87017">
      <w:pPr>
        <w:pStyle w:val="Heading2"/>
        <w:rPr>
          <w:rFonts w:ascii="Consolas" w:eastAsia="Consolas" w:hAnsi="Consolas" w:cs="Consolas"/>
          <w:b/>
          <w:bCs/>
          <w:color w:val="7030A0"/>
          <w:sz w:val="22"/>
          <w:szCs w:val="22"/>
          <w:lang w:val="en"/>
        </w:rPr>
      </w:pPr>
      <w:r w:rsidRPr="53E87017">
        <w:rPr>
          <w:rFonts w:ascii="Consolas" w:eastAsia="Consolas" w:hAnsi="Consolas" w:cs="Consolas"/>
          <w:b/>
          <w:bCs/>
          <w:color w:val="7030A0"/>
          <w:sz w:val="22"/>
          <w:szCs w:val="22"/>
          <w:lang w:val="en"/>
        </w:rPr>
        <w:t>&lt;footer&gt; &lt;/footer&gt;</w:t>
      </w:r>
    </w:p>
    <w:p w14:paraId="0E3B3C00" w14:textId="0DF50A4F" w:rsidR="53E87017" w:rsidRDefault="53E87017" w:rsidP="53E87017">
      <w:pPr>
        <w:jc w:val="right"/>
        <w:rPr>
          <w:rFonts w:ascii="Calibri" w:eastAsia="Calibri" w:hAnsi="Calibri" w:cs="Calibri"/>
          <w:color w:val="7030A0"/>
          <w:sz w:val="28"/>
          <w:szCs w:val="28"/>
        </w:rPr>
      </w:pPr>
      <w:r w:rsidRPr="53E87017">
        <w:rPr>
          <w:rFonts w:ascii="Calibri" w:eastAsia="Calibri" w:hAnsi="Calibri" w:cs="Calibri"/>
          <w:color w:val="7030A0"/>
          <w:sz w:val="28"/>
          <w:szCs w:val="28"/>
          <w:rtl/>
        </w:rPr>
        <w:t>هذا العنصر الذي يكون دائما في أسفل الصفحة ويمكن ان يحتوي على</w:t>
      </w:r>
      <w:r w:rsidRPr="53E87017">
        <w:rPr>
          <w:rFonts w:ascii="Calibri" w:eastAsia="Calibri" w:hAnsi="Calibri" w:cs="Calibri"/>
          <w:color w:val="7030A0"/>
          <w:sz w:val="28"/>
          <w:szCs w:val="28"/>
        </w:rPr>
        <w:t>:</w:t>
      </w:r>
    </w:p>
    <w:p w14:paraId="054C89A6" w14:textId="0D7C7E97" w:rsidR="53E87017" w:rsidRDefault="53E87017" w:rsidP="53E87017">
      <w:pPr>
        <w:pStyle w:val="ListParagraph"/>
        <w:numPr>
          <w:ilvl w:val="0"/>
          <w:numId w:val="1"/>
        </w:numPr>
        <w:jc w:val="right"/>
        <w:rPr>
          <w:rFonts w:ascii="Calibri" w:eastAsia="Calibri" w:hAnsi="Calibri" w:cs="Calibri"/>
          <w:color w:val="7030A0"/>
          <w:sz w:val="28"/>
          <w:szCs w:val="28"/>
        </w:rPr>
      </w:pPr>
      <w:r w:rsidRPr="53E87017">
        <w:rPr>
          <w:rFonts w:ascii="Calibri" w:eastAsia="Calibri" w:hAnsi="Calibri" w:cs="Calibri"/>
          <w:color w:val="7030A0"/>
          <w:sz w:val="28"/>
          <w:szCs w:val="28"/>
          <w:rtl/>
        </w:rPr>
        <w:t>روابط لصفحات التواصل الاجتماعي للموقع</w:t>
      </w:r>
    </w:p>
    <w:p w14:paraId="4B9B9E9C" w14:textId="3F557F59" w:rsidR="53E87017" w:rsidRDefault="53E87017" w:rsidP="53E87017">
      <w:pPr>
        <w:pStyle w:val="ListParagraph"/>
        <w:numPr>
          <w:ilvl w:val="0"/>
          <w:numId w:val="1"/>
        </w:numPr>
        <w:jc w:val="right"/>
        <w:rPr>
          <w:rFonts w:ascii="Calibri" w:eastAsia="Calibri" w:hAnsi="Calibri" w:cs="Calibri"/>
          <w:color w:val="7030A0"/>
          <w:sz w:val="28"/>
          <w:szCs w:val="28"/>
        </w:rPr>
      </w:pPr>
      <w:r w:rsidRPr="53E87017">
        <w:rPr>
          <w:rFonts w:ascii="Calibri" w:eastAsia="Calibri" w:hAnsi="Calibri" w:cs="Calibri"/>
          <w:color w:val="7030A0"/>
          <w:sz w:val="28"/>
          <w:szCs w:val="28"/>
          <w:rtl/>
        </w:rPr>
        <w:t>روابط لصفحات داخل الموقع</w:t>
      </w:r>
      <w:r w:rsidRPr="53E87017">
        <w:rPr>
          <w:rFonts w:ascii="Calibri" w:eastAsia="Calibri" w:hAnsi="Calibri" w:cs="Calibri"/>
          <w:color w:val="7030A0"/>
          <w:sz w:val="28"/>
          <w:szCs w:val="28"/>
        </w:rPr>
        <w:t>.</w:t>
      </w:r>
    </w:p>
    <w:p w14:paraId="4ED2A9BA" w14:textId="669B5A0B" w:rsidR="53E87017" w:rsidRDefault="53E87017" w:rsidP="53E87017">
      <w:pPr>
        <w:pStyle w:val="ListParagraph"/>
        <w:numPr>
          <w:ilvl w:val="0"/>
          <w:numId w:val="1"/>
        </w:numPr>
        <w:jc w:val="right"/>
        <w:rPr>
          <w:rFonts w:ascii="Calibri" w:eastAsia="Calibri" w:hAnsi="Calibri" w:cs="Calibri"/>
          <w:color w:val="7030A0"/>
          <w:sz w:val="28"/>
          <w:szCs w:val="28"/>
        </w:rPr>
      </w:pPr>
      <w:r w:rsidRPr="53E87017">
        <w:rPr>
          <w:rFonts w:ascii="Calibri" w:eastAsia="Calibri" w:hAnsi="Calibri" w:cs="Calibri"/>
          <w:color w:val="7030A0"/>
          <w:sz w:val="28"/>
          <w:szCs w:val="28"/>
          <w:rtl/>
        </w:rPr>
        <w:t>ويُمكن اضافة العديد من المُحتويات التى بناءَ على تصميم الموقع او رأى العميل</w:t>
      </w:r>
    </w:p>
    <w:p w14:paraId="5062722E" w14:textId="554F2B1A" w:rsidR="53E87017" w:rsidRDefault="53E87017" w:rsidP="53E87017">
      <w:pPr>
        <w:jc w:val="right"/>
        <w:rPr>
          <w:rFonts w:ascii="Calibri" w:eastAsia="Calibri" w:hAnsi="Calibri" w:cs="Calibri"/>
          <w:color w:val="7030A0"/>
          <w:sz w:val="28"/>
          <w:szCs w:val="28"/>
        </w:rPr>
      </w:pPr>
      <w:r w:rsidRPr="53E87017">
        <w:rPr>
          <w:rFonts w:ascii="Calibri" w:eastAsia="Calibri" w:hAnsi="Calibri" w:cs="Calibri"/>
          <w:color w:val="7030A0"/>
          <w:sz w:val="28"/>
          <w:szCs w:val="28"/>
          <w:rtl/>
        </w:rPr>
        <w:t>ولكن في حالة موقنا كما ترى عبارة عن جملة بسيطة</w:t>
      </w:r>
    </w:p>
    <w:p w14:paraId="26F77329" w14:textId="5C4809F9" w:rsidR="53E87017" w:rsidRDefault="53E87017" w:rsidP="53E87017">
      <w:pPr>
        <w:jc w:val="right"/>
        <w:rPr>
          <w:rFonts w:ascii="Calibri" w:eastAsia="Calibri" w:hAnsi="Calibri" w:cs="Calibri"/>
          <w:color w:val="7030A0"/>
          <w:sz w:val="28"/>
          <w:szCs w:val="28"/>
        </w:rPr>
      </w:pPr>
      <w:r w:rsidRPr="53E87017">
        <w:rPr>
          <w:rFonts w:ascii="Calibri" w:eastAsia="Calibri" w:hAnsi="Calibri" w:cs="Calibri"/>
          <w:color w:val="7030A0"/>
          <w:sz w:val="28"/>
          <w:szCs w:val="28"/>
        </w:rPr>
        <w:t xml:space="preserve">Designed and developed by </w:t>
      </w:r>
      <w:proofErr w:type="spellStart"/>
      <w:r w:rsidRPr="53E87017">
        <w:rPr>
          <w:rFonts w:ascii="Calibri" w:eastAsia="Calibri" w:hAnsi="Calibri" w:cs="Calibri"/>
          <w:color w:val="7030A0"/>
          <w:sz w:val="28"/>
          <w:szCs w:val="28"/>
        </w:rPr>
        <w:t>Taim</w:t>
      </w:r>
      <w:proofErr w:type="spellEnd"/>
      <w:r w:rsidRPr="53E87017">
        <w:rPr>
          <w:rFonts w:ascii="Calibri" w:eastAsia="Calibri" w:hAnsi="Calibri" w:cs="Calibri"/>
          <w:color w:val="7030A0"/>
          <w:sz w:val="28"/>
          <w:szCs w:val="28"/>
        </w:rPr>
        <w:t xml:space="preserve"> © 2023</w:t>
      </w:r>
    </w:p>
    <w:p w14:paraId="2C05FF56" w14:textId="24BCA75B" w:rsidR="53E87017" w:rsidRDefault="53E87017" w:rsidP="53E87017">
      <w:pPr>
        <w:jc w:val="right"/>
        <w:rPr>
          <w:rFonts w:ascii="Calibri" w:eastAsia="Calibri" w:hAnsi="Calibri" w:cs="Calibri"/>
          <w:color w:val="7030A0"/>
          <w:sz w:val="28"/>
          <w:szCs w:val="28"/>
        </w:rPr>
      </w:pPr>
    </w:p>
    <w:p w14:paraId="5B2607BC" w14:textId="3AE5EFF9" w:rsidR="53E87017" w:rsidRDefault="53E87017" w:rsidP="53E87017">
      <w:pPr>
        <w:jc w:val="right"/>
      </w:pPr>
    </w:p>
    <w:p w14:paraId="555223D9" w14:textId="08690E4F" w:rsidR="53E87017" w:rsidRDefault="53E87017" w:rsidP="53E87017">
      <w:pPr>
        <w:jc w:val="right"/>
        <w:rPr>
          <w:color w:val="FFFF00"/>
        </w:rPr>
      </w:pPr>
      <w:r>
        <w:br/>
      </w:r>
    </w:p>
    <w:p w14:paraId="3123F275" w14:textId="0E742EBF" w:rsidR="53E87017" w:rsidRDefault="53E87017" w:rsidP="53E87017">
      <w:pPr>
        <w:spacing w:line="510" w:lineRule="exact"/>
        <w:jc w:val="right"/>
        <w:rPr>
          <w:rFonts w:ascii="Calibri" w:eastAsia="Calibri" w:hAnsi="Calibri" w:cs="Calibri"/>
          <w:color w:val="FFFF00"/>
          <w:sz w:val="21"/>
          <w:szCs w:val="21"/>
        </w:rPr>
      </w:pPr>
      <w:r w:rsidRPr="53E87017">
        <w:rPr>
          <w:rFonts w:ascii="Calibri" w:eastAsia="Calibri" w:hAnsi="Calibri" w:cs="Calibri"/>
          <w:color w:val="FFFF00"/>
          <w:sz w:val="21"/>
          <w:szCs w:val="21"/>
          <w:rtl/>
        </w:rPr>
        <w:t>المحتوى الذي يوضع بداخل الوسم</w:t>
      </w:r>
      <w:r w:rsidRPr="53E87017">
        <w:rPr>
          <w:rFonts w:ascii="Calibri" w:eastAsia="Calibri" w:hAnsi="Calibri" w:cs="Calibri"/>
          <w:color w:val="FFFF00"/>
          <w:sz w:val="21"/>
          <w:szCs w:val="21"/>
        </w:rPr>
        <w:t xml:space="preserve"> </w:t>
      </w:r>
    </w:p>
    <w:p w14:paraId="676B9361" w14:textId="478C8B9C" w:rsidR="53E87017" w:rsidRDefault="53E87017" w:rsidP="53E87017">
      <w:pPr>
        <w:spacing w:line="240" w:lineRule="exact"/>
        <w:jc w:val="right"/>
        <w:rPr>
          <w:rFonts w:ascii="Source Code Pro" w:eastAsia="Source Code Pro" w:hAnsi="Source Code Pro" w:cs="Source Code Pro"/>
          <w:b/>
          <w:bCs/>
          <w:color w:val="FFFF00"/>
          <w:sz w:val="19"/>
          <w:szCs w:val="19"/>
        </w:rPr>
      </w:pPr>
      <w:r w:rsidRPr="53E87017">
        <w:rPr>
          <w:rFonts w:ascii="Source Code Pro" w:eastAsia="Source Code Pro" w:hAnsi="Source Code Pro" w:cs="Source Code Pro"/>
          <w:b/>
          <w:bCs/>
          <w:color w:val="FFFF00"/>
          <w:sz w:val="19"/>
          <w:szCs w:val="19"/>
        </w:rPr>
        <w:t>&lt;aside&gt; &lt;/aside&gt;</w:t>
      </w:r>
    </w:p>
    <w:p w14:paraId="52802DC7" w14:textId="301B2E59" w:rsidR="53E87017" w:rsidRDefault="53E87017" w:rsidP="53E87017">
      <w:pPr>
        <w:jc w:val="right"/>
        <w:rPr>
          <w:rFonts w:ascii="Calibri" w:eastAsia="Calibri" w:hAnsi="Calibri" w:cs="Calibri"/>
          <w:color w:val="FFFF00"/>
          <w:sz w:val="28"/>
          <w:szCs w:val="28"/>
        </w:rPr>
      </w:pPr>
      <w:r w:rsidRPr="53E87017">
        <w:rPr>
          <w:rFonts w:ascii="Calibri" w:eastAsia="Calibri" w:hAnsi="Calibri" w:cs="Calibri"/>
          <w:color w:val="FFFF00"/>
          <w:sz w:val="28"/>
          <w:szCs w:val="28"/>
        </w:rPr>
        <w:t xml:space="preserve"> </w:t>
      </w:r>
      <w:r w:rsidRPr="53E87017">
        <w:rPr>
          <w:rFonts w:ascii="Calibri" w:eastAsia="Calibri" w:hAnsi="Calibri" w:cs="Calibri"/>
          <w:color w:val="FFFF00"/>
          <w:sz w:val="28"/>
          <w:szCs w:val="28"/>
          <w:rtl/>
        </w:rPr>
        <w:t>يتم عرضه على سطر منفرد و لكن هذا ليس الهدف من استخدامه. بشكل عام المحتوى الغير مرتبط بشكل مباشر بمحتوى الصفحة يمكن وضعه بداخل وسم من هذا النوع. أيضاً إذا كان تصميم الصفحة يتضمن قائمة جانبية على طول الصفحة يمكن وضع محتوى القائمة بداخل وسم من هذا النوع</w:t>
      </w:r>
      <w:r w:rsidRPr="53E87017">
        <w:rPr>
          <w:rFonts w:ascii="Calibri" w:eastAsia="Calibri" w:hAnsi="Calibri" w:cs="Calibri"/>
          <w:color w:val="FFFF00"/>
          <w:sz w:val="28"/>
          <w:szCs w:val="28"/>
        </w:rPr>
        <w:t>.</w:t>
      </w:r>
    </w:p>
    <w:p w14:paraId="6472BFA4" w14:textId="706E5E3A" w:rsidR="53E87017" w:rsidRDefault="53E87017" w:rsidP="53E87017">
      <w:pPr>
        <w:jc w:val="right"/>
      </w:pPr>
      <w:r>
        <w:br/>
      </w:r>
    </w:p>
    <w:p w14:paraId="5AA63DE2" w14:textId="199DBF4F" w:rsidR="53E87017" w:rsidRDefault="53E87017" w:rsidP="53E87017">
      <w:pPr>
        <w:jc w:val="right"/>
      </w:pPr>
    </w:p>
    <w:sectPr w:rsidR="53E8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Code Pro">
    <w:panose1 w:val="020B0509030403020204"/>
    <w:charset w:val="00"/>
    <w:family w:val="modern"/>
    <w:pitch w:val="fixed"/>
    <w:sig w:usb0="200002F7" w:usb1="020038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3CB0"/>
    <w:multiLevelType w:val="hybridMultilevel"/>
    <w:tmpl w:val="FFFFFFFF"/>
    <w:lvl w:ilvl="0" w:tplc="F6D859DC">
      <w:start w:val="1"/>
      <w:numFmt w:val="bullet"/>
      <w:lvlText w:val=""/>
      <w:lvlJc w:val="left"/>
      <w:pPr>
        <w:ind w:left="720" w:hanging="360"/>
      </w:pPr>
      <w:rPr>
        <w:rFonts w:ascii="Symbol" w:hAnsi="Symbol" w:hint="default"/>
      </w:rPr>
    </w:lvl>
    <w:lvl w:ilvl="1" w:tplc="C6986E6C">
      <w:start w:val="1"/>
      <w:numFmt w:val="bullet"/>
      <w:lvlText w:val="o"/>
      <w:lvlJc w:val="left"/>
      <w:pPr>
        <w:ind w:left="1440" w:hanging="360"/>
      </w:pPr>
      <w:rPr>
        <w:rFonts w:ascii="Courier New" w:hAnsi="Courier New" w:hint="default"/>
      </w:rPr>
    </w:lvl>
    <w:lvl w:ilvl="2" w:tplc="AA5C10C0">
      <w:start w:val="1"/>
      <w:numFmt w:val="bullet"/>
      <w:lvlText w:val=""/>
      <w:lvlJc w:val="left"/>
      <w:pPr>
        <w:ind w:left="2160" w:hanging="360"/>
      </w:pPr>
      <w:rPr>
        <w:rFonts w:ascii="Wingdings" w:hAnsi="Wingdings" w:hint="default"/>
      </w:rPr>
    </w:lvl>
    <w:lvl w:ilvl="3" w:tplc="FCCA5972">
      <w:start w:val="1"/>
      <w:numFmt w:val="bullet"/>
      <w:lvlText w:val=""/>
      <w:lvlJc w:val="left"/>
      <w:pPr>
        <w:ind w:left="2880" w:hanging="360"/>
      </w:pPr>
      <w:rPr>
        <w:rFonts w:ascii="Symbol" w:hAnsi="Symbol" w:hint="default"/>
      </w:rPr>
    </w:lvl>
    <w:lvl w:ilvl="4" w:tplc="F788E176">
      <w:start w:val="1"/>
      <w:numFmt w:val="bullet"/>
      <w:lvlText w:val="o"/>
      <w:lvlJc w:val="left"/>
      <w:pPr>
        <w:ind w:left="3600" w:hanging="360"/>
      </w:pPr>
      <w:rPr>
        <w:rFonts w:ascii="Courier New" w:hAnsi="Courier New" w:hint="default"/>
      </w:rPr>
    </w:lvl>
    <w:lvl w:ilvl="5" w:tplc="EF8A0276">
      <w:start w:val="1"/>
      <w:numFmt w:val="bullet"/>
      <w:lvlText w:val=""/>
      <w:lvlJc w:val="left"/>
      <w:pPr>
        <w:ind w:left="4320" w:hanging="360"/>
      </w:pPr>
      <w:rPr>
        <w:rFonts w:ascii="Wingdings" w:hAnsi="Wingdings" w:hint="default"/>
      </w:rPr>
    </w:lvl>
    <w:lvl w:ilvl="6" w:tplc="9FFE54A4">
      <w:start w:val="1"/>
      <w:numFmt w:val="bullet"/>
      <w:lvlText w:val=""/>
      <w:lvlJc w:val="left"/>
      <w:pPr>
        <w:ind w:left="5040" w:hanging="360"/>
      </w:pPr>
      <w:rPr>
        <w:rFonts w:ascii="Symbol" w:hAnsi="Symbol" w:hint="default"/>
      </w:rPr>
    </w:lvl>
    <w:lvl w:ilvl="7" w:tplc="B2807078">
      <w:start w:val="1"/>
      <w:numFmt w:val="bullet"/>
      <w:lvlText w:val="o"/>
      <w:lvlJc w:val="left"/>
      <w:pPr>
        <w:ind w:left="5760" w:hanging="360"/>
      </w:pPr>
      <w:rPr>
        <w:rFonts w:ascii="Courier New" w:hAnsi="Courier New" w:hint="default"/>
      </w:rPr>
    </w:lvl>
    <w:lvl w:ilvl="8" w:tplc="0D2CA148">
      <w:start w:val="1"/>
      <w:numFmt w:val="bullet"/>
      <w:lvlText w:val=""/>
      <w:lvlJc w:val="left"/>
      <w:pPr>
        <w:ind w:left="6480" w:hanging="360"/>
      </w:pPr>
      <w:rPr>
        <w:rFonts w:ascii="Wingdings" w:hAnsi="Wingdings" w:hint="default"/>
      </w:rPr>
    </w:lvl>
  </w:abstractNum>
  <w:num w:numId="1" w16cid:durableId="121840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8C8F9"/>
    <w:rsid w:val="00001992"/>
    <w:rsid w:val="0003408C"/>
    <w:rsid w:val="3B18C8F9"/>
    <w:rsid w:val="53E8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C8F9"/>
  <w15:chartTrackingRefBased/>
  <w15:docId w15:val="{572EE56E-346A-44F6-AF90-4F75302E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taimabughosh2008@outlook.com</cp:lastModifiedBy>
  <cp:revision>2</cp:revision>
  <dcterms:created xsi:type="dcterms:W3CDTF">2023-04-24T22:39:00Z</dcterms:created>
  <dcterms:modified xsi:type="dcterms:W3CDTF">2023-04-24T22:39:00Z</dcterms:modified>
</cp:coreProperties>
</file>