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3.0 -->
  <w:body>
    <w:p>
      <w:pPr>
        <w:spacing w:before="0" w:after="160"/>
      </w:pPr>
      <w:r>
        <w:t>Words’ meaning:</w:t>
      </w:r>
    </w:p>
    <w:p>
      <w:pPr>
        <w:spacing w:before="0" w:after="160"/>
      </w:pPr>
      <w:r>
        <w:t> </w:t>
      </w:r>
    </w:p>
    <w:p>
      <w:pPr>
        <w:spacing w:before="0" w:after="160"/>
      </w:pPr>
      <w:r>
        <w:t>1-Crisis</w:t>
      </w:r>
    </w:p>
    <w:p>
      <w:pPr>
        <w:spacing w:before="0" w:after="160"/>
      </w:pPr>
      <w:r>
        <w:t>2-Citation</w:t>
      </w:r>
    </w:p>
    <w:p>
      <w:pPr>
        <w:spacing w:before="0" w:after="160"/>
      </w:pPr>
      <w:r>
        <w:t>3-Scarcity</w:t>
      </w:r>
    </w:p>
    <w:p>
      <w:pPr>
        <w:spacing w:before="0" w:after="160"/>
      </w:pPr>
      <w:r>
        <w:t>4-Shortage</w:t>
      </w:r>
    </w:p>
    <w:p>
      <w:pPr>
        <w:spacing w:before="0" w:after="160"/>
      </w:pPr>
      <w:r>
        <w:t> </w:t>
      </w:r>
    </w:p>
    <w:p>
      <w:pPr>
        <w:spacing w:before="0" w:after="160"/>
      </w:pPr>
      <w:r>
        <w:t>Sources (Citation)</w:t>
      </w:r>
    </w:p>
    <w:p>
      <w:pPr>
        <w:spacing w:before="0" w:after="160"/>
      </w:pPr>
    </w:p>
    <w:p>
      <w:pPr>
        <w:spacing w:before="0" w:after="160"/>
      </w:pPr>
      <w:r>
        <w:t>-Crisis</w:t>
      </w:r>
    </w:p>
    <w:p>
      <w:pPr>
        <w:spacing w:before="0" w:after="160"/>
      </w:pPr>
      <w:r>
        <w:rPr>
          <w:i/>
          <w:iCs/>
        </w:rPr>
        <w:t>  Crisis</w:t>
      </w:r>
      <w:r>
        <w:t>. Cambridge Dictionary. (n.d.). Retrieved April 3, 2023, from https://dictionary.cambridge.org/dictionary/english/crisis</w:t>
      </w:r>
    </w:p>
    <w:p>
      <w:pPr>
        <w:spacing w:before="0" w:after="160"/>
      </w:pPr>
      <w:r>
        <w:t>-Citation</w:t>
      </w:r>
    </w:p>
    <w:p>
      <w:pPr>
        <w:spacing w:before="0" w:after="160"/>
      </w:pPr>
      <w:r>
        <w:t>  </w:t>
      </w:r>
      <w:r>
        <w:t xml:space="preserve">Merriam-Webster. (n.d.). </w:t>
      </w:r>
      <w:r>
        <w:rPr>
          <w:i/>
          <w:iCs/>
        </w:rPr>
        <w:t>Citation definition &amp; meaning</w:t>
      </w:r>
      <w:r>
        <w:t>. Merriam-Webster. Retrieved April 3, 2023, from https://www.merriam-webster.com/dictionary/citation</w:t>
      </w:r>
    </w:p>
    <w:p>
      <w:pPr>
        <w:spacing w:before="0" w:after="160"/>
      </w:pPr>
      <w:r>
        <w:t>-Scarcity</w:t>
      </w:r>
    </w:p>
    <w:p>
      <w:pPr>
        <w:spacing w:before="0" w:after="160"/>
      </w:pPr>
      <w:r>
        <w:t>  </w:t>
      </w:r>
      <w:r>
        <w:rPr>
          <w:i/>
          <w:iCs/>
        </w:rPr>
        <w:t>Scarcity</w:t>
      </w:r>
      <w:r>
        <w:t>. scarcity noun - Definition, pictures, pronunciation and usage notes | Oxford Advanced Learner's Dictionary at OxfordLearnersDictionaries.com. (n.d.). Retrieved April 3, 2023, from https://www.oxfordlearnersdictionaries.com/definition/english/scarcity?q=Scarcity</w:t>
      </w:r>
    </w:p>
    <w:p>
      <w:pPr>
        <w:spacing w:before="0" w:after="160"/>
      </w:pPr>
      <w:r>
        <w:t>-Shortage</w:t>
      </w:r>
    </w:p>
    <w:p>
      <w:pPr>
        <w:spacing w:before="0" w:after="160"/>
      </w:pPr>
      <w:r>
        <w:t>  </w:t>
      </w:r>
      <w:r>
        <w:rPr>
          <w:i/>
          <w:iCs/>
        </w:rPr>
        <w:t>Shortage</w:t>
      </w:r>
      <w:r>
        <w:t>. Urban Dictionary. (n.d.). Retrieved April 3, 2023, from https://www.urbandictionary.com/define.php?term=shortage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