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3B5E0171" w14:textId="1C2AD087" w:rsidR="00A976DD" w:rsidRPr="00A976DD" w:rsidRDefault="00745F1F" w:rsidP="00A976DD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</w:rPr>
      </w:pPr>
      <w:r>
        <w:t>1-Crisis</w:t>
      </w:r>
      <w:r w:rsidR="00A976DD">
        <w:t xml:space="preserve">: </w:t>
      </w:r>
      <w:r w:rsidR="00A976DD" w:rsidRPr="00A976DD">
        <w:rPr>
          <w:rFonts w:ascii="Arial" w:eastAsia="Times New Roman" w:hAnsi="Arial" w:cs="Arial"/>
          <w:color w:val="202124"/>
          <w:sz w:val="21"/>
          <w:szCs w:val="21"/>
        </w:rPr>
        <w:t>a time of intense difficulty or danger.</w:t>
      </w:r>
    </w:p>
    <w:p w14:paraId="206A1868" w14:textId="77777777" w:rsidR="00A976DD" w:rsidRPr="00A976DD" w:rsidRDefault="00A976DD" w:rsidP="00A97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z w:val="21"/>
          <w:szCs w:val="21"/>
        </w:rPr>
      </w:pPr>
      <w:r w:rsidRPr="00A976DD">
        <w:rPr>
          <w:rFonts w:ascii="Arial" w:eastAsia="Times New Roman" w:hAnsi="Arial" w:cs="Arial"/>
          <w:color w:val="70757A"/>
          <w:sz w:val="21"/>
          <w:szCs w:val="21"/>
        </w:rPr>
        <w:t>"</w:t>
      </w:r>
      <w:proofErr w:type="gramStart"/>
      <w:r w:rsidRPr="00A976DD">
        <w:rPr>
          <w:rFonts w:ascii="Arial" w:eastAsia="Times New Roman" w:hAnsi="Arial" w:cs="Arial"/>
          <w:color w:val="70757A"/>
          <w:sz w:val="21"/>
          <w:szCs w:val="21"/>
        </w:rPr>
        <w:t>the</w:t>
      </w:r>
      <w:proofErr w:type="gramEnd"/>
      <w:r w:rsidRPr="00A976DD">
        <w:rPr>
          <w:rFonts w:ascii="Arial" w:eastAsia="Times New Roman" w:hAnsi="Arial" w:cs="Arial"/>
          <w:color w:val="70757A"/>
          <w:sz w:val="21"/>
          <w:szCs w:val="21"/>
        </w:rPr>
        <w:t xml:space="preserve"> current economic crisis"</w:t>
      </w:r>
    </w:p>
    <w:p w14:paraId="7E27ECA3" w14:textId="213704C8" w:rsidR="00745F1F" w:rsidRDefault="00745F1F" w:rsidP="00745F1F"/>
    <w:p w14:paraId="4D168C59" w14:textId="1436FA3E" w:rsidR="00A976DD" w:rsidRPr="00A976DD" w:rsidRDefault="00745F1F" w:rsidP="00A976DD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</w:rPr>
      </w:pPr>
      <w:r>
        <w:t>2-Citation</w:t>
      </w:r>
      <w:r w:rsidR="00A976DD">
        <w:t xml:space="preserve">: </w:t>
      </w:r>
      <w:r w:rsidR="00A976DD" w:rsidRPr="00A976DD">
        <w:rPr>
          <w:rFonts w:ascii="Arial" w:eastAsia="Times New Roman" w:hAnsi="Arial" w:cs="Arial"/>
          <w:color w:val="202124"/>
          <w:sz w:val="21"/>
          <w:szCs w:val="21"/>
        </w:rPr>
        <w:t>a quotation from or reference to a book, paper, or author, especially in a </w:t>
      </w:r>
      <w:hyperlink r:id="rId4" w:history="1">
        <w:r w:rsidR="00A976DD" w:rsidRPr="00A976D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scholarly</w:t>
        </w:r>
      </w:hyperlink>
      <w:r w:rsidR="00A976DD" w:rsidRPr="00A976DD">
        <w:rPr>
          <w:rFonts w:ascii="Arial" w:eastAsia="Times New Roman" w:hAnsi="Arial" w:cs="Arial"/>
          <w:color w:val="202124"/>
          <w:sz w:val="21"/>
          <w:szCs w:val="21"/>
        </w:rPr>
        <w:t> work.</w:t>
      </w:r>
    </w:p>
    <w:p w14:paraId="751322B9" w14:textId="77777777" w:rsidR="00A976DD" w:rsidRPr="00A976DD" w:rsidRDefault="00A976DD" w:rsidP="00A97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z w:val="21"/>
          <w:szCs w:val="21"/>
        </w:rPr>
      </w:pPr>
      <w:r w:rsidRPr="00A976DD">
        <w:rPr>
          <w:rFonts w:ascii="Arial" w:eastAsia="Times New Roman" w:hAnsi="Arial" w:cs="Arial"/>
          <w:color w:val="70757A"/>
          <w:sz w:val="21"/>
          <w:szCs w:val="21"/>
        </w:rPr>
        <w:t>"</w:t>
      </w:r>
      <w:proofErr w:type="gramStart"/>
      <w:r w:rsidRPr="00A976DD">
        <w:rPr>
          <w:rFonts w:ascii="Arial" w:eastAsia="Times New Roman" w:hAnsi="Arial" w:cs="Arial"/>
          <w:color w:val="70757A"/>
          <w:sz w:val="21"/>
          <w:szCs w:val="21"/>
        </w:rPr>
        <w:t>the</w:t>
      </w:r>
      <w:proofErr w:type="gramEnd"/>
      <w:r w:rsidRPr="00A976DD">
        <w:rPr>
          <w:rFonts w:ascii="Arial" w:eastAsia="Times New Roman" w:hAnsi="Arial" w:cs="Arial"/>
          <w:color w:val="70757A"/>
          <w:sz w:val="21"/>
          <w:szCs w:val="21"/>
        </w:rPr>
        <w:t xml:space="preserve"> majority of the citations are to work published during the past twenty years"</w:t>
      </w:r>
    </w:p>
    <w:p w14:paraId="5CAE1569" w14:textId="7A27FEBA" w:rsidR="00745F1F" w:rsidRDefault="00745F1F" w:rsidP="00745F1F"/>
    <w:p w14:paraId="5AA767BB" w14:textId="4DF03BE7" w:rsidR="00A976DD" w:rsidRPr="00A976DD" w:rsidRDefault="00745F1F" w:rsidP="00A976DD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</w:rPr>
      </w:pPr>
      <w:r>
        <w:t>3-Scarcity</w:t>
      </w:r>
      <w:r w:rsidR="00A976DD">
        <w:t xml:space="preserve">: </w:t>
      </w:r>
      <w:r w:rsidR="00A976DD" w:rsidRPr="00A976DD">
        <w:rPr>
          <w:rFonts w:ascii="Arial" w:eastAsia="Times New Roman" w:hAnsi="Arial" w:cs="Arial"/>
          <w:color w:val="202124"/>
          <w:sz w:val="21"/>
          <w:szCs w:val="21"/>
        </w:rPr>
        <w:t>the state of being </w:t>
      </w:r>
      <w:hyperlink r:id="rId5" w:history="1">
        <w:r w:rsidR="00A976DD" w:rsidRPr="00A976DD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scarce</w:t>
        </w:r>
      </w:hyperlink>
      <w:r w:rsidR="00A976DD" w:rsidRPr="00A976DD">
        <w:rPr>
          <w:rFonts w:ascii="Arial" w:eastAsia="Times New Roman" w:hAnsi="Arial" w:cs="Arial"/>
          <w:color w:val="202124"/>
          <w:sz w:val="21"/>
          <w:szCs w:val="21"/>
        </w:rPr>
        <w:t> or in short supply; shortage.</w:t>
      </w:r>
    </w:p>
    <w:p w14:paraId="634352A3" w14:textId="77777777" w:rsidR="00A976DD" w:rsidRPr="00A976DD" w:rsidRDefault="00A976DD" w:rsidP="00A97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z w:val="21"/>
          <w:szCs w:val="21"/>
        </w:rPr>
      </w:pPr>
      <w:r w:rsidRPr="00A976DD">
        <w:rPr>
          <w:rFonts w:ascii="Arial" w:eastAsia="Times New Roman" w:hAnsi="Arial" w:cs="Arial"/>
          <w:color w:val="70757A"/>
          <w:sz w:val="21"/>
          <w:szCs w:val="21"/>
        </w:rPr>
        <w:t>"a time of scarcity"</w:t>
      </w:r>
    </w:p>
    <w:p w14:paraId="1D784D9D" w14:textId="28C63206" w:rsidR="00745F1F" w:rsidRDefault="00745F1F" w:rsidP="00745F1F"/>
    <w:p w14:paraId="27E33D05" w14:textId="0EC8F1C8" w:rsidR="00A976DD" w:rsidRPr="00A976DD" w:rsidRDefault="00745F1F" w:rsidP="00A976DD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</w:rPr>
      </w:pPr>
      <w:r>
        <w:t>4-Shortage</w:t>
      </w:r>
      <w:r w:rsidR="00A976DD">
        <w:t xml:space="preserve">: </w:t>
      </w:r>
      <w:r w:rsidR="00A976DD" w:rsidRPr="00A976DD">
        <w:rPr>
          <w:rFonts w:ascii="Arial" w:eastAsia="Times New Roman" w:hAnsi="Arial" w:cs="Arial"/>
          <w:color w:val="202124"/>
          <w:sz w:val="21"/>
          <w:szCs w:val="21"/>
        </w:rPr>
        <w:t>a state or situation in which something needed cannot be obtained in sufficient amounts.</w:t>
      </w:r>
    </w:p>
    <w:p w14:paraId="53A8BDDC" w14:textId="77777777" w:rsidR="00A976DD" w:rsidRPr="00A976DD" w:rsidRDefault="00A976DD" w:rsidP="00A97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57A"/>
          <w:sz w:val="21"/>
          <w:szCs w:val="21"/>
        </w:rPr>
      </w:pPr>
      <w:r w:rsidRPr="00A976DD">
        <w:rPr>
          <w:rFonts w:ascii="Arial" w:eastAsia="Times New Roman" w:hAnsi="Arial" w:cs="Arial"/>
          <w:color w:val="70757A"/>
          <w:sz w:val="21"/>
          <w:szCs w:val="21"/>
        </w:rPr>
        <w:t>"a </w:t>
      </w:r>
      <w:r w:rsidRPr="00A976DD">
        <w:rPr>
          <w:rFonts w:ascii="Arial" w:eastAsia="Times New Roman" w:hAnsi="Arial" w:cs="Arial"/>
          <w:b/>
          <w:bCs/>
          <w:color w:val="70757A"/>
          <w:sz w:val="21"/>
          <w:szCs w:val="21"/>
        </w:rPr>
        <w:t>shortage of</w:t>
      </w:r>
      <w:r w:rsidRPr="00A976DD">
        <w:rPr>
          <w:rFonts w:ascii="Arial" w:eastAsia="Times New Roman" w:hAnsi="Arial" w:cs="Arial"/>
          <w:color w:val="70757A"/>
          <w:sz w:val="21"/>
          <w:szCs w:val="21"/>
        </w:rPr>
        <w:t> hard cash"</w:t>
      </w:r>
    </w:p>
    <w:p w14:paraId="37F0B83F" w14:textId="0B8880FC" w:rsidR="00745F1F" w:rsidRDefault="00745F1F" w:rsidP="00745F1F"/>
    <w:p w14:paraId="1A3918ED" w14:textId="1B7E0F0C" w:rsidR="00745F1F" w:rsidRDefault="00745F1F" w:rsidP="00745F1F"/>
    <w:p w14:paraId="2851C0E3" w14:textId="411B2AD1" w:rsidR="002425B4" w:rsidRDefault="00745F1F" w:rsidP="00A976DD">
      <w:pPr>
        <w:pStyle w:val="NormalWeb"/>
        <w:ind w:left="567" w:hanging="567"/>
      </w:pPr>
      <w:r>
        <w:t>Sources (Citation)</w:t>
      </w:r>
      <w:r w:rsidR="00A976DD" w:rsidRPr="00A976DD">
        <w:t xml:space="preserve"> </w:t>
      </w:r>
      <w:hyperlink r:id="rId6" w:history="1">
        <w:r w:rsidR="002425B4" w:rsidRPr="00603267">
          <w:rPr>
            <w:rStyle w:val="Hyperlink"/>
          </w:rPr>
          <w:t>https://www.merriam-webster.com/dictionary/citation</w:t>
        </w:r>
      </w:hyperlink>
    </w:p>
    <w:p w14:paraId="22929954" w14:textId="0B6D0351" w:rsidR="00A976DD" w:rsidRDefault="00A976DD" w:rsidP="00A976DD">
      <w:pPr>
        <w:pStyle w:val="NormalWeb"/>
        <w:ind w:left="567" w:hanging="567"/>
      </w:pPr>
      <w:r>
        <w:t xml:space="preserve"> </w:t>
      </w:r>
      <w:hyperlink r:id="rId7" w:history="1">
        <w:r w:rsidR="002425B4" w:rsidRPr="00603267">
          <w:rPr>
            <w:rStyle w:val="Hyperlink"/>
          </w:rPr>
          <w:t>https://dictionary.cambridge.org/dictionary/english/crisis</w:t>
        </w:r>
      </w:hyperlink>
    </w:p>
    <w:p w14:paraId="03BCF70E" w14:textId="65705314" w:rsidR="002425B4" w:rsidRDefault="002425B4" w:rsidP="00A976DD">
      <w:pPr>
        <w:pStyle w:val="NormalWeb"/>
        <w:ind w:left="567" w:hanging="567"/>
      </w:pPr>
      <w:hyperlink r:id="rId8" w:history="1">
        <w:r w:rsidRPr="00603267">
          <w:rPr>
            <w:rStyle w:val="Hyperlink"/>
          </w:rPr>
          <w:t>https://dictionary.cambridge.org/dictionary/english/scarcity</w:t>
        </w:r>
      </w:hyperlink>
    </w:p>
    <w:p w14:paraId="7C08082D" w14:textId="02CF7401" w:rsidR="002425B4" w:rsidRDefault="002425B4" w:rsidP="00A976DD">
      <w:pPr>
        <w:pStyle w:val="NormalWeb"/>
        <w:ind w:left="567" w:hanging="567"/>
      </w:pPr>
      <w:hyperlink r:id="rId9" w:history="1">
        <w:r w:rsidRPr="00603267">
          <w:rPr>
            <w:rStyle w:val="Hyperlink"/>
          </w:rPr>
          <w:t>https://dictionary.cambridge.org/dictionary/english/shortage</w:t>
        </w:r>
      </w:hyperlink>
    </w:p>
    <w:p w14:paraId="720AAD87" w14:textId="77777777" w:rsidR="002425B4" w:rsidRDefault="002425B4" w:rsidP="00A976DD">
      <w:pPr>
        <w:pStyle w:val="NormalWeb"/>
        <w:ind w:left="567" w:hanging="567"/>
      </w:pPr>
    </w:p>
    <w:p w14:paraId="7ADC010A" w14:textId="102A5CAB" w:rsidR="002425B4" w:rsidRDefault="002425B4" w:rsidP="00A976DD">
      <w:pPr>
        <w:pStyle w:val="NormalWeb"/>
        <w:ind w:left="567" w:hanging="567"/>
      </w:pPr>
    </w:p>
    <w:p w14:paraId="4431B9C1" w14:textId="77777777" w:rsidR="002425B4" w:rsidRDefault="002425B4" w:rsidP="00A976DD">
      <w:pPr>
        <w:pStyle w:val="NormalWeb"/>
        <w:ind w:left="567" w:hanging="567"/>
      </w:pPr>
    </w:p>
    <w:p w14:paraId="4E13F5C2" w14:textId="6D10F7DD" w:rsidR="00745F1F" w:rsidRDefault="00745F1F" w:rsidP="00745F1F"/>
    <w:sectPr w:rsidR="0074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2425B4"/>
    <w:rsid w:val="00745F1F"/>
    <w:rsid w:val="00811328"/>
    <w:rsid w:val="00A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anob">
    <w:name w:val="aranob"/>
    <w:basedOn w:val="DefaultParagraphFont"/>
    <w:rsid w:val="00A976DD"/>
  </w:style>
  <w:style w:type="character" w:styleId="Hyperlink">
    <w:name w:val="Hyperlink"/>
    <w:basedOn w:val="DefaultParagraphFont"/>
    <w:uiPriority w:val="99"/>
    <w:unhideWhenUsed/>
    <w:rsid w:val="00A976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2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carci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cris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rriam-webster.com/dictionary/cit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safe=active&amp;q=scarce&amp;si=AMnBZoEP2YukYW07_nAjizsjQPEkC4qAeKEFWnH_xu_lqVE4kNhRocrw6SAMOpDmtEiDp04Q8XPlTv6c8XaJ0P7ARu8JIlou3Q%3D%3D&amp;expnd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search?safe=active&amp;q=scholarly&amp;si=AMnBZoFEI0LGJdD1jElhAGFwRnmos4Zm_vMdMkIOjvXjK1jfhSezPmBcMffSalwLgIXH6jhK-q7TIn3x5Tv6Xb_X3-o7Gtm6eA%3D%3D&amp;expnd=1" TargetMode="External"/><Relationship Id="rId9" Type="http://schemas.openxmlformats.org/officeDocument/2006/relationships/hyperlink" Target="https://dictionary.cambridge.org/dictionary/english/shor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Rami</cp:lastModifiedBy>
  <cp:revision>2</cp:revision>
  <dcterms:created xsi:type="dcterms:W3CDTF">2023-04-04T13:20:00Z</dcterms:created>
  <dcterms:modified xsi:type="dcterms:W3CDTF">2023-04-04T13:20:00Z</dcterms:modified>
</cp:coreProperties>
</file>