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A9BB" w14:textId="7391DDC0" w:rsidR="00115C70" w:rsidRDefault="002B59DA" w:rsidP="002B59DA">
      <w:pPr>
        <w:rPr>
          <w:rFonts w:ascii="Andalus" w:hAnsi="Andalus" w:cs="Andalus"/>
          <w:sz w:val="56"/>
          <w:szCs w:val="56"/>
          <w:lang w:bidi="ar-JO"/>
        </w:rPr>
      </w:pPr>
      <w:r>
        <w:rPr>
          <w:rFonts w:ascii="Andalus" w:hAnsi="Andalus" w:cs="Andalus"/>
          <w:sz w:val="56"/>
          <w:szCs w:val="56"/>
          <w:lang w:bidi="ar-JO"/>
        </w:rPr>
        <w:t xml:space="preserve">  </w:t>
      </w:r>
      <w:r w:rsidR="00E547F9" w:rsidRPr="00115C70">
        <w:rPr>
          <w:rFonts w:ascii="Andalus" w:hAnsi="Andalus" w:cs="Andalus"/>
          <w:sz w:val="56"/>
          <w:szCs w:val="56"/>
          <w:lang w:bidi="ar-JO"/>
        </w:rPr>
        <w:t>P</w:t>
      </w:r>
      <w:r w:rsidR="00115C70" w:rsidRPr="00115C70">
        <w:rPr>
          <w:rFonts w:ascii="Andalus" w:hAnsi="Andalus" w:cs="Andalus"/>
          <w:sz w:val="56"/>
          <w:szCs w:val="56"/>
          <w:lang w:bidi="ar-JO"/>
        </w:rPr>
        <w:t>sycholog</w:t>
      </w:r>
      <w:r w:rsidR="00E547F9">
        <w:rPr>
          <w:rFonts w:ascii="Andalus" w:hAnsi="Andalus" w:cs="Andalus"/>
          <w:sz w:val="56"/>
          <w:szCs w:val="56"/>
          <w:lang w:bidi="ar-JO"/>
        </w:rPr>
        <w:t xml:space="preserve">y </w:t>
      </w:r>
      <w:r>
        <w:rPr>
          <w:rFonts w:ascii="Andalus" w:hAnsi="Andalus" w:cs="Andalus"/>
          <w:sz w:val="56"/>
          <w:szCs w:val="56"/>
          <w:lang w:bidi="ar-JO"/>
        </w:rPr>
        <w:t xml:space="preserve">  </w:t>
      </w:r>
      <w:r w:rsidR="00E547F9">
        <w:rPr>
          <w:rFonts w:ascii="Andalus" w:hAnsi="Andalus" w:cs="Andalus"/>
          <w:sz w:val="56"/>
          <w:szCs w:val="56"/>
          <w:lang w:bidi="ar-JO"/>
        </w:rPr>
        <w:t xml:space="preserve">                                                            </w:t>
      </w:r>
    </w:p>
    <w:p w14:paraId="3AF31630" w14:textId="3C07F159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</w:p>
    <w:p w14:paraId="1449E3E9" w14:textId="3DE26444" w:rsidR="00E547F9" w:rsidRDefault="002B59DA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  <w:r>
        <w:rPr>
          <w:rFonts w:ascii="Andalus" w:hAnsi="Andalus" w:cs="Andalus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70369AC" wp14:editId="17ACC8E2">
            <wp:simplePos x="0" y="0"/>
            <wp:positionH relativeFrom="column">
              <wp:posOffset>-615315</wp:posOffset>
            </wp:positionH>
            <wp:positionV relativeFrom="paragraph">
              <wp:posOffset>480579</wp:posOffset>
            </wp:positionV>
            <wp:extent cx="335470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465" y="21469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5F37E" w14:textId="77777777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  <w:r w:rsidRPr="00E547F9">
        <w:rPr>
          <w:rFonts w:ascii="Andalus" w:hAnsi="Andalus" w:cs="Andalus"/>
          <w:sz w:val="36"/>
          <w:szCs w:val="36"/>
          <w:lang w:bidi="ar-JO"/>
        </w:rPr>
        <w:t xml:space="preserve">Student </w:t>
      </w:r>
      <w:proofErr w:type="gramStart"/>
      <w:r w:rsidRPr="00E547F9">
        <w:rPr>
          <w:rFonts w:ascii="Andalus" w:hAnsi="Andalus" w:cs="Andalus"/>
          <w:sz w:val="36"/>
          <w:szCs w:val="36"/>
          <w:lang w:bidi="ar-JO"/>
        </w:rPr>
        <w:t>Work :</w:t>
      </w:r>
      <w:proofErr w:type="gramEnd"/>
      <w:r w:rsidRPr="00E547F9">
        <w:rPr>
          <w:rFonts w:ascii="Andalus" w:hAnsi="Andalus" w:cs="Andalus"/>
          <w:sz w:val="36"/>
          <w:szCs w:val="36"/>
          <w:lang w:bidi="ar-JO"/>
        </w:rPr>
        <w:t xml:space="preserve"> </w:t>
      </w:r>
    </w:p>
    <w:p w14:paraId="1E9630B4" w14:textId="1EFD1BF3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  <w:proofErr w:type="spellStart"/>
      <w:r>
        <w:rPr>
          <w:rFonts w:ascii="Andalus" w:hAnsi="Andalus" w:cs="Andalus"/>
          <w:sz w:val="36"/>
          <w:szCs w:val="36"/>
          <w:lang w:bidi="ar-JO"/>
        </w:rPr>
        <w:t>M</w:t>
      </w:r>
      <w:r w:rsidRPr="00E547F9">
        <w:rPr>
          <w:rFonts w:ascii="Andalus" w:hAnsi="Andalus" w:cs="Andalus"/>
          <w:sz w:val="36"/>
          <w:szCs w:val="36"/>
          <w:lang w:bidi="ar-JO"/>
        </w:rPr>
        <w:t>irna</w:t>
      </w:r>
      <w:proofErr w:type="spellEnd"/>
      <w:r>
        <w:rPr>
          <w:rFonts w:ascii="Andalus" w:hAnsi="Andalus" w:cs="Andalus"/>
          <w:sz w:val="36"/>
          <w:szCs w:val="36"/>
          <w:lang w:bidi="ar-JO"/>
        </w:rPr>
        <w:t xml:space="preserve"> </w:t>
      </w:r>
      <w:proofErr w:type="spellStart"/>
      <w:proofErr w:type="gramStart"/>
      <w:r w:rsidRPr="00E547F9">
        <w:rPr>
          <w:rFonts w:ascii="Andalus" w:hAnsi="Andalus" w:cs="Andalus"/>
          <w:sz w:val="36"/>
          <w:szCs w:val="36"/>
          <w:lang w:bidi="ar-JO"/>
        </w:rPr>
        <w:t>f.haddad</w:t>
      </w:r>
      <w:proofErr w:type="spellEnd"/>
      <w:proofErr w:type="gramEnd"/>
    </w:p>
    <w:p w14:paraId="1008E225" w14:textId="00681448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  <w:r>
        <w:rPr>
          <w:rFonts w:ascii="Andalus" w:hAnsi="Andalus" w:cs="Andalus"/>
          <w:sz w:val="36"/>
          <w:szCs w:val="36"/>
          <w:lang w:bidi="ar-JO"/>
        </w:rPr>
        <w:t xml:space="preserve">By </w:t>
      </w:r>
      <w:proofErr w:type="gramStart"/>
      <w:r>
        <w:rPr>
          <w:rFonts w:ascii="Andalus" w:hAnsi="Andalus" w:cs="Andalus"/>
          <w:sz w:val="36"/>
          <w:szCs w:val="36"/>
          <w:lang w:bidi="ar-JO"/>
        </w:rPr>
        <w:t>Teacher :</w:t>
      </w:r>
      <w:proofErr w:type="gramEnd"/>
      <w:r>
        <w:rPr>
          <w:rFonts w:ascii="Andalus" w:hAnsi="Andalus" w:cs="Andalus"/>
          <w:sz w:val="36"/>
          <w:szCs w:val="36"/>
          <w:lang w:bidi="ar-JO"/>
        </w:rPr>
        <w:t xml:space="preserve"> </w:t>
      </w:r>
      <w:proofErr w:type="spellStart"/>
      <w:r>
        <w:rPr>
          <w:rFonts w:ascii="Andalus" w:hAnsi="Andalus" w:cs="Andalus"/>
          <w:sz w:val="36"/>
          <w:szCs w:val="36"/>
          <w:lang w:bidi="ar-JO"/>
        </w:rPr>
        <w:t>maisa</w:t>
      </w:r>
      <w:proofErr w:type="spellEnd"/>
    </w:p>
    <w:p w14:paraId="33DECC1F" w14:textId="0549A36C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</w:p>
    <w:p w14:paraId="750F2625" w14:textId="61375752" w:rsidR="00E547F9" w:rsidRDefault="00E547F9" w:rsidP="00E547F9">
      <w:pPr>
        <w:jc w:val="center"/>
        <w:rPr>
          <w:rFonts w:ascii="Andalus" w:hAnsi="Andalus" w:cs="Andalus"/>
          <w:sz w:val="36"/>
          <w:szCs w:val="36"/>
          <w:lang w:bidi="ar-JO"/>
        </w:rPr>
      </w:pPr>
    </w:p>
    <w:p w14:paraId="330C2D8A" w14:textId="78016A3F" w:rsidR="00E547F9" w:rsidRDefault="00E547F9" w:rsidP="00E547F9">
      <w:pPr>
        <w:rPr>
          <w:rFonts w:asciiTheme="minorBidi" w:hAnsiTheme="minorBidi"/>
          <w:sz w:val="36"/>
          <w:szCs w:val="36"/>
          <w:lang w:bidi="ar-JO"/>
        </w:rPr>
      </w:pPr>
      <w:r w:rsidRPr="00E547F9">
        <w:rPr>
          <w:rFonts w:asciiTheme="minorBidi" w:hAnsiTheme="minorBidi"/>
          <w:i/>
          <w:iCs/>
          <w:color w:val="374C80" w:themeColor="accent1" w:themeShade="BF"/>
          <w:sz w:val="36"/>
          <w:szCs w:val="36"/>
          <w:u w:val="single"/>
          <w:lang w:bidi="ar-JO"/>
        </w:rPr>
        <w:t>Psychology</w:t>
      </w:r>
      <w:r w:rsidRPr="00E547F9">
        <w:rPr>
          <w:rFonts w:asciiTheme="minorBidi" w:hAnsiTheme="minorBidi"/>
          <w:color w:val="374C80" w:themeColor="accent1" w:themeShade="BF"/>
          <w:sz w:val="36"/>
          <w:szCs w:val="36"/>
          <w:lang w:bidi="ar-JO"/>
        </w:rPr>
        <w:t xml:space="preserve"> </w:t>
      </w:r>
      <w:r w:rsidRPr="00E547F9">
        <w:rPr>
          <w:rFonts w:asciiTheme="minorBidi" w:hAnsiTheme="minorBidi"/>
          <w:sz w:val="36"/>
          <w:szCs w:val="36"/>
          <w:lang w:bidi="ar-JO"/>
        </w:rPr>
        <w:t>is the scientific study of the mind and behavior. Psychologists are actively involved in studying and understanding mental processes, brain functions, and behavior.</w:t>
      </w:r>
    </w:p>
    <w:p w14:paraId="6955E872" w14:textId="3B9E5085" w:rsidR="00E547F9" w:rsidRPr="00E547F9" w:rsidRDefault="00E547F9" w:rsidP="00E547F9">
      <w:pPr>
        <w:rPr>
          <w:rFonts w:asciiTheme="minorBidi" w:hAnsiTheme="minorBidi"/>
          <w:sz w:val="36"/>
          <w:szCs w:val="36"/>
          <w:lang w:bidi="ar-JO"/>
        </w:rPr>
      </w:pPr>
      <w:r>
        <w:rPr>
          <w:rFonts w:asciiTheme="minorBidi" w:hAnsiTheme="minorBidi"/>
          <w:noProof/>
          <w:sz w:val="36"/>
          <w:szCs w:val="36"/>
        </w:rPr>
        <w:drawing>
          <wp:inline distT="0" distB="0" distL="0" distR="0" wp14:anchorId="4383D66F" wp14:editId="5333D8FB">
            <wp:extent cx="2992120" cy="14960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240" cy="15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5FBC" w14:textId="753877B6" w:rsidR="00E547F9" w:rsidRDefault="007B7065" w:rsidP="00E547F9">
      <w:pPr>
        <w:rPr>
          <w:rFonts w:asciiTheme="minorBidi" w:hAnsiTheme="minorBidi"/>
          <w:sz w:val="36"/>
          <w:szCs w:val="36"/>
          <w:lang w:bidi="ar-JO"/>
        </w:rPr>
      </w:pPr>
      <w:r w:rsidRPr="007B7065">
        <w:rPr>
          <w:rFonts w:asciiTheme="minorBidi" w:hAnsiTheme="minorBidi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58A77" wp14:editId="38B4BBB7">
                <wp:simplePos x="0" y="0"/>
                <wp:positionH relativeFrom="column">
                  <wp:posOffset>811414</wp:posOffset>
                </wp:positionH>
                <wp:positionV relativeFrom="paragraph">
                  <wp:posOffset>742950</wp:posOffset>
                </wp:positionV>
                <wp:extent cx="1163782" cy="399011"/>
                <wp:effectExtent l="19050" t="19050" r="36830" b="39370"/>
                <wp:wrapNone/>
                <wp:docPr id="4" name="Arrow: Notch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399011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B90A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4" o:spid="_x0000_s1026" type="#_x0000_t94" style="position:absolute;margin-left:63.9pt;margin-top:58.5pt;width:91.65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" adj="17897" fillcolor="#a9b4c5 [2167]" strokecolor="#7f8fa9 [3207]" strokeweight=".5pt">
                <v:fill color2="#97a4b9 [2615]" rotate="t" colors="0 #bec5d2;.5 #b2bbc9;1 #a6b1c3" focus="100%" type="gradient">
                  <o:fill v:ext="view" type="gradientUnscaled"/>
                </v:fill>
              </v:shape>
            </w:pict>
          </mc:Fallback>
        </mc:AlternateContent>
      </w:r>
      <w:r w:rsidR="00E547F9" w:rsidRPr="007B7065">
        <w:rPr>
          <w:rFonts w:asciiTheme="minorBidi" w:hAnsiTheme="minorBidi"/>
          <w:color w:val="C00000"/>
          <w:sz w:val="36"/>
          <w:szCs w:val="36"/>
          <w:lang w:bidi="ar-JO"/>
        </w:rPr>
        <w:t>What are the 4 main types of psychology</w:t>
      </w:r>
      <w:r w:rsidR="00E547F9" w:rsidRPr="00E547F9">
        <w:rPr>
          <w:rFonts w:asciiTheme="minorBidi" w:hAnsiTheme="minorBidi"/>
          <w:sz w:val="36"/>
          <w:szCs w:val="36"/>
          <w:lang w:bidi="ar-JO"/>
        </w:rPr>
        <w:t>?</w:t>
      </w:r>
    </w:p>
    <w:p w14:paraId="0DFD7A45" w14:textId="5669CD9D" w:rsidR="007B7065" w:rsidRDefault="007B7065" w:rsidP="00E547F9">
      <w:pPr>
        <w:rPr>
          <w:rFonts w:asciiTheme="minorBidi" w:hAnsiTheme="minorBidi"/>
          <w:sz w:val="36"/>
          <w:szCs w:val="36"/>
          <w:lang w:bidi="ar-JO"/>
        </w:rPr>
      </w:pPr>
      <w:r w:rsidRPr="007B7065">
        <w:rPr>
          <w:rFonts w:asciiTheme="minorBidi" w:hAnsiTheme="minorBidi"/>
          <w:sz w:val="36"/>
          <w:szCs w:val="36"/>
          <w:u w:val="single"/>
          <w:lang w:bidi="ar-JO"/>
        </w:rPr>
        <w:lastRenderedPageBreak/>
        <w:t>There are different types of psychology</w:t>
      </w:r>
      <w:r w:rsidRPr="007B7065">
        <w:rPr>
          <w:rFonts w:asciiTheme="minorBidi" w:hAnsiTheme="minorBidi"/>
          <w:sz w:val="36"/>
          <w:szCs w:val="36"/>
          <w:lang w:bidi="ar-JO"/>
        </w:rPr>
        <w:t xml:space="preserve">, such as </w:t>
      </w:r>
      <w:r w:rsidRPr="007B7065">
        <w:rPr>
          <w:rFonts w:asciiTheme="minorBidi" w:hAnsiTheme="minorBidi"/>
          <w:b/>
          <w:bCs/>
          <w:sz w:val="36"/>
          <w:szCs w:val="36"/>
          <w:lang w:bidi="ar-JO"/>
        </w:rPr>
        <w:t>cognitive, forensic</w:t>
      </w:r>
      <w:r w:rsidRPr="007B7065">
        <w:rPr>
          <w:rFonts w:asciiTheme="minorBidi" w:hAnsiTheme="minorBidi"/>
          <w:sz w:val="36"/>
          <w:szCs w:val="36"/>
          <w:lang w:bidi="ar-JO"/>
        </w:rPr>
        <w:t xml:space="preserve">, </w:t>
      </w:r>
      <w:r w:rsidRPr="007B7065">
        <w:rPr>
          <w:rFonts w:asciiTheme="minorBidi" w:hAnsiTheme="minorBidi"/>
          <w:b/>
          <w:bCs/>
          <w:sz w:val="36"/>
          <w:szCs w:val="36"/>
          <w:lang w:bidi="ar-JO"/>
        </w:rPr>
        <w:t>social, and developmental psychology</w:t>
      </w:r>
      <w:r w:rsidRPr="007B7065">
        <w:rPr>
          <w:rFonts w:asciiTheme="minorBidi" w:hAnsiTheme="minorBidi"/>
          <w:sz w:val="36"/>
          <w:szCs w:val="36"/>
          <w:lang w:bidi="ar-JO"/>
        </w:rPr>
        <w:t>.</w:t>
      </w:r>
    </w:p>
    <w:p w14:paraId="3401D215" w14:textId="77777777" w:rsidR="007B7065" w:rsidRDefault="007B7065" w:rsidP="00E547F9">
      <w:pPr>
        <w:rPr>
          <w:rFonts w:asciiTheme="minorBidi" w:hAnsiTheme="minorBidi"/>
          <w:sz w:val="36"/>
          <w:szCs w:val="36"/>
          <w:lang w:bidi="ar-JO"/>
        </w:rPr>
      </w:pPr>
    </w:p>
    <w:p w14:paraId="4D07A479" w14:textId="01F4ECDB" w:rsidR="007B7065" w:rsidRDefault="007B7065" w:rsidP="007B7065">
      <w:pPr>
        <w:rPr>
          <w:rFonts w:asciiTheme="minorBidi" w:hAnsiTheme="minorBidi"/>
          <w:sz w:val="36"/>
          <w:szCs w:val="36"/>
          <w:lang w:bidi="ar-JO"/>
        </w:rPr>
      </w:pPr>
      <w:r w:rsidRPr="007B7065">
        <w:rPr>
          <w:rFonts w:asciiTheme="minorBidi" w:hAnsiTheme="minorBidi"/>
          <w:color w:val="A50021"/>
          <w:sz w:val="36"/>
          <w:szCs w:val="36"/>
          <w:lang w:bidi="ar-JO"/>
        </w:rPr>
        <w:t>Is psychology a good career</w:t>
      </w:r>
      <w:r w:rsidRPr="007B7065">
        <w:rPr>
          <w:rFonts w:asciiTheme="minorBidi" w:hAnsiTheme="minorBidi"/>
          <w:sz w:val="36"/>
          <w:szCs w:val="36"/>
          <w:lang w:bidi="ar-JO"/>
        </w:rPr>
        <w:t>?</w:t>
      </w:r>
    </w:p>
    <w:p w14:paraId="2C2F4F46" w14:textId="77777777" w:rsidR="007B7065" w:rsidRPr="007B7065" w:rsidRDefault="007B7065" w:rsidP="007B7065">
      <w:pPr>
        <w:rPr>
          <w:rFonts w:asciiTheme="minorBidi" w:hAnsiTheme="minorBidi"/>
          <w:sz w:val="36"/>
          <w:szCs w:val="36"/>
          <w:lang w:bidi="ar-JO"/>
        </w:rPr>
      </w:pPr>
    </w:p>
    <w:p w14:paraId="6A5110C3" w14:textId="6AD0FF35" w:rsidR="007B7065" w:rsidRDefault="007B7065" w:rsidP="007B7065">
      <w:pPr>
        <w:rPr>
          <w:rFonts w:asciiTheme="minorBidi" w:hAnsiTheme="minorBidi"/>
          <w:sz w:val="36"/>
          <w:szCs w:val="36"/>
          <w:lang w:bidi="ar-JO"/>
        </w:rPr>
      </w:pPr>
      <w:r w:rsidRPr="007B7065">
        <w:rPr>
          <w:rFonts w:asciiTheme="minorBidi" w:hAnsiTheme="minorBidi"/>
          <w:sz w:val="36"/>
          <w:szCs w:val="36"/>
          <w:lang w:bidi="ar-JO"/>
        </w:rPr>
        <w:t xml:space="preserve">Mental awareness has increased so as has the </w:t>
      </w:r>
      <w:r w:rsidRPr="000B0F83">
        <w:rPr>
          <w:rFonts w:asciiTheme="minorBidi" w:hAnsiTheme="minorBidi"/>
          <w:sz w:val="36"/>
          <w:szCs w:val="36"/>
          <w:u w:val="single"/>
          <w:lang w:bidi="ar-JO"/>
        </w:rPr>
        <w:t>careers</w:t>
      </w:r>
      <w:r w:rsidRPr="007B7065">
        <w:rPr>
          <w:rFonts w:asciiTheme="minorBidi" w:hAnsiTheme="minorBidi"/>
          <w:sz w:val="36"/>
          <w:szCs w:val="36"/>
          <w:lang w:bidi="ar-JO"/>
        </w:rPr>
        <w:t xml:space="preserve"> in</w:t>
      </w:r>
      <w:r w:rsidR="000B0F83">
        <w:rPr>
          <w:rFonts w:asciiTheme="minorBidi" w:hAnsiTheme="minorBidi"/>
          <w:sz w:val="36"/>
          <w:szCs w:val="36"/>
          <w:lang w:bidi="ar-JO"/>
        </w:rPr>
        <w:t xml:space="preserve"> </w:t>
      </w:r>
      <w:r w:rsidRPr="007B7065">
        <w:rPr>
          <w:rFonts w:asciiTheme="minorBidi" w:hAnsiTheme="minorBidi"/>
          <w:b/>
          <w:bCs/>
          <w:color w:val="374C80" w:themeColor="accent1" w:themeShade="BF"/>
          <w:sz w:val="36"/>
          <w:szCs w:val="36"/>
          <w:lang w:bidi="ar-JO"/>
        </w:rPr>
        <w:t>psychology</w:t>
      </w:r>
      <w:r w:rsidRPr="007B7065">
        <w:rPr>
          <w:rFonts w:asciiTheme="minorBidi" w:hAnsiTheme="minorBidi"/>
          <w:sz w:val="36"/>
          <w:szCs w:val="36"/>
          <w:lang w:bidi="ar-JO"/>
        </w:rPr>
        <w:t>.</w:t>
      </w:r>
    </w:p>
    <w:p w14:paraId="78D6B0E9" w14:textId="0F0B0120" w:rsidR="007B7065" w:rsidRDefault="007B7065" w:rsidP="007B7065">
      <w:pPr>
        <w:rPr>
          <w:rFonts w:asciiTheme="minorBidi" w:hAnsiTheme="minorBidi"/>
          <w:sz w:val="36"/>
          <w:szCs w:val="36"/>
          <w:lang w:bidi="ar-JO"/>
        </w:rPr>
      </w:pPr>
    </w:p>
    <w:p w14:paraId="0E501ADD" w14:textId="69972442" w:rsidR="000B0F83" w:rsidRDefault="000B0F83" w:rsidP="007B7065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0B0F83">
        <w:rPr>
          <w:rFonts w:asciiTheme="minorBidi" w:hAnsiTheme="minorBidi"/>
          <w:sz w:val="36"/>
          <w:szCs w:val="36"/>
          <w:lang w:bidi="ar-JO"/>
        </w:rPr>
        <w:t xml:space="preserve">Projected to grow at the rate of </w:t>
      </w:r>
      <w:r w:rsidRPr="000B0F83">
        <w:rPr>
          <w:rFonts w:asciiTheme="minorBidi" w:hAnsiTheme="minorBidi"/>
          <w:b/>
          <w:bCs/>
          <w:sz w:val="36"/>
          <w:szCs w:val="36"/>
          <w:highlight w:val="lightGray"/>
          <w:lang w:bidi="ar-JO"/>
        </w:rPr>
        <w:t>14%</w:t>
      </w:r>
      <w:r w:rsidRPr="000B0F83">
        <w:rPr>
          <w:rFonts w:asciiTheme="minorBidi" w:hAnsiTheme="minorBidi"/>
          <w:sz w:val="36"/>
          <w:szCs w:val="36"/>
          <w:lang w:bidi="ar-JO"/>
        </w:rPr>
        <w:t xml:space="preserve"> </w:t>
      </w:r>
      <w:r w:rsidRPr="002B59DA">
        <w:rPr>
          <w:rFonts w:asciiTheme="minorBidi" w:hAnsiTheme="minorBidi"/>
          <w:color w:val="00B050"/>
          <w:sz w:val="36"/>
          <w:szCs w:val="36"/>
          <w:lang w:bidi="ar-JO"/>
        </w:rPr>
        <w:t>year-on-year</w:t>
      </w:r>
      <w:r w:rsid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>.</w:t>
      </w:r>
    </w:p>
    <w:p w14:paraId="6656E66B" w14:textId="3DF50FC7" w:rsidR="002B59DA" w:rsidRDefault="002B59DA" w:rsidP="007B7065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</w:p>
    <w:p w14:paraId="7D6B1709" w14:textId="507B76D2" w:rsidR="002B59DA" w:rsidRDefault="002B59DA" w:rsidP="007B7065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2B59DA">
        <w:rPr>
          <w:rFonts w:asciiTheme="minorBidi" w:hAnsiTheme="minorBidi"/>
          <w:color w:val="660033"/>
          <w:sz w:val="36"/>
          <w:szCs w:val="36"/>
          <w:lang w:bidi="ar-JO"/>
        </w:rPr>
        <w:lastRenderedPageBreak/>
        <w:t>Can psychologists read minds</w:t>
      </w: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>?</w:t>
      </w:r>
    </w:p>
    <w:p w14:paraId="5E7956E7" w14:textId="4B102243" w:rsidR="002B59DA" w:rsidRDefault="002B59DA" w:rsidP="007B7065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So, while your psychologist can't read your mind, </w:t>
      </w:r>
      <w:r w:rsidRPr="002B59DA"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  <w:lang w:bidi="ar-JO"/>
        </w:rPr>
        <w:t>they are trained to be aware</w:t>
      </w: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 </w:t>
      </w:r>
      <w:r w:rsidRPr="002B59DA">
        <w:rPr>
          <w:rFonts w:asciiTheme="minorBidi" w:hAnsiTheme="minorBidi"/>
          <w:color w:val="C00000"/>
          <w:sz w:val="36"/>
          <w:szCs w:val="36"/>
          <w:lang w:bidi="ar-JO"/>
        </w:rPr>
        <w:t>of many small cues</w:t>
      </w: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>.</w:t>
      </w:r>
    </w:p>
    <w:p w14:paraId="44FF42F9" w14:textId="0FB9341C" w:rsidR="002B59DA" w:rsidRDefault="002B59DA" w:rsidP="007B7065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</w:p>
    <w:p w14:paraId="5059FC31" w14:textId="77777777" w:rsidR="002B59DA" w:rsidRPr="002B59DA" w:rsidRDefault="002B59DA" w:rsidP="002B59DA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2B59DA"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  <w:lang w:bidi="ar-JO"/>
        </w:rPr>
        <w:t>These cues give them insight into a</w:t>
      </w: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 </w:t>
      </w:r>
      <w:r w:rsidRPr="002B59DA">
        <w:rPr>
          <w:rFonts w:asciiTheme="minorBidi" w:hAnsiTheme="minorBidi"/>
          <w:color w:val="77697A" w:themeColor="accent6" w:themeShade="BF"/>
          <w:sz w:val="36"/>
          <w:szCs w:val="36"/>
          <w:lang w:bidi="ar-JO"/>
        </w:rPr>
        <w:t>person's mental state</w:t>
      </w:r>
      <w:r w:rsidRPr="002B59DA">
        <w:rPr>
          <w:rFonts w:asciiTheme="minorBidi" w:hAnsiTheme="minorBidi"/>
          <w:color w:val="000000" w:themeColor="text1"/>
          <w:sz w:val="36"/>
          <w:szCs w:val="36"/>
          <w:lang w:bidi="ar-JO"/>
        </w:rPr>
        <w:t>.</w:t>
      </w:r>
    </w:p>
    <w:p w14:paraId="4F10CDFE" w14:textId="4804C50C" w:rsidR="002B59DA" w:rsidRPr="009D3F7B" w:rsidRDefault="002B59DA" w:rsidP="002B59DA">
      <w:pPr>
        <w:rPr>
          <w:rFonts w:asciiTheme="minorBidi" w:hAnsiTheme="minorBidi"/>
          <w:color w:val="3476B1" w:themeColor="accent2" w:themeShade="BF"/>
          <w:sz w:val="36"/>
          <w:szCs w:val="36"/>
          <w:lang w:bidi="ar-JO"/>
        </w:rPr>
      </w:pPr>
      <w:r w:rsidRPr="009D3F7B">
        <w:rPr>
          <w:rFonts w:asciiTheme="minorBidi" w:hAnsiTheme="minorBidi"/>
          <w:color w:val="3476B1" w:themeColor="accent2" w:themeShade="BF"/>
          <w:sz w:val="36"/>
          <w:szCs w:val="36"/>
          <w:lang w:bidi="ar-JO"/>
        </w:rPr>
        <w:t xml:space="preserve"> </w:t>
      </w:r>
    </w:p>
    <w:p w14:paraId="51B337BE" w14:textId="3F46ACF9" w:rsidR="009D3F7B" w:rsidRPr="009D3F7B" w:rsidRDefault="009D3F7B" w:rsidP="009D3F7B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9D3F7B">
        <w:rPr>
          <w:rFonts w:asciiTheme="minorBidi" w:hAnsiTheme="minorBidi"/>
          <w:color w:val="3476B1" w:themeColor="accent2" w:themeShade="BF"/>
          <w:sz w:val="36"/>
          <w:szCs w:val="36"/>
          <w:lang w:bidi="ar-JO"/>
        </w:rPr>
        <w:t xml:space="preserve">What are the </w:t>
      </w:r>
      <w:r>
        <w:rPr>
          <w:rFonts w:asciiTheme="minorBidi" w:hAnsiTheme="minorBidi"/>
          <w:color w:val="3476B1" w:themeColor="accent2" w:themeShade="BF"/>
          <w:sz w:val="36"/>
          <w:szCs w:val="36"/>
          <w:lang w:bidi="ar-JO"/>
        </w:rPr>
        <w:t>5</w:t>
      </w:r>
      <w:r w:rsidRPr="009D3F7B">
        <w:rPr>
          <w:rFonts w:asciiTheme="minorBidi" w:hAnsiTheme="minorBidi"/>
          <w:color w:val="3476B1" w:themeColor="accent2" w:themeShade="BF"/>
          <w:sz w:val="36"/>
          <w:szCs w:val="36"/>
          <w:lang w:bidi="ar-JO"/>
        </w:rPr>
        <w:t xml:space="preserve"> basic psychology</w:t>
      </w:r>
      <w:r w:rsidRPr="009D3F7B">
        <w:rPr>
          <w:rFonts w:asciiTheme="minorBidi" w:hAnsiTheme="minorBidi"/>
          <w:color w:val="000000" w:themeColor="text1"/>
          <w:sz w:val="36"/>
          <w:szCs w:val="36"/>
          <w:lang w:bidi="ar-JO"/>
        </w:rPr>
        <w:t>?</w:t>
      </w:r>
    </w:p>
    <w:p w14:paraId="6CB6C035" w14:textId="523FAFE6" w:rsidR="009D3F7B" w:rsidRDefault="009D3F7B" w:rsidP="00E3715D">
      <w:pPr>
        <w:rPr>
          <w:rFonts w:asciiTheme="minorBidi" w:hAnsiTheme="minorBidi"/>
          <w:color w:val="000000" w:themeColor="text1"/>
          <w:sz w:val="36"/>
          <w:szCs w:val="36"/>
          <w:lang w:bidi="ar-JO"/>
        </w:rPr>
      </w:pPr>
      <w:r w:rsidRPr="009D3F7B"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  <w:t>The five major perspectives in psychology are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  <w:t xml:space="preserve">              </w:t>
      </w:r>
      <w:r w:rsidRPr="009D3F7B">
        <w:rPr>
          <w:rFonts w:asciiTheme="minorBidi" w:hAnsiTheme="minorBidi"/>
          <w:color w:val="0070C0"/>
          <w:sz w:val="36"/>
          <w:szCs w:val="36"/>
          <w:u w:val="single"/>
          <w:lang w:bidi="ar-JO"/>
        </w:rPr>
        <w:t>biological</w:t>
      </w:r>
      <w:r w:rsidRPr="009D3F7B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, </w:t>
      </w:r>
      <w:r w:rsidRPr="009D3F7B">
        <w:rPr>
          <w:rFonts w:asciiTheme="minorBidi" w:hAnsiTheme="minorBidi"/>
          <w:color w:val="0070C0"/>
          <w:sz w:val="36"/>
          <w:szCs w:val="36"/>
          <w:u w:val="single"/>
          <w:lang w:bidi="ar-JO"/>
        </w:rPr>
        <w:lastRenderedPageBreak/>
        <w:t>psychodynamic</w:t>
      </w:r>
      <w:r w:rsidRPr="009D3F7B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, </w:t>
      </w:r>
      <w:r w:rsidRPr="009D3F7B">
        <w:rPr>
          <w:rFonts w:asciiTheme="minorBidi" w:hAnsiTheme="minorBidi"/>
          <w:color w:val="0070C0"/>
          <w:sz w:val="36"/>
          <w:szCs w:val="36"/>
          <w:u w:val="single"/>
          <w:lang w:bidi="ar-JO"/>
        </w:rPr>
        <w:t>behavioral</w:t>
      </w:r>
      <w:r w:rsidRPr="009D3F7B">
        <w:rPr>
          <w:rFonts w:asciiTheme="minorBidi" w:hAnsiTheme="minorBidi"/>
          <w:color w:val="000000" w:themeColor="text1"/>
          <w:sz w:val="36"/>
          <w:szCs w:val="36"/>
          <w:lang w:bidi="ar-JO"/>
        </w:rPr>
        <w:t xml:space="preserve">, </w:t>
      </w:r>
      <w:r w:rsidRPr="009D3F7B">
        <w:rPr>
          <w:rFonts w:asciiTheme="minorBidi" w:hAnsiTheme="minorBidi"/>
          <w:color w:val="0070C0"/>
          <w:sz w:val="36"/>
          <w:szCs w:val="36"/>
          <w:u w:val="single"/>
          <w:lang w:bidi="ar-JO"/>
        </w:rPr>
        <w:t xml:space="preserve">cognitive </w:t>
      </w:r>
      <w:r w:rsidRPr="009D3F7B">
        <w:rPr>
          <w:rFonts w:asciiTheme="minorBidi" w:hAnsiTheme="minorBidi"/>
          <w:color w:val="0070C0"/>
          <w:sz w:val="36"/>
          <w:szCs w:val="36"/>
          <w:lang w:bidi="ar-JO"/>
        </w:rPr>
        <w:t>and</w:t>
      </w:r>
      <w:r w:rsidRPr="009D3F7B">
        <w:rPr>
          <w:rFonts w:asciiTheme="minorBidi" w:hAnsiTheme="minorBidi"/>
          <w:color w:val="0070C0"/>
          <w:sz w:val="36"/>
          <w:szCs w:val="36"/>
          <w:u w:val="single"/>
          <w:lang w:bidi="ar-JO"/>
        </w:rPr>
        <w:t xml:space="preserve"> humanistic</w:t>
      </w:r>
      <w:r w:rsidRPr="009D3F7B">
        <w:rPr>
          <w:rFonts w:asciiTheme="minorBidi" w:hAnsiTheme="minorBidi"/>
          <w:color w:val="000000" w:themeColor="text1"/>
          <w:sz w:val="36"/>
          <w:szCs w:val="36"/>
          <w:lang w:bidi="ar-JO"/>
        </w:rPr>
        <w:t>.</w:t>
      </w:r>
    </w:p>
    <w:p w14:paraId="019A024E" w14:textId="134A1D4C" w:rsidR="009D3F7B" w:rsidRDefault="006F69A6" w:rsidP="009D3F7B">
      <w:pPr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</w:pPr>
      <w:r w:rsidRPr="006F69A6">
        <w:rPr>
          <w:rFonts w:asciiTheme="minorBidi" w:hAnsiTheme="minorBidi"/>
          <w:color w:val="CC3300"/>
          <w:sz w:val="36"/>
          <w:szCs w:val="36"/>
          <w:lang w:bidi="ar-JO"/>
        </w:rPr>
        <w:t>What are the</w:t>
      </w:r>
      <w:r w:rsidRPr="006F69A6">
        <w:rPr>
          <w:rFonts w:asciiTheme="minorBidi" w:hAnsiTheme="minorBidi"/>
          <w:i/>
          <w:iCs/>
          <w:color w:val="CC3300"/>
          <w:sz w:val="36"/>
          <w:szCs w:val="36"/>
          <w:lang w:bidi="ar-JO"/>
        </w:rPr>
        <w:t xml:space="preserve"> 7 principles </w:t>
      </w:r>
      <w:r w:rsidRPr="006F69A6">
        <w:rPr>
          <w:rFonts w:asciiTheme="minorBidi" w:hAnsiTheme="minorBidi"/>
          <w:color w:val="CC3300"/>
          <w:sz w:val="36"/>
          <w:szCs w:val="36"/>
          <w:lang w:bidi="ar-JO"/>
        </w:rPr>
        <w:t>of psychology</w:t>
      </w:r>
      <w:r w:rsidRPr="006F69A6"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  <w:t>?</w:t>
      </w:r>
    </w:p>
    <w:p w14:paraId="6B8368B5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90A1CF" w:themeColor="accent1" w:themeTint="99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90A1CF" w:themeColor="accent1" w:themeTint="99"/>
          <w:sz w:val="36"/>
          <w:szCs w:val="36"/>
          <w:lang w:bidi="ar-JO"/>
        </w:rPr>
        <w:t>Movement and Learning. ...</w:t>
      </w:r>
    </w:p>
    <w:p w14:paraId="2B54D85F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3B4658" w:themeColor="accent4" w:themeShade="80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3B4658" w:themeColor="accent4" w:themeShade="80"/>
          <w:sz w:val="36"/>
          <w:szCs w:val="36"/>
          <w:lang w:bidi="ar-JO"/>
        </w:rPr>
        <w:t>Emotional States. ...</w:t>
      </w:r>
    </w:p>
    <w:p w14:paraId="70FD8EA6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143F6A" w:themeColor="accent3" w:themeShade="80"/>
          <w:sz w:val="36"/>
          <w:szCs w:val="36"/>
          <w:lang w:bidi="ar-JO"/>
        </w:rPr>
        <w:t xml:space="preserve">Physical Environment. </w:t>
      </w:r>
      <w:r w:rsidRPr="006F69A6"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  <w:t>...</w:t>
      </w:r>
    </w:p>
    <w:p w14:paraId="4A5663D9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4F4652" w:themeColor="accent6" w:themeShade="80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4F4652" w:themeColor="accent6" w:themeShade="80"/>
          <w:sz w:val="36"/>
          <w:szCs w:val="36"/>
          <w:lang w:bidi="ar-JO"/>
        </w:rPr>
        <w:t>Social Interaction and Competition. ...</w:t>
      </w:r>
    </w:p>
    <w:p w14:paraId="6F416B3F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B0F0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00B0F0"/>
          <w:sz w:val="36"/>
          <w:szCs w:val="36"/>
          <w:lang w:bidi="ar-JO"/>
        </w:rPr>
        <w:t>Motivation and Engagement. ...</w:t>
      </w:r>
    </w:p>
    <w:p w14:paraId="3BBC53E9" w14:textId="77777777" w:rsidR="006F69A6" w:rsidRP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596984" w:themeColor="accent4" w:themeShade="BF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596984" w:themeColor="accent4" w:themeShade="BF"/>
          <w:sz w:val="36"/>
          <w:szCs w:val="36"/>
          <w:lang w:bidi="ar-JO"/>
        </w:rPr>
        <w:t>Commitment and Consistency. ...</w:t>
      </w:r>
    </w:p>
    <w:p w14:paraId="676339CA" w14:textId="704BF2C7" w:rsidR="006F69A6" w:rsidRDefault="006F69A6" w:rsidP="006F69A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1B1D3D" w:themeColor="text2" w:themeShade="BF"/>
          <w:sz w:val="36"/>
          <w:szCs w:val="36"/>
          <w:lang w:bidi="ar-JO"/>
        </w:rPr>
      </w:pPr>
      <w:r w:rsidRPr="006F69A6">
        <w:rPr>
          <w:rFonts w:asciiTheme="minorBidi" w:hAnsiTheme="minorBidi"/>
          <w:b/>
          <w:bCs/>
          <w:color w:val="1B1D3D" w:themeColor="text2" w:themeShade="BF"/>
          <w:sz w:val="36"/>
          <w:szCs w:val="36"/>
          <w:lang w:bidi="ar-JO"/>
        </w:rPr>
        <w:t>Critical Thinking and Memory Recall.</w:t>
      </w:r>
    </w:p>
    <w:p w14:paraId="2CADAF89" w14:textId="7301890B" w:rsidR="00E3715D" w:rsidRDefault="00E3715D" w:rsidP="00E3715D">
      <w:pPr>
        <w:rPr>
          <w:rStyle w:val="Emphasis"/>
          <w:b/>
          <w:bCs/>
          <w:sz w:val="44"/>
          <w:szCs w:val="44"/>
          <w:u w:val="single"/>
          <w:rtl/>
          <w:lang w:bidi="ar-JO"/>
        </w:rPr>
      </w:pPr>
      <w:r w:rsidRPr="00E3715D">
        <w:rPr>
          <w:rStyle w:val="Emphasis"/>
          <w:b/>
          <w:bCs/>
          <w:sz w:val="44"/>
          <w:szCs w:val="44"/>
          <w:u w:val="single"/>
          <w:lang w:bidi="ar-JO"/>
        </w:rPr>
        <w:lastRenderedPageBreak/>
        <w:t>The trusted reference</w:t>
      </w:r>
      <w:r w:rsidRPr="00E3715D">
        <w:rPr>
          <w:rStyle w:val="Emphasis"/>
          <w:rFonts w:hint="cs"/>
          <w:b/>
          <w:bCs/>
          <w:sz w:val="44"/>
          <w:szCs w:val="44"/>
          <w:u w:val="single"/>
          <w:rtl/>
          <w:lang w:bidi="ar-JO"/>
        </w:rPr>
        <w:t>:</w:t>
      </w:r>
    </w:p>
    <w:p w14:paraId="1CF34E6E" w14:textId="3706320E" w:rsidR="00E3715D" w:rsidRPr="00E3715D" w:rsidRDefault="00E3715D" w:rsidP="00E3715D">
      <w:pPr>
        <w:rPr>
          <w:rStyle w:val="Emphasis"/>
          <w:b/>
          <w:bCs/>
          <w:i w:val="0"/>
          <w:iCs w:val="0"/>
          <w:color w:val="FF0000"/>
          <w:sz w:val="44"/>
          <w:szCs w:val="44"/>
          <w:rtl/>
        </w:rPr>
      </w:pPr>
      <w:r w:rsidRPr="00E3715D">
        <w:rPr>
          <w:rStyle w:val="Emphasis"/>
          <w:b/>
          <w:bCs/>
          <w:i w:val="0"/>
          <w:iCs w:val="0"/>
          <w:color w:val="FF0000"/>
          <w:sz w:val="44"/>
          <w:szCs w:val="44"/>
        </w:rPr>
        <w:t>https://www.psychologytoday.com/intl</w:t>
      </w:r>
    </w:p>
    <w:p w14:paraId="746D796F" w14:textId="26D8871E" w:rsidR="00E3715D" w:rsidRDefault="00E3715D" w:rsidP="00E3715D">
      <w:pPr>
        <w:rPr>
          <w:rFonts w:asciiTheme="minorBidi" w:hAnsiTheme="minorBidi"/>
          <w:b/>
          <w:bCs/>
          <w:color w:val="1B1D3D" w:themeColor="text2" w:themeShade="BF"/>
          <w:sz w:val="36"/>
          <w:szCs w:val="36"/>
          <w:rtl/>
          <w:lang w:bidi="ar-JO"/>
        </w:rPr>
      </w:pPr>
      <w:bookmarkStart w:id="0" w:name="_GoBack"/>
      <w:bookmarkEnd w:id="0"/>
    </w:p>
    <w:p w14:paraId="5BC46409" w14:textId="77777777" w:rsidR="00E3715D" w:rsidRPr="00E3715D" w:rsidRDefault="00E3715D" w:rsidP="00E3715D">
      <w:pPr>
        <w:rPr>
          <w:rFonts w:asciiTheme="minorBidi" w:hAnsiTheme="minorBidi"/>
          <w:b/>
          <w:bCs/>
          <w:color w:val="1B1D3D" w:themeColor="text2" w:themeShade="BF"/>
          <w:sz w:val="36"/>
          <w:szCs w:val="36"/>
          <w:lang w:bidi="ar-JO"/>
        </w:rPr>
      </w:pPr>
    </w:p>
    <w:sectPr w:rsidR="00E3715D" w:rsidRPr="00E3715D" w:rsidSect="00115C70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5C8"/>
    <w:multiLevelType w:val="hybridMultilevel"/>
    <w:tmpl w:val="0FBA9DB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F"/>
    <w:rsid w:val="00025153"/>
    <w:rsid w:val="000B0F83"/>
    <w:rsid w:val="00102A42"/>
    <w:rsid w:val="00115C70"/>
    <w:rsid w:val="002B59DA"/>
    <w:rsid w:val="002F566C"/>
    <w:rsid w:val="006F69A6"/>
    <w:rsid w:val="007B7065"/>
    <w:rsid w:val="0088424F"/>
    <w:rsid w:val="009D3F7B"/>
    <w:rsid w:val="00E3715D"/>
    <w:rsid w:val="00E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FC44"/>
  <w15:chartTrackingRefBased/>
  <w15:docId w15:val="{2BB82214-A3FC-4047-817B-808D8E4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37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A2E1-4659-4F02-9142-391F1001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lab1-pc15</dc:creator>
  <cp:keywords/>
  <dc:description/>
  <cp:lastModifiedBy>User</cp:lastModifiedBy>
  <cp:revision>4</cp:revision>
  <dcterms:created xsi:type="dcterms:W3CDTF">2023-04-01T08:05:00Z</dcterms:created>
  <dcterms:modified xsi:type="dcterms:W3CDTF">2023-04-02T19:57:00Z</dcterms:modified>
</cp:coreProperties>
</file>