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CDE" w14:textId="77777777" w:rsidR="0028710C" w:rsidRDefault="0028710C" w:rsidP="0028710C">
      <w:pPr>
        <w:rPr>
          <w:rtl/>
        </w:rPr>
      </w:pPr>
      <w:r>
        <w:rPr>
          <w:rFonts w:cs="Arial"/>
          <w:rtl/>
        </w:rPr>
        <w:t>ميّزات تقنية الجيل الخامس</w:t>
      </w:r>
    </w:p>
    <w:p w14:paraId="46FF8F77" w14:textId="77777777" w:rsidR="0028710C" w:rsidRDefault="0028710C" w:rsidP="0028710C">
      <w:pPr>
        <w:rPr>
          <w:rtl/>
        </w:rPr>
      </w:pPr>
      <w:r>
        <w:rPr>
          <w:rFonts w:cs="Arial"/>
          <w:rtl/>
        </w:rPr>
        <w:t>توفر هذه التقنية العديد من الميّزات فيما يأتي أهمها:</w:t>
      </w:r>
    </w:p>
    <w:p w14:paraId="552F9F4C" w14:textId="77777777" w:rsidR="0028710C" w:rsidRDefault="0028710C" w:rsidP="0028710C">
      <w:pPr>
        <w:rPr>
          <w:rtl/>
        </w:rPr>
      </w:pPr>
    </w:p>
    <w:p w14:paraId="1EFF0300" w14:textId="77777777" w:rsidR="0028710C" w:rsidRDefault="0028710C" w:rsidP="0028710C">
      <w:pPr>
        <w:rPr>
          <w:rtl/>
        </w:rPr>
      </w:pPr>
    </w:p>
    <w:p w14:paraId="3822C90E" w14:textId="77777777" w:rsidR="0028710C" w:rsidRDefault="0028710C" w:rsidP="0028710C">
      <w:pPr>
        <w:rPr>
          <w:rtl/>
        </w:rPr>
      </w:pPr>
    </w:p>
    <w:p w14:paraId="63273BB3" w14:textId="77777777" w:rsidR="0028710C" w:rsidRDefault="0028710C" w:rsidP="0028710C">
      <w:pPr>
        <w:pStyle w:val="ListParagraph"/>
        <w:numPr>
          <w:ilvl w:val="0"/>
          <w:numId w:val="1"/>
        </w:numPr>
        <w:rPr>
          <w:rtl/>
        </w:rPr>
      </w:pPr>
      <w:r>
        <w:rPr>
          <w:rFonts w:cs="Arial"/>
          <w:rtl/>
        </w:rPr>
        <w:t>توفير سرعة إنترنت فائقة</w:t>
      </w:r>
    </w:p>
    <w:p w14:paraId="732A1FA6" w14:textId="77777777" w:rsidR="0028710C" w:rsidRDefault="0028710C" w:rsidP="0028710C">
      <w:pPr>
        <w:pStyle w:val="ListParagraph"/>
        <w:rPr>
          <w:rtl/>
        </w:rPr>
      </w:pPr>
      <w:r>
        <w:rPr>
          <w:rFonts w:cs="Arial"/>
          <w:rtl/>
        </w:rPr>
        <w:t xml:space="preserve">توفر هذه التقنية سرعات إنترنت عالية جدًا تصل في المتوسط إلى 10 </w:t>
      </w:r>
      <w:proofErr w:type="spellStart"/>
      <w:r>
        <w:rPr>
          <w:rFonts w:cs="Arial"/>
          <w:rtl/>
        </w:rPr>
        <w:t>جيجابت</w:t>
      </w:r>
      <w:proofErr w:type="spellEnd"/>
      <w:r>
        <w:rPr>
          <w:rFonts w:cs="Arial"/>
          <w:rtl/>
        </w:rPr>
        <w:t>/ الثانية، أي أسرع بـ 10 مرات من شبكة الجيل الرابع (4</w:t>
      </w:r>
      <w:r>
        <w:t>G LTE</w:t>
      </w:r>
      <w:r>
        <w:rPr>
          <w:rFonts w:cs="Arial"/>
          <w:rtl/>
        </w:rPr>
        <w:t>)</w:t>
      </w:r>
    </w:p>
    <w:p w14:paraId="786214C5" w14:textId="77777777" w:rsidR="0028710C" w:rsidRDefault="0028710C" w:rsidP="0028710C">
      <w:pPr>
        <w:pStyle w:val="ListParagraph"/>
        <w:numPr>
          <w:ilvl w:val="0"/>
          <w:numId w:val="1"/>
        </w:numPr>
        <w:rPr>
          <w:rtl/>
        </w:rPr>
      </w:pPr>
      <w:r>
        <w:rPr>
          <w:rFonts w:cs="Arial"/>
          <w:rtl/>
        </w:rPr>
        <w:t>توفير زمن انتقال قصير جدًا</w:t>
      </w:r>
    </w:p>
    <w:p w14:paraId="65C3B8D5" w14:textId="77777777" w:rsidR="0028710C" w:rsidRDefault="0028710C" w:rsidP="0028710C">
      <w:pPr>
        <w:pStyle w:val="ListParagraph"/>
        <w:rPr>
          <w:rtl/>
        </w:rPr>
      </w:pPr>
      <w:r>
        <w:rPr>
          <w:rFonts w:cs="Arial"/>
          <w:rtl/>
        </w:rPr>
        <w:t>تتميّز تقنية الجيل الخامس بزمن انتقال قليل جدًا حوالي 5-20 مللي ثانية مقارنًة بشبكة الجيل الرابع التي تستغرق عادًة ما بين 30-70 مللي ثانية</w:t>
      </w:r>
    </w:p>
    <w:p w14:paraId="15847B4A" w14:textId="77777777" w:rsidR="0028710C" w:rsidRDefault="0028710C" w:rsidP="0028710C">
      <w:pPr>
        <w:pStyle w:val="ListParagraph"/>
        <w:numPr>
          <w:ilvl w:val="0"/>
          <w:numId w:val="1"/>
        </w:numPr>
        <w:rPr>
          <w:rtl/>
        </w:rPr>
      </w:pPr>
      <w:r>
        <w:rPr>
          <w:rFonts w:cs="Arial"/>
          <w:rtl/>
        </w:rPr>
        <w:t>دعم اتصال عدد كبير من الأجهزة</w:t>
      </w:r>
    </w:p>
    <w:p w14:paraId="167A8127" w14:textId="77777777" w:rsidR="0028710C" w:rsidRDefault="0028710C" w:rsidP="0028710C">
      <w:pPr>
        <w:pStyle w:val="ListParagraph"/>
        <w:rPr>
          <w:rtl/>
        </w:rPr>
      </w:pPr>
      <w:r>
        <w:rPr>
          <w:rFonts w:cs="Arial"/>
          <w:rtl/>
        </w:rPr>
        <w:t>يؤدي وجود عدد كبير من الأجهزة المتصلة على نفس شبكة الهاتف المحمول في منطقةٍ معينة إلى حدوث مشكلات ازدحام وتأخر في وقت الاستجابة</w:t>
      </w:r>
    </w:p>
    <w:p w14:paraId="6E8D55C2" w14:textId="77777777" w:rsidR="0028710C" w:rsidRDefault="0028710C" w:rsidP="0028710C">
      <w:pPr>
        <w:pStyle w:val="ListParagraph"/>
        <w:numPr>
          <w:ilvl w:val="0"/>
          <w:numId w:val="1"/>
        </w:numPr>
        <w:rPr>
          <w:rtl/>
        </w:rPr>
      </w:pPr>
      <w:r>
        <w:rPr>
          <w:rFonts w:cs="Arial"/>
          <w:rtl/>
        </w:rPr>
        <w:t>العمل بفعاليّة مع التقنيات الحديثة</w:t>
      </w:r>
    </w:p>
    <w:p w14:paraId="3F1FF57A" w14:textId="1DEBEDFE" w:rsidR="0028710C" w:rsidRDefault="0028710C" w:rsidP="0028710C">
      <w:pPr>
        <w:pStyle w:val="ListParagraph"/>
        <w:rPr>
          <w:rtl/>
        </w:rPr>
      </w:pPr>
      <w:r>
        <w:rPr>
          <w:rFonts w:cs="Arial"/>
          <w:rtl/>
        </w:rPr>
        <w:t>تعمل شبكة الجيل الخامس بفعاليّة أكبر مع العديد من الأجهزة القائمة التقنيات الحديثة، مثل المنازل الذكية، والشبكات القائمة على الذكاء الاصطناعي</w:t>
      </w:r>
    </w:p>
    <w:p w14:paraId="00942D19" w14:textId="77777777" w:rsidR="0028710C" w:rsidRDefault="0028710C" w:rsidP="0028710C">
      <w:pPr>
        <w:pStyle w:val="ListParagraph"/>
        <w:numPr>
          <w:ilvl w:val="0"/>
          <w:numId w:val="1"/>
        </w:numPr>
        <w:rPr>
          <w:rtl/>
        </w:rPr>
      </w:pPr>
      <w:r>
        <w:rPr>
          <w:rFonts w:cs="Arial"/>
          <w:rtl/>
        </w:rPr>
        <w:t>توفير أمان وحماية عالية</w:t>
      </w:r>
    </w:p>
    <w:p w14:paraId="4F92BD8C" w14:textId="77777777" w:rsidR="0028710C" w:rsidRDefault="0028710C" w:rsidP="0028710C">
      <w:pPr>
        <w:pStyle w:val="ListParagraph"/>
        <w:rPr>
          <w:rtl/>
        </w:rPr>
      </w:pPr>
      <w:r>
        <w:rPr>
          <w:rFonts w:cs="Arial"/>
          <w:rtl/>
        </w:rPr>
        <w:t>تستخدم شبكة الجيل الخامس آليات حماية أكثر أمانًا من المستخدمة في الأجيال السابقة، مثلاً، يتم تأمين جميع مكونات الشبكة فيها بشكلٍ منفصل باستخدام تقنيات تشفير حديثة، فإذا تمّ اختراق أحد المكونات</w:t>
      </w:r>
    </w:p>
    <w:p w14:paraId="036B957B" w14:textId="77777777" w:rsidR="00A84B49" w:rsidRDefault="00A84B49" w:rsidP="0028710C">
      <w:pPr>
        <w:pStyle w:val="ListParagraph"/>
        <w:rPr>
          <w:rFonts w:cs="Arial"/>
          <w:rtl/>
        </w:rPr>
      </w:pPr>
    </w:p>
    <w:p w14:paraId="599FC7D1" w14:textId="77777777" w:rsidR="00A84B49" w:rsidRDefault="00A84B49" w:rsidP="0028710C">
      <w:pPr>
        <w:pStyle w:val="ListParagraph"/>
        <w:rPr>
          <w:rFonts w:cs="Arial"/>
          <w:rtl/>
        </w:rPr>
      </w:pPr>
    </w:p>
    <w:p w14:paraId="0DD7FE33" w14:textId="5A87FA3D" w:rsidR="0028710C" w:rsidRDefault="00A84B49" w:rsidP="0028710C">
      <w:pPr>
        <w:pStyle w:val="ListParagraph"/>
        <w:rPr>
          <w:rtl/>
        </w:rPr>
      </w:pPr>
      <w:r>
        <w:rPr>
          <w:rFonts w:cs="Arial" w:hint="cs"/>
          <w:rtl/>
        </w:rPr>
        <w:t>**</w:t>
      </w:r>
      <w:r w:rsidR="0028710C">
        <w:rPr>
          <w:rFonts w:cs="Arial"/>
          <w:rtl/>
        </w:rPr>
        <w:t>ما مدى توفر شبكة الجيل الخامس؟</w:t>
      </w:r>
    </w:p>
    <w:p w14:paraId="323FACFD" w14:textId="77777777" w:rsidR="0028710C" w:rsidRDefault="0028710C" w:rsidP="0028710C">
      <w:pPr>
        <w:pStyle w:val="ListParagraph"/>
        <w:rPr>
          <w:rtl/>
        </w:rPr>
      </w:pPr>
      <w:r>
        <w:rPr>
          <w:rFonts w:cs="Arial"/>
          <w:rtl/>
        </w:rPr>
        <w:t>تتوفر هذه التقنية في حوالي 60 دولة حول العالم منذ إطلاقها عام 2019م، كما أنّ هذا الرقم بازدياد، حيث تقوم معظم شركات الهواتف الكبرى بتصنيع أجهزة ذكية تدعم شبكة الجيل الخامس، وتسوّق لها في مختلف الدول وبأسعارٍ معقولة</w:t>
      </w:r>
    </w:p>
    <w:p w14:paraId="4FDC442B" w14:textId="77777777" w:rsidR="0028710C" w:rsidRDefault="0028710C" w:rsidP="0028710C">
      <w:pPr>
        <w:pStyle w:val="ListParagraph"/>
        <w:rPr>
          <w:rtl/>
        </w:rPr>
      </w:pPr>
    </w:p>
    <w:p w14:paraId="4CF6AD33" w14:textId="451EF650" w:rsidR="0028710C" w:rsidRDefault="0028710C" w:rsidP="0028710C">
      <w:pPr>
        <w:pStyle w:val="ListParagraph"/>
      </w:pPr>
    </w:p>
    <w:sectPr w:rsidR="0028710C" w:rsidSect="0036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D520D"/>
    <w:multiLevelType w:val="hybridMultilevel"/>
    <w:tmpl w:val="0C40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C"/>
    <w:rsid w:val="0028710C"/>
    <w:rsid w:val="00363CC3"/>
    <w:rsid w:val="00A84B49"/>
    <w:rsid w:val="00DA7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98CD"/>
  <w15:chartTrackingRefBased/>
  <w15:docId w15:val="{5D89EFAC-85F9-4EF5-89F5-7F9B0B16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abief</dc:creator>
  <cp:keywords/>
  <dc:description/>
  <cp:lastModifiedBy>speer abief</cp:lastModifiedBy>
  <cp:revision>1</cp:revision>
  <dcterms:created xsi:type="dcterms:W3CDTF">2023-03-26T15:55:00Z</dcterms:created>
  <dcterms:modified xsi:type="dcterms:W3CDTF">2023-03-26T16:11:00Z</dcterms:modified>
</cp:coreProperties>
</file>