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EF2" w14:textId="71D0A2CD" w:rsidR="00804C92" w:rsidRDefault="00FB79FD" w:rsidP="00FB79FD">
      <w:pPr>
        <w:jc w:val="center"/>
        <w:rPr>
          <w:rFonts w:ascii="Urdu Typesetting" w:hAnsi="Urdu Typesetting" w:cs="Urdu Typesetting"/>
          <w:sz w:val="56"/>
          <w:szCs w:val="56"/>
          <w:rtl/>
          <w:lang w:bidi="ar-JO"/>
        </w:rPr>
      </w:pPr>
      <w:r>
        <w:rPr>
          <w:rFonts w:ascii="Urdu Typesetting" w:hAnsi="Urdu Typesetting" w:cs="Urdu Typesetting" w:hint="cs"/>
          <w:sz w:val="56"/>
          <w:szCs w:val="56"/>
          <w:rtl/>
          <w:lang w:bidi="ar-JO"/>
        </w:rPr>
        <w:t xml:space="preserve">الحاسوب </w:t>
      </w:r>
    </w:p>
    <w:p w14:paraId="4E93E2B5" w14:textId="3BC4F7DC" w:rsidR="00FB79FD" w:rsidRDefault="0028510D" w:rsidP="00FB79FD">
      <w:pPr>
        <w:jc w:val="center"/>
        <w:rPr>
          <w:rFonts w:ascii="Urdu Typesetting" w:hAnsi="Urdu Typesetting" w:cs="Urdu Typesetting"/>
          <w:sz w:val="56"/>
          <w:szCs w:val="56"/>
          <w:rtl/>
          <w:lang w:bidi="ar-JO"/>
        </w:rPr>
      </w:pPr>
      <w:r>
        <w:rPr>
          <w:rFonts w:ascii="Urdu Typesetting" w:hAnsi="Urdu Typesetting" w:cs="Urdu Typesetting"/>
          <w:noProof/>
          <w:sz w:val="56"/>
          <w:szCs w:val="56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E658067" wp14:editId="3913DF03">
                <wp:simplePos x="0" y="0"/>
                <wp:positionH relativeFrom="column">
                  <wp:posOffset>1695147</wp:posOffset>
                </wp:positionH>
                <wp:positionV relativeFrom="paragraph">
                  <wp:posOffset>267673</wp:posOffset>
                </wp:positionV>
                <wp:extent cx="174960" cy="190800"/>
                <wp:effectExtent l="38100" t="38100" r="34925" b="38100"/>
                <wp:wrapNone/>
                <wp:docPr id="4" name="In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496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9AEB5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32.8pt;margin-top:20.4pt;width:15.2pt;height: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">
                <v:imagedata r:id="rId9" o:title=""/>
                <o:lock v:ext="edit" rotation="t" aspectratio="f"/>
              </v:shape>
            </w:pict>
          </mc:Fallback>
        </mc:AlternateContent>
      </w:r>
    </w:p>
    <w:p w14:paraId="658FC026" w14:textId="56CB536F" w:rsidR="00FB79FD" w:rsidRDefault="00FB79FD" w:rsidP="00FB79FD">
      <w:pPr>
        <w:jc w:val="center"/>
        <w:rPr>
          <w:rFonts w:ascii="Urdu Typesetting" w:hAnsi="Urdu Typesetting" w:cs="Urdu Typesetting"/>
          <w:sz w:val="56"/>
          <w:szCs w:val="56"/>
          <w:rtl/>
          <w:lang w:bidi="ar-JO"/>
        </w:rPr>
      </w:pPr>
    </w:p>
    <w:p w14:paraId="514CBD2A" w14:textId="0A10DFE5" w:rsidR="00FB79FD" w:rsidRPr="0028510D" w:rsidRDefault="00FB79FD" w:rsidP="00FB79FD">
      <w:pPr>
        <w:jc w:val="right"/>
        <w:rPr>
          <w:rFonts w:ascii="Urdu Typesetting" w:hAnsi="Urdu Typesetting" w:cs="Urdu Typesetting"/>
          <w:color w:val="FF0000"/>
          <w:sz w:val="72"/>
          <w:szCs w:val="72"/>
          <w:rtl/>
          <w:lang w:bidi="ar-JO"/>
        </w:rPr>
      </w:pPr>
      <w:r w:rsidRPr="0028510D">
        <w:rPr>
          <w:rFonts w:ascii="Urdu Typesetting" w:hAnsi="Urdu Typesetting" w:cs="Urdu Typesetting" w:hint="cs"/>
          <w:color w:val="FF0000"/>
          <w:sz w:val="72"/>
          <w:szCs w:val="72"/>
          <w:highlight w:val="yellow"/>
          <w:rtl/>
          <w:lang w:bidi="ar-JO"/>
        </w:rPr>
        <w:t>الاسم : لاريسا ايبف</w:t>
      </w:r>
      <w:r w:rsidRPr="0028510D">
        <w:rPr>
          <w:rFonts w:ascii="Urdu Typesetting" w:hAnsi="Urdu Typesetting" w:cs="Urdu Typesetting" w:hint="cs"/>
          <w:color w:val="FF0000"/>
          <w:sz w:val="72"/>
          <w:szCs w:val="72"/>
          <w:rtl/>
          <w:lang w:bidi="ar-JO"/>
        </w:rPr>
        <w:t xml:space="preserve"> </w:t>
      </w:r>
    </w:p>
    <w:p w14:paraId="1F343FA8" w14:textId="77777777" w:rsidR="0028510D" w:rsidRPr="000B0649" w:rsidRDefault="0028510D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3AE3234A" w14:textId="327ADF3B" w:rsidR="00FB79FD" w:rsidRPr="0028510D" w:rsidRDefault="00FB79FD" w:rsidP="00FB79FD">
      <w:pPr>
        <w:jc w:val="right"/>
        <w:rPr>
          <w:rFonts w:ascii="Urdu Typesetting" w:hAnsi="Urdu Typesetting" w:cs="Urdu Typesetting"/>
          <w:color w:val="FF0000"/>
          <w:sz w:val="72"/>
          <w:szCs w:val="72"/>
          <w:rtl/>
          <w:lang w:bidi="ar-JO"/>
        </w:rPr>
      </w:pPr>
      <w:r w:rsidRPr="0028510D">
        <w:rPr>
          <w:rFonts w:ascii="Urdu Typesetting" w:hAnsi="Urdu Typesetting" w:cs="Urdu Typesetting" w:hint="cs"/>
          <w:color w:val="FF0000"/>
          <w:sz w:val="72"/>
          <w:szCs w:val="72"/>
          <w:highlight w:val="yellow"/>
          <w:rtl/>
          <w:lang w:bidi="ar-JO"/>
        </w:rPr>
        <w:t>الصف:السابع )ا(</w:t>
      </w:r>
    </w:p>
    <w:p w14:paraId="2ED2B40D" w14:textId="77777777" w:rsidR="0028510D" w:rsidRPr="000B0649" w:rsidRDefault="0028510D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2962372A" w14:textId="0AB8054D" w:rsidR="00FB79FD" w:rsidRPr="0028510D" w:rsidRDefault="00FB79FD" w:rsidP="00FB79FD">
      <w:pPr>
        <w:jc w:val="right"/>
        <w:rPr>
          <w:rFonts w:ascii="Urdu Typesetting" w:hAnsi="Urdu Typesetting" w:cs="Urdu Typesetting"/>
          <w:color w:val="FF0000"/>
          <w:sz w:val="72"/>
          <w:szCs w:val="72"/>
          <w:rtl/>
          <w:lang w:bidi="ar-JO"/>
        </w:rPr>
      </w:pPr>
      <w:r w:rsidRPr="0028510D">
        <w:rPr>
          <w:rFonts w:ascii="Urdu Typesetting" w:hAnsi="Urdu Typesetting" w:cs="Urdu Typesetting" w:hint="cs"/>
          <w:sz w:val="72"/>
          <w:szCs w:val="72"/>
          <w:highlight w:val="yellow"/>
          <w:rtl/>
          <w:lang w:bidi="ar-JO"/>
        </w:rPr>
        <w:t>ا</w:t>
      </w:r>
      <w:r w:rsidRPr="0028510D">
        <w:rPr>
          <w:rFonts w:ascii="Urdu Typesetting" w:hAnsi="Urdu Typesetting" w:cs="Urdu Typesetting" w:hint="cs"/>
          <w:color w:val="FF0000"/>
          <w:sz w:val="72"/>
          <w:szCs w:val="72"/>
          <w:highlight w:val="yellow"/>
          <w:rtl/>
          <w:lang w:bidi="ar-JO"/>
        </w:rPr>
        <w:t xml:space="preserve">سم المعلمة : ميساء </w:t>
      </w:r>
      <w:r w:rsidR="000B0649" w:rsidRPr="0028510D">
        <w:rPr>
          <w:rFonts w:ascii="Urdu Typesetting" w:hAnsi="Urdu Typesetting" w:cs="Urdu Typesetting" w:hint="cs"/>
          <w:color w:val="FF0000"/>
          <w:sz w:val="72"/>
          <w:szCs w:val="72"/>
          <w:highlight w:val="yellow"/>
          <w:rtl/>
          <w:lang w:bidi="ar-JO"/>
        </w:rPr>
        <w:t>عوده</w:t>
      </w:r>
    </w:p>
    <w:p w14:paraId="50B01A70" w14:textId="0EF30EC3" w:rsidR="000B0649" w:rsidRDefault="000B0649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1D89FAAD" w14:textId="51627C4A" w:rsidR="000B0649" w:rsidRDefault="000B0649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4A46FAA0" w14:textId="20099A81" w:rsidR="000B0649" w:rsidRDefault="000B0649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2B78FA31" w14:textId="258F6B37" w:rsidR="000B0649" w:rsidRDefault="0028510D" w:rsidP="0028510D">
      <w:pPr>
        <w:tabs>
          <w:tab w:val="left" w:pos="8640"/>
        </w:tabs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  <w:r>
        <w:rPr>
          <w:rFonts w:ascii="Urdu Typesetting" w:hAnsi="Urdu Typesetting" w:cs="Urdu Typesetting"/>
          <w:color w:val="FF0000"/>
          <w:sz w:val="56"/>
          <w:szCs w:val="56"/>
          <w:lang w:bidi="ar-JO"/>
        </w:rPr>
        <w:tab/>
      </w:r>
    </w:p>
    <w:p w14:paraId="38DED18B" w14:textId="5719A034" w:rsidR="000B0649" w:rsidRDefault="000B0649" w:rsidP="00FB79FD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0D23DB83" w14:textId="1FAEA059" w:rsidR="000B0649" w:rsidRPr="001F6E20" w:rsidRDefault="000B0649" w:rsidP="000B0649">
      <w:pPr>
        <w:jc w:val="center"/>
        <w:rPr>
          <w:rFonts w:ascii="Urdu Typesetting" w:hAnsi="Urdu Typesetting" w:cs="Urdu Typesetting"/>
          <w:color w:val="FF0000"/>
          <w:sz w:val="144"/>
          <w:szCs w:val="144"/>
          <w:rtl/>
          <w:lang w:bidi="ar-JO"/>
        </w:rPr>
      </w:pPr>
      <w:r w:rsidRPr="001F6E20">
        <w:rPr>
          <w:rFonts w:ascii="Urdu Typesetting" w:hAnsi="Urdu Typesetting" w:cs="Urdu Typesetting" w:hint="cs"/>
          <w:color w:val="FF0000"/>
          <w:sz w:val="144"/>
          <w:szCs w:val="144"/>
          <w:rtl/>
          <w:lang w:bidi="ar-JO"/>
        </w:rPr>
        <w:t xml:space="preserve">قائمة المحتويات </w:t>
      </w:r>
    </w:p>
    <w:p w14:paraId="0F55DD54" w14:textId="77777777" w:rsidR="000B0649" w:rsidRPr="001F6E20" w:rsidRDefault="000B0649" w:rsidP="000B0649">
      <w:pPr>
        <w:jc w:val="right"/>
        <w:rPr>
          <w:rFonts w:ascii="Urdu Typesetting" w:hAnsi="Urdu Typesetting" w:cs="Urdu Typesetting"/>
          <w:color w:val="FF0000"/>
          <w:sz w:val="96"/>
          <w:szCs w:val="96"/>
          <w:rtl/>
          <w:lang w:bidi="ar-JO"/>
        </w:rPr>
      </w:pPr>
      <w:r w:rsidRPr="001F6E20">
        <w:rPr>
          <w:rFonts w:ascii="Urdu Typesetting" w:hAnsi="Urdu Typesetting" w:cs="Urdu Typesetting" w:hint="cs"/>
          <w:color w:val="FF0000"/>
          <w:sz w:val="96"/>
          <w:szCs w:val="96"/>
          <w:rtl/>
          <w:lang w:bidi="ar-JO"/>
        </w:rPr>
        <w:t xml:space="preserve"> الوحدة الثالثة : برنامج معالجة النصوص</w:t>
      </w:r>
    </w:p>
    <w:p w14:paraId="094A4A68" w14:textId="5A9132C7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t xml:space="preserve"> </w:t>
      </w:r>
    </w:p>
    <w:p w14:paraId="07167D14" w14:textId="77777777" w:rsidR="000B0649" w:rsidRPr="001F6E20" w:rsidRDefault="000B0649" w:rsidP="000B0649">
      <w:pPr>
        <w:jc w:val="right"/>
        <w:rPr>
          <w:rFonts w:ascii="Urdu Typesetting" w:hAnsi="Urdu Typesetting" w:cs="Urdu Typesetting"/>
          <w:color w:val="FF0000"/>
          <w:sz w:val="72"/>
          <w:szCs w:val="72"/>
          <w:rtl/>
          <w:lang w:bidi="ar-JO"/>
        </w:rPr>
      </w:pPr>
      <w:r w:rsidRPr="001F6E20">
        <w:rPr>
          <w:rFonts w:ascii="Urdu Typesetting" w:hAnsi="Urdu Typesetting" w:cs="Urdu Typesetting" w:hint="cs"/>
          <w:color w:val="FF0000"/>
          <w:sz w:val="72"/>
          <w:szCs w:val="72"/>
          <w:rtl/>
          <w:lang w:bidi="ar-JO"/>
        </w:rPr>
        <w:t>الدرس الاول :تشغيل برنامج معالج النصوص</w:t>
      </w:r>
    </w:p>
    <w:p w14:paraId="360BFFEC" w14:textId="6C189B9B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t xml:space="preserve"> </w:t>
      </w:r>
    </w:p>
    <w:p w14:paraId="302371C0" w14:textId="5ACFAB64" w:rsidR="000B0649" w:rsidRDefault="000B0649" w:rsidP="001F6E20">
      <w:pPr>
        <w:jc w:val="center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6BEEF098" w14:textId="4890EC2E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7AC18F60" w14:textId="6EA660F0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7FE1DC2F" w14:textId="16C8E0CD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3364D757" w14:textId="3EA5E74B" w:rsidR="000B0649" w:rsidRDefault="000B0649" w:rsidP="000B0649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</w:p>
    <w:p w14:paraId="18278185" w14:textId="267A5762" w:rsidR="000B0649" w:rsidRDefault="00F33F47" w:rsidP="000B0649">
      <w:pPr>
        <w:jc w:val="center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t xml:space="preserve">تشغيل برنامج معالج النصوص </w:t>
      </w:r>
    </w:p>
    <w:p w14:paraId="4AA00699" w14:textId="1C8E98FA" w:rsidR="005625A7" w:rsidRDefault="00F44374" w:rsidP="00F44374">
      <w:pPr>
        <w:jc w:val="right"/>
        <w:rPr>
          <w:rFonts w:ascii="Urdu Typesetting" w:hAnsi="Urdu Typesetting" w:cs="Urdu Typesetting"/>
          <w:color w:val="FF0000"/>
          <w:sz w:val="56"/>
          <w:szCs w:val="56"/>
          <w:rtl/>
          <w:lang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t xml:space="preserve">يستخدم  برنامج  نظام التبويب في تصنيف الاوامر المتشابهة في مجموعات , مما يسهل عليك استخدام ما تريد من تلك  الاوامر  , بالاضافة الى ما يتمتع  به من تصميم لواجهة جذّابةٍ  و بسيطةٍ, </w:t>
      </w:r>
      <w:r w:rsidR="0028510D"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t xml:space="preserve">تجعل التعامل مع المستندات امراً غايةً </w:t>
      </w:r>
      <w:r w:rsidR="0028510D">
        <w:rPr>
          <w:rFonts w:ascii="Urdu Typesetting" w:hAnsi="Urdu Typesetting" w:cs="Urdu Typesetting" w:hint="cs"/>
          <w:color w:val="FF0000"/>
          <w:sz w:val="56"/>
          <w:szCs w:val="56"/>
          <w:rtl/>
          <w:lang w:bidi="ar-JO"/>
        </w:rPr>
        <w:lastRenderedPageBreak/>
        <w:t xml:space="preserve">السهولةِ. </w:t>
      </w:r>
      <w:r w:rsidR="005625A7">
        <w:rPr>
          <w:rFonts w:ascii="Urdu Typesetting" w:hAnsi="Urdu Typesetting" w:cs="Urdu Typesetting"/>
          <w:noProof/>
          <w:color w:val="FF0000"/>
          <w:sz w:val="56"/>
          <w:szCs w:val="56"/>
          <w:rtl/>
          <w:lang w:val="ar-JO" w:bidi="ar-JO"/>
        </w:rPr>
        <w:drawing>
          <wp:inline distT="0" distB="0" distL="0" distR="0" wp14:anchorId="2FA874F9" wp14:editId="7F921CE9">
            <wp:extent cx="5704764" cy="2111375"/>
            <wp:effectExtent l="0" t="0" r="2984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5D6648BF" w14:textId="26C3163F" w:rsidR="00457B0E" w:rsidRPr="00E04DB7" w:rsidRDefault="00457B0E" w:rsidP="00F33F47">
      <w:pPr>
        <w:jc w:val="right"/>
        <w:rPr>
          <w:rFonts w:ascii="Urdu Typesetting" w:hAnsi="Urdu Typesetting" w:cs="Urdu Typesetting"/>
          <w:color w:val="C00000"/>
          <w:sz w:val="96"/>
          <w:szCs w:val="96"/>
          <w:rtl/>
          <w:lang w:val="en-GB" w:bidi="ar-JO"/>
        </w:rPr>
      </w:pPr>
      <w:r w:rsidRPr="00457B0E">
        <w:rPr>
          <w:rFonts w:ascii="Urdu Typesetting" w:hAnsi="Urdu Typesetting" w:cs="Urdu Typesetting" w:hint="cs"/>
          <w:color w:val="FF0000"/>
          <w:sz w:val="96"/>
          <w:szCs w:val="96"/>
          <w:rtl/>
          <w:lang w:val="en-GB" w:bidi="ar-JO"/>
        </w:rPr>
        <w:t xml:space="preserve">أولا : </w:t>
      </w:r>
    </w:p>
    <w:p w14:paraId="2539310D" w14:textId="58670828" w:rsidR="00457B0E" w:rsidRPr="00E04DB7" w:rsidRDefault="00457B0E" w:rsidP="00F33F47">
      <w:pPr>
        <w:jc w:val="right"/>
        <w:rPr>
          <w:rFonts w:ascii="Urdu Typesetting" w:hAnsi="Urdu Typesetting" w:cs="Urdu Typesetting"/>
          <w:color w:val="C00000"/>
          <w:sz w:val="56"/>
          <w:szCs w:val="56"/>
          <w:rtl/>
          <w:lang w:val="en-GB" w:bidi="ar-JO"/>
        </w:rPr>
      </w:pPr>
      <w:r w:rsidRPr="00E04DB7">
        <w:rPr>
          <w:rFonts w:ascii="Urdu Typesetting" w:hAnsi="Urdu Typesetting" w:cs="Urdu Typesetting" w:hint="cs"/>
          <w:color w:val="C00000"/>
          <w:sz w:val="56"/>
          <w:szCs w:val="56"/>
          <w:rtl/>
          <w:lang w:val="en-GB" w:bidi="ar-JO"/>
        </w:rPr>
        <w:t xml:space="preserve">ويمكن تشغيل برنامج معالج النصوص بطرقٍ عدة , منها الطريقة لآتية  : </w:t>
      </w:r>
    </w:p>
    <w:p w14:paraId="03B0C672" w14:textId="5CCB6F0A" w:rsidR="00457B0E" w:rsidRPr="00E04DB7" w:rsidRDefault="00986B06" w:rsidP="00986B06">
      <w:pPr>
        <w:pStyle w:val="ListParagraph"/>
        <w:numPr>
          <w:ilvl w:val="3"/>
          <w:numId w:val="4"/>
        </w:numPr>
        <w:bidi/>
        <w:rPr>
          <w:rFonts w:ascii="Urdu Typesetting" w:hAnsi="Urdu Typesetting" w:cs="Urdu Typesetting"/>
          <w:color w:val="C00000"/>
          <w:sz w:val="56"/>
          <w:szCs w:val="56"/>
          <w:lang w:val="en-GB" w:bidi="ar-JO"/>
        </w:rPr>
      </w:pPr>
      <w:r w:rsidRPr="00E04DB7">
        <w:rPr>
          <w:rFonts w:ascii="Urdu Typesetting" w:hAnsi="Urdu Typesetting" w:cs="Urdu Typesetting" w:hint="cs"/>
          <w:color w:val="C00000"/>
          <w:sz w:val="56"/>
          <w:szCs w:val="56"/>
          <w:rtl/>
          <w:lang w:val="en-GB" w:bidi="ar-JO"/>
        </w:rPr>
        <w:t xml:space="preserve">انقر عليى زر ابدأ </w:t>
      </w:r>
    </w:p>
    <w:p w14:paraId="036FBB03" w14:textId="5DBF3499" w:rsidR="00986B06" w:rsidRPr="00E04DB7" w:rsidRDefault="00986B06" w:rsidP="00986B06">
      <w:pPr>
        <w:pStyle w:val="ListParagraph"/>
        <w:numPr>
          <w:ilvl w:val="3"/>
          <w:numId w:val="4"/>
        </w:numPr>
        <w:bidi/>
        <w:rPr>
          <w:rFonts w:ascii="Urdu Typesetting" w:hAnsi="Urdu Typesetting" w:cs="Urdu Typesetting"/>
          <w:color w:val="C00000"/>
          <w:sz w:val="56"/>
          <w:szCs w:val="56"/>
          <w:lang w:val="en-GB" w:bidi="ar-JO"/>
        </w:rPr>
      </w:pPr>
      <w:r w:rsidRPr="00E04DB7">
        <w:rPr>
          <w:rFonts w:ascii="Urdu Typesetting" w:hAnsi="Urdu Typesetting" w:cs="Urdu Typesetting" w:hint="cs"/>
          <w:color w:val="C00000"/>
          <w:sz w:val="56"/>
          <w:szCs w:val="56"/>
          <w:rtl/>
          <w:lang w:val="en-GB" w:bidi="ar-JO"/>
        </w:rPr>
        <w:t xml:space="preserve">اختر   كافة البرامج  فتظهر قائمة  فرعية  ,  اختر منها </w:t>
      </w:r>
      <w:r w:rsidRPr="00E04DB7">
        <w:rPr>
          <w:rFonts w:ascii="Urdu Typesetting" w:hAnsi="Urdu Typesetting" w:cs="Urdu Typesetting"/>
          <w:color w:val="C00000"/>
          <w:sz w:val="56"/>
          <w:szCs w:val="56"/>
          <w:lang w:val="en-GB" w:bidi="ar-JO"/>
        </w:rPr>
        <w:t xml:space="preserve"> Microsoft  office   </w:t>
      </w:r>
    </w:p>
    <w:p w14:paraId="0B51C7E6" w14:textId="3796B46C" w:rsidR="005D22A9" w:rsidRPr="00E04DB7" w:rsidRDefault="005D22A9" w:rsidP="005D22A9">
      <w:pPr>
        <w:pStyle w:val="ListParagraph"/>
        <w:numPr>
          <w:ilvl w:val="3"/>
          <w:numId w:val="4"/>
        </w:numPr>
        <w:bidi/>
        <w:rPr>
          <w:rFonts w:ascii="Urdu Typesetting" w:hAnsi="Urdu Typesetting" w:cs="Urdu Typesetting"/>
          <w:color w:val="C00000"/>
          <w:sz w:val="56"/>
          <w:szCs w:val="56"/>
          <w:lang w:val="en-GB" w:bidi="ar-JO"/>
        </w:rPr>
      </w:pPr>
      <w:r w:rsidRPr="00E04DB7">
        <w:rPr>
          <w:rFonts w:ascii="Urdu Typesetting" w:hAnsi="Urdu Typesetting" w:cs="Urdu Typesetting" w:hint="cs"/>
          <w:color w:val="C00000"/>
          <w:sz w:val="56"/>
          <w:szCs w:val="56"/>
          <w:rtl/>
          <w:lang w:val="en-GB" w:bidi="ar-JO"/>
        </w:rPr>
        <w:lastRenderedPageBreak/>
        <w:t xml:space="preserve">تظهر قائمةٌ اختر منها </w:t>
      </w:r>
      <w:r w:rsidRPr="00E04DB7">
        <w:rPr>
          <w:rFonts w:ascii="Urdu Typesetting" w:hAnsi="Urdu Typesetting" w:cs="Urdu Typesetting"/>
          <w:color w:val="C00000"/>
          <w:sz w:val="56"/>
          <w:szCs w:val="56"/>
          <w:lang w:val="en-GB" w:bidi="ar-JO"/>
        </w:rPr>
        <w:t xml:space="preserve">Microsoft word 2010 </w:t>
      </w:r>
      <w:r w:rsidRPr="00E04DB7">
        <w:rPr>
          <w:rFonts w:ascii="Urdu Typesetting" w:hAnsi="Urdu Typesetting" w:cs="Urdu Typesetting" w:hint="cs"/>
          <w:color w:val="C00000"/>
          <w:sz w:val="56"/>
          <w:szCs w:val="56"/>
          <w:rtl/>
          <w:lang w:val="en-GB" w:bidi="ar-JO"/>
        </w:rPr>
        <w:t xml:space="preserve"> فيتم تشغيل البرنامج . </w:t>
      </w:r>
    </w:p>
    <w:p w14:paraId="2B9458D8" w14:textId="0B3D90A0" w:rsidR="005D22A9" w:rsidRDefault="005D22A9" w:rsidP="005D22A9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</w:p>
    <w:p w14:paraId="53E204CB" w14:textId="5330B2DF" w:rsidR="0053159D" w:rsidRDefault="0053159D" w:rsidP="0053159D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val="en-GB" w:bidi="ar-JO"/>
        </w:rPr>
        <w:t xml:space="preserve">ثانياً   : </w:t>
      </w:r>
    </w:p>
    <w:p w14:paraId="659A747B" w14:textId="7DC8A822" w:rsidR="00E04DB7" w:rsidRPr="00E04DB7" w:rsidRDefault="00E04DB7" w:rsidP="00E04DB7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val="en-GB" w:bidi="ar-JO"/>
        </w:rPr>
        <w:t xml:space="preserve">عند   تشغيل البرنامج  تظهر  الشاشة الرئيسة له </w:t>
      </w:r>
    </w:p>
    <w:p w14:paraId="326C14DD" w14:textId="42893CDC" w:rsidR="0053159D" w:rsidRDefault="0053159D" w:rsidP="0053159D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</w:p>
    <w:p w14:paraId="0A90B814" w14:textId="6BCAEFCA" w:rsidR="003F1110" w:rsidRDefault="003F1110" w:rsidP="003F1110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  <w:r>
        <w:rPr>
          <w:rFonts w:ascii="Urdu Typesetting" w:hAnsi="Urdu Typesetting" w:cs="Urdu Typesetting" w:hint="cs"/>
          <w:color w:val="FF0000"/>
          <w:sz w:val="56"/>
          <w:szCs w:val="56"/>
          <w:rtl/>
          <w:lang w:val="en-GB" w:bidi="ar-JO"/>
        </w:rPr>
        <w:t>سؤال مما تتكون الشاشةةة الرئيسة ؟</w:t>
      </w:r>
    </w:p>
    <w:p w14:paraId="635DF8E3" w14:textId="27221ADF" w:rsidR="003F1110" w:rsidRDefault="003F1110" w:rsidP="003F1110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</w:p>
    <w:p w14:paraId="626DA0E5" w14:textId="1606DE14" w:rsidR="003F1110" w:rsidRPr="00457B0E" w:rsidRDefault="003F1110" w:rsidP="003F1110">
      <w:pPr>
        <w:pStyle w:val="ListParagraph"/>
        <w:bidi/>
        <w:ind w:left="2160"/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  <w:r>
        <w:rPr>
          <w:rFonts w:ascii="Urdu Typesetting" w:hAnsi="Urdu Typesetting" w:cs="Urdu Typesetting" w:hint="cs"/>
          <w:noProof/>
          <w:color w:val="FF0000"/>
          <w:sz w:val="56"/>
          <w:szCs w:val="56"/>
          <w:rtl/>
          <w:lang w:val="ar-JO" w:bidi="ar-JO"/>
        </w:rPr>
        <w:lastRenderedPageBreak/>
        <w:drawing>
          <wp:inline distT="0" distB="0" distL="0" distR="0" wp14:anchorId="20825273" wp14:editId="10E8A6D1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15D53B11" w14:textId="3047BE63" w:rsidR="00986B06" w:rsidRPr="00986B06" w:rsidRDefault="00986B06" w:rsidP="00986B06">
      <w:pPr>
        <w:rPr>
          <w:lang w:val="en-GB" w:bidi="ar-JO"/>
        </w:rPr>
      </w:pPr>
    </w:p>
    <w:p w14:paraId="4B5FB32E" w14:textId="5894C0A4" w:rsidR="00986B06" w:rsidRPr="00E04DB7" w:rsidRDefault="00986B06" w:rsidP="00986B06">
      <w:pPr>
        <w:rPr>
          <w:sz w:val="56"/>
          <w:szCs w:val="56"/>
          <w:lang w:val="en-GB" w:bidi="ar-JO"/>
        </w:rPr>
      </w:pPr>
    </w:p>
    <w:p w14:paraId="4444E771" w14:textId="226FC187" w:rsidR="00986B06" w:rsidRPr="003F1110" w:rsidRDefault="00986B06" w:rsidP="001F6E20">
      <w:pPr>
        <w:pStyle w:val="Heading1"/>
        <w:bidi/>
        <w:rPr>
          <w:lang w:bidi="ar-JO"/>
        </w:rPr>
      </w:pPr>
    </w:p>
    <w:p w14:paraId="34602BF7" w14:textId="688366FD" w:rsidR="00986B06" w:rsidRPr="00986B06" w:rsidRDefault="00986B06" w:rsidP="00986B06">
      <w:pPr>
        <w:rPr>
          <w:lang w:val="en-GB" w:bidi="ar-JO"/>
        </w:rPr>
      </w:pPr>
    </w:p>
    <w:p w14:paraId="1412E3F6" w14:textId="575A506C" w:rsidR="00986B06" w:rsidRDefault="003F1110" w:rsidP="00986B06">
      <w:pPr>
        <w:tabs>
          <w:tab w:val="left" w:pos="3202"/>
        </w:tabs>
        <w:rPr>
          <w:rFonts w:ascii="Urdu Typesetting" w:hAnsi="Urdu Typesetting" w:cs="Urdu Typesetting"/>
          <w:color w:val="FF0000"/>
          <w:sz w:val="56"/>
          <w:szCs w:val="56"/>
          <w:rtl/>
          <w:lang w:val="en-GB" w:bidi="ar-JO"/>
        </w:rPr>
      </w:pPr>
      <w:r>
        <w:rPr>
          <w:rFonts w:ascii="Urdu Typesetting" w:hAnsi="Urdu Typesetting" w:cs="Urdu Typesetting"/>
          <w:noProof/>
          <w:color w:val="FF0000"/>
          <w:sz w:val="56"/>
          <w:szCs w:val="56"/>
          <w:lang w:val="en-GB" w:bidi="ar-JO"/>
        </w:rPr>
        <w:drawing>
          <wp:inline distT="0" distB="0" distL="0" distR="0" wp14:anchorId="3ECC341F" wp14:editId="28B008E6">
            <wp:extent cx="5486400" cy="3200400"/>
            <wp:effectExtent l="0" t="0" r="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  <w:r w:rsidR="00986B06">
        <w:rPr>
          <w:rFonts w:ascii="Urdu Typesetting" w:hAnsi="Urdu Typesetting" w:cs="Urdu Typesetting"/>
          <w:color w:val="FF0000"/>
          <w:sz w:val="56"/>
          <w:szCs w:val="56"/>
          <w:lang w:val="en-GB" w:bidi="ar-JO"/>
        </w:rPr>
        <w:tab/>
      </w:r>
    </w:p>
    <w:p w14:paraId="688C800E" w14:textId="3728C5FB" w:rsidR="00986B06" w:rsidRDefault="00986B06" w:rsidP="00986B06">
      <w:pPr>
        <w:rPr>
          <w:rtl/>
          <w:lang w:val="en-GB" w:bidi="ar-JO"/>
        </w:rPr>
      </w:pPr>
    </w:p>
    <w:p w14:paraId="32401117" w14:textId="5EDC7034" w:rsidR="00CE3687" w:rsidRDefault="00CE3687" w:rsidP="00986B06">
      <w:pPr>
        <w:rPr>
          <w:rtl/>
          <w:lang w:val="en-GB" w:bidi="ar-JO"/>
        </w:rPr>
      </w:pPr>
    </w:p>
    <w:p w14:paraId="49C9545B" w14:textId="4BB5FC40" w:rsidR="00CE3687" w:rsidRDefault="00CE3687" w:rsidP="00986B06">
      <w:pPr>
        <w:rPr>
          <w:rtl/>
          <w:lang w:val="en-GB" w:bidi="ar-JO"/>
        </w:rPr>
      </w:pPr>
    </w:p>
    <w:p w14:paraId="1F9B113F" w14:textId="1AF16A3E" w:rsidR="00CE3687" w:rsidRDefault="00CE3687" w:rsidP="00986B06">
      <w:pPr>
        <w:rPr>
          <w:rtl/>
          <w:lang w:val="en-GB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454F3" w14:paraId="239C073D" w14:textId="77777777" w:rsidTr="008454F3">
        <w:tc>
          <w:tcPr>
            <w:tcW w:w="9576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8454F3" w14:paraId="6E4CF7AE" w14:textId="77777777" w:rsidTr="008454F3">
              <w:tc>
                <w:tcPr>
                  <w:tcW w:w="9345" w:type="dxa"/>
                </w:tcPr>
                <w:p w14:paraId="3DD9F9B2" w14:textId="686687E5" w:rsidR="008454F3" w:rsidRDefault="008454F3" w:rsidP="00CE3687">
                  <w:pPr>
                    <w:jc w:val="both"/>
                    <w:rPr>
                      <w:sz w:val="56"/>
                      <w:szCs w:val="56"/>
                      <w:lang w:val="en-GB" w:bidi="ar-JO"/>
                    </w:rPr>
                  </w:pPr>
                  <w:r>
                    <w:rPr>
                      <w:noProof/>
                      <w:sz w:val="56"/>
                      <w:szCs w:val="56"/>
                      <w:lang w:val="en-GB" w:bidi="ar-JO"/>
                    </w:rPr>
                    <w:drawing>
                      <wp:inline distT="0" distB="0" distL="0" distR="0" wp14:anchorId="4078440B" wp14:editId="07ACFEB5">
                        <wp:extent cx="5486400" cy="3200400"/>
                        <wp:effectExtent l="38100" t="19050" r="0" b="0"/>
                        <wp:docPr id="7" name="Diagram 7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5" r:lo="rId26" r:qs="rId27" r:cs="rId28"/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05763CA" w14:textId="77777777" w:rsidR="008454F3" w:rsidRDefault="008454F3" w:rsidP="00CE3687">
            <w:pPr>
              <w:jc w:val="both"/>
              <w:rPr>
                <w:sz w:val="56"/>
                <w:szCs w:val="56"/>
                <w:lang w:val="en-GB" w:bidi="ar-JO"/>
              </w:rPr>
            </w:pPr>
          </w:p>
        </w:tc>
      </w:tr>
    </w:tbl>
    <w:p w14:paraId="3A858385" w14:textId="2F136B98" w:rsidR="00CE3687" w:rsidRPr="008454F3" w:rsidRDefault="00CE3687" w:rsidP="00CE3687">
      <w:pPr>
        <w:jc w:val="both"/>
        <w:rPr>
          <w:sz w:val="56"/>
          <w:szCs w:val="56"/>
          <w:rtl/>
          <w:lang w:val="en-GB" w:bidi="ar-JO"/>
        </w:rPr>
      </w:pPr>
    </w:p>
    <w:p w14:paraId="17137DBD" w14:textId="61CB7521" w:rsidR="00CE3687" w:rsidRDefault="00CE3687" w:rsidP="00986B06">
      <w:pPr>
        <w:rPr>
          <w:rtl/>
          <w:lang w:val="en-GB" w:bidi="ar-JO"/>
        </w:rPr>
      </w:pPr>
    </w:p>
    <w:p w14:paraId="5559590A" w14:textId="09B9E3C6" w:rsidR="00CE3687" w:rsidRDefault="001F6E20" w:rsidP="001F6E20">
      <w:pPr>
        <w:bidi/>
        <w:rPr>
          <w:rFonts w:ascii="Aldhabi" w:hAnsi="Aldhabi" w:cs="Aldhabi"/>
          <w:color w:val="FF0000"/>
          <w:sz w:val="76"/>
          <w:szCs w:val="76"/>
          <w:lang w:val="en-GB" w:bidi="ar-JO"/>
        </w:rPr>
      </w:pPr>
      <w:r>
        <w:rPr>
          <w:rFonts w:ascii="Aldhabi" w:hAnsi="Aldhabi" w:cs="Aldhabi" w:hint="cs"/>
          <w:color w:val="FF0000"/>
          <w:sz w:val="76"/>
          <w:szCs w:val="76"/>
          <w:rtl/>
          <w:lang w:val="en-GB" w:bidi="ar-JO"/>
        </w:rPr>
        <w:t xml:space="preserve">ثالثاً : إنحاء العمل و الخروج من برنامج معالج النصوص </w:t>
      </w:r>
      <w:r>
        <w:rPr>
          <w:rFonts w:ascii="Aldhabi" w:hAnsi="Aldhabi" w:cs="Aldhabi"/>
          <w:color w:val="FF0000"/>
          <w:sz w:val="76"/>
          <w:szCs w:val="76"/>
          <w:lang w:val="en-GB" w:bidi="ar-JO"/>
        </w:rPr>
        <w:t xml:space="preserve">Word </w:t>
      </w:r>
    </w:p>
    <w:p w14:paraId="5129AFD3" w14:textId="68F342E2" w:rsidR="001F6E20" w:rsidRPr="001F6E20" w:rsidRDefault="001F6E20" w:rsidP="001F6E20">
      <w:pPr>
        <w:bidi/>
        <w:rPr>
          <w:rFonts w:ascii="Aldhabi" w:hAnsi="Aldhabi" w:cs="Aldhabi"/>
          <w:color w:val="FF0000"/>
          <w:sz w:val="76"/>
          <w:szCs w:val="76"/>
          <w:rtl/>
          <w:lang w:val="en-GB" w:bidi="ar-JO"/>
        </w:rPr>
      </w:pPr>
      <w:r>
        <w:rPr>
          <w:rFonts w:ascii="Aldhabi" w:hAnsi="Aldhabi" w:cs="Aldhabi" w:hint="cs"/>
          <w:color w:val="FF0000"/>
          <w:sz w:val="76"/>
          <w:szCs w:val="76"/>
          <w:rtl/>
          <w:lang w:val="en-GB" w:bidi="ar-JO"/>
        </w:rPr>
        <w:lastRenderedPageBreak/>
        <w:t xml:space="preserve">بعد الانتهاء  من  العمل على برنامج  معالجة  النصوص ,  يمكنك  إنهاءَ   </w:t>
      </w:r>
      <w:r w:rsidR="00F44374">
        <w:rPr>
          <w:rFonts w:ascii="Aldhabi" w:hAnsi="Aldhabi" w:cs="Aldhabi" w:hint="cs"/>
          <w:color w:val="FF0000"/>
          <w:sz w:val="76"/>
          <w:szCs w:val="76"/>
          <w:rtl/>
          <w:lang w:val="en-GB" w:bidi="ar-JO"/>
        </w:rPr>
        <w:t xml:space="preserve">البرنامج  و الخروج منه  بالنقر على  زر   الاغلاق  الموجود في الزاوية العليا  اليسرى للنافذة. </w:t>
      </w:r>
      <w:r>
        <w:rPr>
          <w:rFonts w:ascii="Aldhabi" w:hAnsi="Aldhabi" w:cs="Aldhabi" w:hint="cs"/>
          <w:color w:val="FF0000"/>
          <w:sz w:val="76"/>
          <w:szCs w:val="76"/>
          <w:rtl/>
          <w:lang w:val="en-GB" w:bidi="ar-JO"/>
        </w:rPr>
        <w:t xml:space="preserve">  </w:t>
      </w:r>
    </w:p>
    <w:p w14:paraId="590E74FF" w14:textId="1AAB3EE5" w:rsidR="00CE3687" w:rsidRDefault="00CE3687" w:rsidP="00986B06">
      <w:pPr>
        <w:rPr>
          <w:rtl/>
          <w:lang w:val="en-GB" w:bidi="ar-JO"/>
        </w:rPr>
      </w:pPr>
    </w:p>
    <w:p w14:paraId="36988C04" w14:textId="15405178" w:rsidR="00CE3687" w:rsidRDefault="00CE3687" w:rsidP="00986B06">
      <w:pPr>
        <w:rPr>
          <w:rtl/>
          <w:lang w:val="en-GB" w:bidi="ar-JO"/>
        </w:rPr>
      </w:pPr>
    </w:p>
    <w:p w14:paraId="5F821E2A" w14:textId="1DCC2C98" w:rsidR="00CE3687" w:rsidRDefault="00CE3687" w:rsidP="00986B06">
      <w:pPr>
        <w:rPr>
          <w:rtl/>
          <w:lang w:val="en-GB" w:bidi="ar-JO"/>
        </w:rPr>
      </w:pPr>
    </w:p>
    <w:p w14:paraId="3CD775F2" w14:textId="30D49DA1" w:rsidR="00CE3687" w:rsidRDefault="00CE3687" w:rsidP="00986B06">
      <w:pPr>
        <w:rPr>
          <w:rtl/>
          <w:lang w:val="en-GB" w:bidi="ar-JO"/>
        </w:rPr>
      </w:pPr>
    </w:p>
    <w:p w14:paraId="67B005B9" w14:textId="66D87B0C" w:rsidR="00CE3687" w:rsidRDefault="00CE3687" w:rsidP="00986B06">
      <w:pPr>
        <w:rPr>
          <w:rtl/>
          <w:lang w:val="en-GB" w:bidi="ar-JO"/>
        </w:rPr>
      </w:pPr>
    </w:p>
    <w:p w14:paraId="19F56A55" w14:textId="76FCF2BA" w:rsidR="00CE3687" w:rsidRDefault="00CE3687" w:rsidP="00986B06">
      <w:pPr>
        <w:rPr>
          <w:rtl/>
          <w:lang w:val="en-GB" w:bidi="ar-JO"/>
        </w:rPr>
      </w:pPr>
    </w:p>
    <w:p w14:paraId="60F8BE15" w14:textId="41A116DA" w:rsidR="00CE3687" w:rsidRDefault="00CE3687" w:rsidP="00986B06">
      <w:pPr>
        <w:rPr>
          <w:rtl/>
          <w:lang w:val="en-GB" w:bidi="ar-JO"/>
        </w:rPr>
      </w:pPr>
    </w:p>
    <w:p w14:paraId="5BF68043" w14:textId="1AA366BB" w:rsidR="00CE3687" w:rsidRDefault="00CE3687" w:rsidP="00986B06">
      <w:pPr>
        <w:rPr>
          <w:rtl/>
          <w:lang w:val="en-GB" w:bidi="ar-JO"/>
        </w:rPr>
      </w:pPr>
    </w:p>
    <w:p w14:paraId="09A8C5FD" w14:textId="2AC03B46" w:rsidR="00CE3687" w:rsidRDefault="00CE3687" w:rsidP="00986B06">
      <w:pPr>
        <w:rPr>
          <w:rtl/>
          <w:lang w:val="en-GB" w:bidi="ar-JO"/>
        </w:rPr>
      </w:pPr>
    </w:p>
    <w:p w14:paraId="62568E90" w14:textId="73E0DDE9" w:rsidR="00CE3687" w:rsidRPr="001F6E20" w:rsidRDefault="00CE3687" w:rsidP="00CE3687">
      <w:pPr>
        <w:rPr>
          <w:sz w:val="48"/>
          <w:szCs w:val="48"/>
          <w:rtl/>
          <w:lang w:val="en-GB" w:bidi="ar-JO"/>
        </w:rPr>
      </w:pPr>
    </w:p>
    <w:sectPr w:rsidR="00CE3687" w:rsidRPr="001F6E20" w:rsidSect="0028510D">
      <w:headerReference w:type="default" r:id="rId30"/>
      <w:pgSz w:w="12240" w:h="15840"/>
      <w:pgMar w:top="1440" w:right="1440" w:bottom="1440" w:left="1440" w:header="720" w:footer="720" w:gutter="0"/>
      <w:pgBorders w:offsetFrom="page">
        <w:top w:val="dashSmallGap" w:sz="4" w:space="24" w:color="auto" w:shadow="1"/>
        <w:left w:val="dashSmallGap" w:sz="4" w:space="24" w:color="auto" w:shadow="1"/>
        <w:bottom w:val="dashSmallGap" w:sz="4" w:space="24" w:color="auto" w:shadow="1"/>
        <w:right w:val="dashSmallGap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6CDFD" w14:textId="77777777" w:rsidR="00C46923" w:rsidRDefault="00C46923" w:rsidP="00E04DB7">
      <w:pPr>
        <w:spacing w:after="0" w:line="240" w:lineRule="auto"/>
      </w:pPr>
      <w:r>
        <w:separator/>
      </w:r>
    </w:p>
  </w:endnote>
  <w:endnote w:type="continuationSeparator" w:id="0">
    <w:p w14:paraId="53380C97" w14:textId="77777777" w:rsidR="00C46923" w:rsidRDefault="00C46923" w:rsidP="00E0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D491" w14:textId="77777777" w:rsidR="00C46923" w:rsidRDefault="00C46923" w:rsidP="00E04DB7">
      <w:pPr>
        <w:spacing w:after="0" w:line="240" w:lineRule="auto"/>
      </w:pPr>
      <w:r>
        <w:separator/>
      </w:r>
    </w:p>
  </w:footnote>
  <w:footnote w:type="continuationSeparator" w:id="0">
    <w:p w14:paraId="04C37FAB" w14:textId="77777777" w:rsidR="00C46923" w:rsidRDefault="00C46923" w:rsidP="00E0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F379E" w14:textId="3DFBB2E4" w:rsidR="00E04DB7" w:rsidRPr="00E04DB7" w:rsidRDefault="008454F3" w:rsidP="00E04DB7">
    <w:pPr>
      <w:pStyle w:val="Header"/>
      <w:jc w:val="center"/>
      <w:rPr>
        <w:rFonts w:ascii="Urdu Typesetting" w:hAnsi="Urdu Typesetting" w:cs="Urdu Typesetting"/>
        <w:sz w:val="56"/>
        <w:szCs w:val="56"/>
        <w:lang w:bidi="ar-JO"/>
      </w:rPr>
    </w:pPr>
    <w:r>
      <w:rPr>
        <w:rFonts w:ascii="Urdu Typesetting" w:hAnsi="Urdu Typesetting" w:cs="Urdu Typesetting" w:hint="cs"/>
        <w:sz w:val="56"/>
        <w:szCs w:val="56"/>
        <w:rtl/>
        <w:lang w:bidi="ar-JO"/>
      </w:rPr>
      <w:t xml:space="preserve">العناصر تنفسم الى اربع اقسام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0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6046575"/>
    <w:multiLevelType w:val="hybridMultilevel"/>
    <w:tmpl w:val="18C8F5D2"/>
    <w:lvl w:ilvl="0" w:tplc="520279EA">
      <w:start w:val="1"/>
      <w:numFmt w:val="upperRoman"/>
      <w:lvlText w:val="%1."/>
      <w:lvlJc w:val="right"/>
      <w:pPr>
        <w:ind w:left="79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E1B5E"/>
    <w:multiLevelType w:val="hybridMultilevel"/>
    <w:tmpl w:val="4440BC7C"/>
    <w:lvl w:ilvl="0" w:tplc="67549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B2A77"/>
    <w:multiLevelType w:val="hybridMultilevel"/>
    <w:tmpl w:val="9086DB30"/>
    <w:lvl w:ilvl="0" w:tplc="2FA675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121A1"/>
    <w:multiLevelType w:val="hybridMultilevel"/>
    <w:tmpl w:val="F6EEB032"/>
    <w:lvl w:ilvl="0" w:tplc="04090013">
      <w:start w:val="1"/>
      <w:numFmt w:val="upperRoman"/>
      <w:lvlText w:val="%1."/>
      <w:lvlJc w:val="right"/>
      <w:pPr>
        <w:ind w:left="64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0" w:hanging="360"/>
      </w:pPr>
    </w:lvl>
    <w:lvl w:ilvl="2" w:tplc="0409001B" w:tentative="1">
      <w:start w:val="1"/>
      <w:numFmt w:val="lowerRoman"/>
      <w:lvlText w:val="%3."/>
      <w:lvlJc w:val="right"/>
      <w:pPr>
        <w:ind w:left="7560" w:hanging="180"/>
      </w:pPr>
    </w:lvl>
    <w:lvl w:ilvl="3" w:tplc="0409000F" w:tentative="1">
      <w:start w:val="1"/>
      <w:numFmt w:val="decimal"/>
      <w:lvlText w:val="%4."/>
      <w:lvlJc w:val="left"/>
      <w:pPr>
        <w:ind w:left="8280" w:hanging="360"/>
      </w:pPr>
    </w:lvl>
    <w:lvl w:ilvl="4" w:tplc="04090019" w:tentative="1">
      <w:start w:val="1"/>
      <w:numFmt w:val="lowerLetter"/>
      <w:lvlText w:val="%5."/>
      <w:lvlJc w:val="left"/>
      <w:pPr>
        <w:ind w:left="9000" w:hanging="360"/>
      </w:pPr>
    </w:lvl>
    <w:lvl w:ilvl="5" w:tplc="0409001B" w:tentative="1">
      <w:start w:val="1"/>
      <w:numFmt w:val="lowerRoman"/>
      <w:lvlText w:val="%6."/>
      <w:lvlJc w:val="right"/>
      <w:pPr>
        <w:ind w:left="9720" w:hanging="180"/>
      </w:pPr>
    </w:lvl>
    <w:lvl w:ilvl="6" w:tplc="0409000F" w:tentative="1">
      <w:start w:val="1"/>
      <w:numFmt w:val="decimal"/>
      <w:lvlText w:val="%7."/>
      <w:lvlJc w:val="left"/>
      <w:pPr>
        <w:ind w:left="10440" w:hanging="360"/>
      </w:pPr>
    </w:lvl>
    <w:lvl w:ilvl="7" w:tplc="04090019" w:tentative="1">
      <w:start w:val="1"/>
      <w:numFmt w:val="lowerLetter"/>
      <w:lvlText w:val="%8."/>
      <w:lvlJc w:val="left"/>
      <w:pPr>
        <w:ind w:left="11160" w:hanging="360"/>
      </w:pPr>
    </w:lvl>
    <w:lvl w:ilvl="8" w:tplc="0409001B" w:tentative="1">
      <w:start w:val="1"/>
      <w:numFmt w:val="lowerRoman"/>
      <w:lvlText w:val="%9."/>
      <w:lvlJc w:val="right"/>
      <w:pPr>
        <w:ind w:left="11880" w:hanging="180"/>
      </w:pPr>
    </w:lvl>
  </w:abstractNum>
  <w:num w:numId="1" w16cid:durableId="698549345">
    <w:abstractNumId w:val="2"/>
  </w:num>
  <w:num w:numId="2" w16cid:durableId="228226029">
    <w:abstractNumId w:val="4"/>
  </w:num>
  <w:num w:numId="3" w16cid:durableId="253822499">
    <w:abstractNumId w:val="3"/>
  </w:num>
  <w:num w:numId="4" w16cid:durableId="989865989">
    <w:abstractNumId w:val="0"/>
  </w:num>
  <w:num w:numId="5" w16cid:durableId="1054499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FF"/>
    <w:rsid w:val="000B0649"/>
    <w:rsid w:val="001F6E20"/>
    <w:rsid w:val="002729C0"/>
    <w:rsid w:val="0028510D"/>
    <w:rsid w:val="003F1110"/>
    <w:rsid w:val="004224F2"/>
    <w:rsid w:val="00457B0E"/>
    <w:rsid w:val="004609FF"/>
    <w:rsid w:val="004A5345"/>
    <w:rsid w:val="0053159D"/>
    <w:rsid w:val="005625A7"/>
    <w:rsid w:val="005D22A9"/>
    <w:rsid w:val="00753A1A"/>
    <w:rsid w:val="00804C92"/>
    <w:rsid w:val="008454F3"/>
    <w:rsid w:val="00986B06"/>
    <w:rsid w:val="00A750EB"/>
    <w:rsid w:val="00C46923"/>
    <w:rsid w:val="00CE3687"/>
    <w:rsid w:val="00D81CA3"/>
    <w:rsid w:val="00E04DB7"/>
    <w:rsid w:val="00F33F47"/>
    <w:rsid w:val="00F44374"/>
    <w:rsid w:val="00FB60BD"/>
    <w:rsid w:val="00FB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3F90"/>
  <w15:chartTrackingRefBased/>
  <w15:docId w15:val="{5730DFB1-63EA-45F3-B1A8-C976720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6E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DB7"/>
  </w:style>
  <w:style w:type="paragraph" w:styleId="Footer">
    <w:name w:val="footer"/>
    <w:basedOn w:val="Normal"/>
    <w:link w:val="FooterChar"/>
    <w:uiPriority w:val="99"/>
    <w:unhideWhenUsed/>
    <w:rsid w:val="00E04D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DB7"/>
  </w:style>
  <w:style w:type="table" w:styleId="TableGrid">
    <w:name w:val="Table Grid"/>
    <w:basedOn w:val="TableNormal"/>
    <w:uiPriority w:val="39"/>
    <w:rsid w:val="00845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F6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F37545F-3DAF-473A-89D2-0BF21D9B88C7}" type="doc">
      <dgm:prSet loTypeId="urn:diagrams.loki3.com/Bracke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313B261-10D8-4AEC-AC33-EE10944A8297}">
      <dgm:prSet phldrT="[Text]"/>
      <dgm:spPr/>
      <dgm:t>
        <a:bodyPr/>
        <a:lstStyle/>
        <a:p>
          <a:r>
            <a:rPr lang="ar-JO"/>
            <a:t>أولا</a:t>
          </a:r>
          <a:endParaRPr lang="en-US"/>
        </a:p>
      </dgm:t>
    </dgm:pt>
    <dgm:pt modelId="{27550DDD-F609-4922-9BAC-64830BC317BB}" type="parTrans" cxnId="{DB1AA5B1-AE0B-4D1A-B02B-A45F8FA2204B}">
      <dgm:prSet/>
      <dgm:spPr/>
      <dgm:t>
        <a:bodyPr/>
        <a:lstStyle/>
        <a:p>
          <a:endParaRPr lang="en-US"/>
        </a:p>
      </dgm:t>
    </dgm:pt>
    <dgm:pt modelId="{F25879BE-EF4E-4654-BB9B-95B89F7767B0}" type="sibTrans" cxnId="{DB1AA5B1-AE0B-4D1A-B02B-A45F8FA2204B}">
      <dgm:prSet/>
      <dgm:spPr/>
      <dgm:t>
        <a:bodyPr/>
        <a:lstStyle/>
        <a:p>
          <a:endParaRPr lang="en-US"/>
        </a:p>
      </dgm:t>
    </dgm:pt>
    <dgm:pt modelId="{851F00CD-901D-4D67-936F-9D08B76CA97F}">
      <dgm:prSet phldrT="[Text]"/>
      <dgm:spPr/>
      <dgm:t>
        <a:bodyPr/>
        <a:lstStyle/>
        <a:p>
          <a:r>
            <a:rPr lang="ar-JO"/>
            <a:t>تشغيل البرنامج </a:t>
          </a:r>
          <a:endParaRPr lang="en-US"/>
        </a:p>
      </dgm:t>
    </dgm:pt>
    <dgm:pt modelId="{463344D1-EC9E-413B-B2C3-6CCC78FF4535}" type="parTrans" cxnId="{E7564BB4-6C1A-4A0C-9D5E-7AD3A769C385}">
      <dgm:prSet/>
      <dgm:spPr/>
      <dgm:t>
        <a:bodyPr/>
        <a:lstStyle/>
        <a:p>
          <a:endParaRPr lang="en-US"/>
        </a:p>
      </dgm:t>
    </dgm:pt>
    <dgm:pt modelId="{DDAF83CA-6B41-4A45-AD80-E4BA0C2B6510}" type="sibTrans" cxnId="{E7564BB4-6C1A-4A0C-9D5E-7AD3A769C385}">
      <dgm:prSet/>
      <dgm:spPr/>
      <dgm:t>
        <a:bodyPr/>
        <a:lstStyle/>
        <a:p>
          <a:endParaRPr lang="en-US"/>
        </a:p>
      </dgm:t>
    </dgm:pt>
    <dgm:pt modelId="{2283B4F3-2C13-4EDB-A262-D8332F555D88}">
      <dgm:prSet phldrT="[Text]"/>
      <dgm:spPr/>
      <dgm:t>
        <a:bodyPr/>
        <a:lstStyle/>
        <a:p>
          <a:r>
            <a:rPr lang="ar-JO"/>
            <a:t>ثانيا </a:t>
          </a:r>
          <a:endParaRPr lang="en-US"/>
        </a:p>
      </dgm:t>
    </dgm:pt>
    <dgm:pt modelId="{C7B04414-379E-4AA5-A6C1-39A3F799F8CA}" type="parTrans" cxnId="{F2B34A91-FB3B-47B7-8440-E39E5FA3E0A0}">
      <dgm:prSet/>
      <dgm:spPr/>
      <dgm:t>
        <a:bodyPr/>
        <a:lstStyle/>
        <a:p>
          <a:endParaRPr lang="en-US"/>
        </a:p>
      </dgm:t>
    </dgm:pt>
    <dgm:pt modelId="{106C6032-4D02-42F4-8999-32322B834D8D}" type="sibTrans" cxnId="{F2B34A91-FB3B-47B7-8440-E39E5FA3E0A0}">
      <dgm:prSet/>
      <dgm:spPr/>
      <dgm:t>
        <a:bodyPr/>
        <a:lstStyle/>
        <a:p>
          <a:endParaRPr lang="en-US"/>
        </a:p>
      </dgm:t>
    </dgm:pt>
    <dgm:pt modelId="{36B3EDB4-29D9-4502-A7E0-73D6A2F028C1}">
      <dgm:prSet phldrT="[Text]"/>
      <dgm:spPr/>
      <dgm:t>
        <a:bodyPr/>
        <a:lstStyle/>
        <a:p>
          <a:r>
            <a:rPr lang="ar-JO"/>
            <a:t> أجزاء الشاشة الرئيسة </a:t>
          </a:r>
          <a:endParaRPr lang="en-US"/>
        </a:p>
      </dgm:t>
    </dgm:pt>
    <dgm:pt modelId="{ED8333AF-DF60-4F48-853B-11952413F59B}" type="parTrans" cxnId="{025C04A3-6E9D-4F0A-B678-FA5516E7E41B}">
      <dgm:prSet/>
      <dgm:spPr/>
      <dgm:t>
        <a:bodyPr/>
        <a:lstStyle/>
        <a:p>
          <a:endParaRPr lang="en-US"/>
        </a:p>
      </dgm:t>
    </dgm:pt>
    <dgm:pt modelId="{331DBAD6-E2FF-468C-A1F2-73C6C9F8339A}" type="sibTrans" cxnId="{025C04A3-6E9D-4F0A-B678-FA5516E7E41B}">
      <dgm:prSet/>
      <dgm:spPr/>
      <dgm:t>
        <a:bodyPr/>
        <a:lstStyle/>
        <a:p>
          <a:endParaRPr lang="en-US"/>
        </a:p>
      </dgm:t>
    </dgm:pt>
    <dgm:pt modelId="{B6196191-FC32-48F0-BAD3-FAE4ABF29E62}" type="pres">
      <dgm:prSet presAssocID="{1F37545F-3DAF-473A-89D2-0BF21D9B88C7}" presName="Name0" presStyleCnt="0">
        <dgm:presLayoutVars>
          <dgm:dir/>
          <dgm:animLvl val="lvl"/>
          <dgm:resizeHandles val="exact"/>
        </dgm:presLayoutVars>
      </dgm:prSet>
      <dgm:spPr/>
    </dgm:pt>
    <dgm:pt modelId="{A6CED8F4-B4A2-4DAE-B4DB-D496E7ADAD3D}" type="pres">
      <dgm:prSet presAssocID="{2313B261-10D8-4AEC-AC33-EE10944A8297}" presName="linNode" presStyleCnt="0"/>
      <dgm:spPr/>
    </dgm:pt>
    <dgm:pt modelId="{4D9200CB-4F06-4BA9-ACD0-10A06FBB9358}" type="pres">
      <dgm:prSet presAssocID="{2313B261-10D8-4AEC-AC33-EE10944A8297}" presName="parTx" presStyleLbl="revTx" presStyleIdx="0" presStyleCnt="2">
        <dgm:presLayoutVars>
          <dgm:chMax val="1"/>
          <dgm:bulletEnabled val="1"/>
        </dgm:presLayoutVars>
      </dgm:prSet>
      <dgm:spPr/>
    </dgm:pt>
    <dgm:pt modelId="{A05FEB5B-AB59-43DC-B46E-88AA57D90945}" type="pres">
      <dgm:prSet presAssocID="{2313B261-10D8-4AEC-AC33-EE10944A8297}" presName="bracket" presStyleLbl="parChTrans1D1" presStyleIdx="0" presStyleCnt="2"/>
      <dgm:spPr/>
    </dgm:pt>
    <dgm:pt modelId="{3101C9A0-EB3C-45FF-9E90-A934F56CD8F5}" type="pres">
      <dgm:prSet presAssocID="{2313B261-10D8-4AEC-AC33-EE10944A8297}" presName="spH" presStyleCnt="0"/>
      <dgm:spPr/>
    </dgm:pt>
    <dgm:pt modelId="{00817A6C-94C1-459B-9FB8-3B34BC52D708}" type="pres">
      <dgm:prSet presAssocID="{2313B261-10D8-4AEC-AC33-EE10944A8297}" presName="desTx" presStyleLbl="node1" presStyleIdx="0" presStyleCnt="2">
        <dgm:presLayoutVars>
          <dgm:bulletEnabled val="1"/>
        </dgm:presLayoutVars>
      </dgm:prSet>
      <dgm:spPr/>
    </dgm:pt>
    <dgm:pt modelId="{EF2D03B1-F7C8-4380-894C-4D160DF9BF23}" type="pres">
      <dgm:prSet presAssocID="{F25879BE-EF4E-4654-BB9B-95B89F7767B0}" presName="spV" presStyleCnt="0"/>
      <dgm:spPr/>
    </dgm:pt>
    <dgm:pt modelId="{F8E99739-C9D9-47A2-8E3F-99A5321B814A}" type="pres">
      <dgm:prSet presAssocID="{2283B4F3-2C13-4EDB-A262-D8332F555D88}" presName="linNode" presStyleCnt="0"/>
      <dgm:spPr/>
    </dgm:pt>
    <dgm:pt modelId="{DB4A73BC-6B0B-4E37-BFE3-38CEEE754128}" type="pres">
      <dgm:prSet presAssocID="{2283B4F3-2C13-4EDB-A262-D8332F555D88}" presName="parTx" presStyleLbl="revTx" presStyleIdx="1" presStyleCnt="2">
        <dgm:presLayoutVars>
          <dgm:chMax val="1"/>
          <dgm:bulletEnabled val="1"/>
        </dgm:presLayoutVars>
      </dgm:prSet>
      <dgm:spPr/>
    </dgm:pt>
    <dgm:pt modelId="{D1D3D506-AE43-4375-8C8C-119FFE19FF38}" type="pres">
      <dgm:prSet presAssocID="{2283B4F3-2C13-4EDB-A262-D8332F555D88}" presName="bracket" presStyleLbl="parChTrans1D1" presStyleIdx="1" presStyleCnt="2"/>
      <dgm:spPr/>
    </dgm:pt>
    <dgm:pt modelId="{79B2718F-9D8E-4660-A684-59A394D8A091}" type="pres">
      <dgm:prSet presAssocID="{2283B4F3-2C13-4EDB-A262-D8332F555D88}" presName="spH" presStyleCnt="0"/>
      <dgm:spPr/>
    </dgm:pt>
    <dgm:pt modelId="{E8806C24-20C6-43B5-9BF9-EAF454DAED12}" type="pres">
      <dgm:prSet presAssocID="{2283B4F3-2C13-4EDB-A262-D8332F555D88}" presName="desTx" presStyleLbl="node1" presStyleIdx="1" presStyleCnt="2" custAng="10800000" custFlipVert="1" custScaleY="128682">
        <dgm:presLayoutVars>
          <dgm:bulletEnabled val="1"/>
        </dgm:presLayoutVars>
      </dgm:prSet>
      <dgm:spPr/>
    </dgm:pt>
  </dgm:ptLst>
  <dgm:cxnLst>
    <dgm:cxn modelId="{1F13820D-4D25-4D73-B80D-56306BEB921D}" type="presOf" srcId="{2313B261-10D8-4AEC-AC33-EE10944A8297}" destId="{4D9200CB-4F06-4BA9-ACD0-10A06FBB9358}" srcOrd="0" destOrd="0" presId="urn:diagrams.loki3.com/BracketList"/>
    <dgm:cxn modelId="{01420049-869A-4555-BE4E-502C3056B0DA}" type="presOf" srcId="{36B3EDB4-29D9-4502-A7E0-73D6A2F028C1}" destId="{E8806C24-20C6-43B5-9BF9-EAF454DAED12}" srcOrd="0" destOrd="0" presId="urn:diagrams.loki3.com/BracketList"/>
    <dgm:cxn modelId="{F2B34A91-FB3B-47B7-8440-E39E5FA3E0A0}" srcId="{1F37545F-3DAF-473A-89D2-0BF21D9B88C7}" destId="{2283B4F3-2C13-4EDB-A262-D8332F555D88}" srcOrd="1" destOrd="0" parTransId="{C7B04414-379E-4AA5-A6C1-39A3F799F8CA}" sibTransId="{106C6032-4D02-42F4-8999-32322B834D8D}"/>
    <dgm:cxn modelId="{025C04A3-6E9D-4F0A-B678-FA5516E7E41B}" srcId="{2283B4F3-2C13-4EDB-A262-D8332F555D88}" destId="{36B3EDB4-29D9-4502-A7E0-73D6A2F028C1}" srcOrd="0" destOrd="0" parTransId="{ED8333AF-DF60-4F48-853B-11952413F59B}" sibTransId="{331DBAD6-E2FF-468C-A1F2-73C6C9F8339A}"/>
    <dgm:cxn modelId="{DB1AA5B1-AE0B-4D1A-B02B-A45F8FA2204B}" srcId="{1F37545F-3DAF-473A-89D2-0BF21D9B88C7}" destId="{2313B261-10D8-4AEC-AC33-EE10944A8297}" srcOrd="0" destOrd="0" parTransId="{27550DDD-F609-4922-9BAC-64830BC317BB}" sibTransId="{F25879BE-EF4E-4654-BB9B-95B89F7767B0}"/>
    <dgm:cxn modelId="{E7564BB4-6C1A-4A0C-9D5E-7AD3A769C385}" srcId="{2313B261-10D8-4AEC-AC33-EE10944A8297}" destId="{851F00CD-901D-4D67-936F-9D08B76CA97F}" srcOrd="0" destOrd="0" parTransId="{463344D1-EC9E-413B-B2C3-6CCC78FF4535}" sibTransId="{DDAF83CA-6B41-4A45-AD80-E4BA0C2B6510}"/>
    <dgm:cxn modelId="{59DB5DCE-B6A8-485C-B46E-FA311C2839A6}" type="presOf" srcId="{2283B4F3-2C13-4EDB-A262-D8332F555D88}" destId="{DB4A73BC-6B0B-4E37-BFE3-38CEEE754128}" srcOrd="0" destOrd="0" presId="urn:diagrams.loki3.com/BracketList"/>
    <dgm:cxn modelId="{0785C1E5-6E87-40F8-8FC5-8C7FA4653B6E}" type="presOf" srcId="{851F00CD-901D-4D67-936F-9D08B76CA97F}" destId="{00817A6C-94C1-459B-9FB8-3B34BC52D708}" srcOrd="0" destOrd="0" presId="urn:diagrams.loki3.com/BracketList"/>
    <dgm:cxn modelId="{EEA656FF-1F83-4984-A36E-BF79071C3EA8}" type="presOf" srcId="{1F37545F-3DAF-473A-89D2-0BF21D9B88C7}" destId="{B6196191-FC32-48F0-BAD3-FAE4ABF29E62}" srcOrd="0" destOrd="0" presId="urn:diagrams.loki3.com/BracketList"/>
    <dgm:cxn modelId="{843F0130-3624-45BF-A11E-D129CDA644E7}" type="presParOf" srcId="{B6196191-FC32-48F0-BAD3-FAE4ABF29E62}" destId="{A6CED8F4-B4A2-4DAE-B4DB-D496E7ADAD3D}" srcOrd="0" destOrd="0" presId="urn:diagrams.loki3.com/BracketList"/>
    <dgm:cxn modelId="{30A0FAEE-D896-4C1D-BC25-5A1AC92C4B84}" type="presParOf" srcId="{A6CED8F4-B4A2-4DAE-B4DB-D496E7ADAD3D}" destId="{4D9200CB-4F06-4BA9-ACD0-10A06FBB9358}" srcOrd="0" destOrd="0" presId="urn:diagrams.loki3.com/BracketList"/>
    <dgm:cxn modelId="{70F493B4-2023-4D7D-8213-67762984B429}" type="presParOf" srcId="{A6CED8F4-B4A2-4DAE-B4DB-D496E7ADAD3D}" destId="{A05FEB5B-AB59-43DC-B46E-88AA57D90945}" srcOrd="1" destOrd="0" presId="urn:diagrams.loki3.com/BracketList"/>
    <dgm:cxn modelId="{1B6F3708-0238-446E-8EF3-81F7543FF42F}" type="presParOf" srcId="{A6CED8F4-B4A2-4DAE-B4DB-D496E7ADAD3D}" destId="{3101C9A0-EB3C-45FF-9E90-A934F56CD8F5}" srcOrd="2" destOrd="0" presId="urn:diagrams.loki3.com/BracketList"/>
    <dgm:cxn modelId="{A9761F7F-242F-49C8-A9C1-B2AA6D1799CC}" type="presParOf" srcId="{A6CED8F4-B4A2-4DAE-B4DB-D496E7ADAD3D}" destId="{00817A6C-94C1-459B-9FB8-3B34BC52D708}" srcOrd="3" destOrd="0" presId="urn:diagrams.loki3.com/BracketList"/>
    <dgm:cxn modelId="{6A9E1CAA-91BA-418D-8C0C-7C3303598D4C}" type="presParOf" srcId="{B6196191-FC32-48F0-BAD3-FAE4ABF29E62}" destId="{EF2D03B1-F7C8-4380-894C-4D160DF9BF23}" srcOrd="1" destOrd="0" presId="urn:diagrams.loki3.com/BracketList"/>
    <dgm:cxn modelId="{BD967A9C-54DD-4206-B8CC-3CD586243267}" type="presParOf" srcId="{B6196191-FC32-48F0-BAD3-FAE4ABF29E62}" destId="{F8E99739-C9D9-47A2-8E3F-99A5321B814A}" srcOrd="2" destOrd="0" presId="urn:diagrams.loki3.com/BracketList"/>
    <dgm:cxn modelId="{81A48903-AE4A-436E-BB49-4330D6A8C253}" type="presParOf" srcId="{F8E99739-C9D9-47A2-8E3F-99A5321B814A}" destId="{DB4A73BC-6B0B-4E37-BFE3-38CEEE754128}" srcOrd="0" destOrd="0" presId="urn:diagrams.loki3.com/BracketList"/>
    <dgm:cxn modelId="{45AA4F4C-2072-4F0E-B906-FAD2E03BA7A7}" type="presParOf" srcId="{F8E99739-C9D9-47A2-8E3F-99A5321B814A}" destId="{D1D3D506-AE43-4375-8C8C-119FFE19FF38}" srcOrd="1" destOrd="0" presId="urn:diagrams.loki3.com/BracketList"/>
    <dgm:cxn modelId="{5E0F6E6E-E42F-41E6-AB9E-B28478E463D1}" type="presParOf" srcId="{F8E99739-C9D9-47A2-8E3F-99A5321B814A}" destId="{79B2718F-9D8E-4660-A684-59A394D8A091}" srcOrd="2" destOrd="0" presId="urn:diagrams.loki3.com/BracketList"/>
    <dgm:cxn modelId="{940F1A2F-A676-4B1C-BAA7-91CC85DF1E31}" type="presParOf" srcId="{F8E99739-C9D9-47A2-8E3F-99A5321B814A}" destId="{E8806C24-20C6-43B5-9BF9-EAF454DAED12}" srcOrd="3" destOrd="0" presId="urn:diagrams.loki3.com/BracketList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F846D7B-F29C-4D64-887F-A35A23592271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B36372D-814A-45E1-B664-DB96CE9D2599}">
      <dgm:prSet phldrT="[Text]"/>
      <dgm:spPr/>
      <dgm:t>
        <a:bodyPr/>
        <a:lstStyle/>
        <a:p>
          <a:r>
            <a:rPr lang="ar-JO"/>
            <a:t>المجموعات</a:t>
          </a:r>
          <a:endParaRPr lang="en-US"/>
        </a:p>
      </dgm:t>
    </dgm:pt>
    <dgm:pt modelId="{7CBA7A71-355D-4791-92C2-7AA7EB0CEA60}" type="parTrans" cxnId="{949CEE13-17D0-4E2A-989F-2890B8750C73}">
      <dgm:prSet/>
      <dgm:spPr/>
      <dgm:t>
        <a:bodyPr/>
        <a:lstStyle/>
        <a:p>
          <a:endParaRPr lang="en-US"/>
        </a:p>
      </dgm:t>
    </dgm:pt>
    <dgm:pt modelId="{D01DC6E6-9AE8-45F0-96E1-CAB75C584BCE}" type="sibTrans" cxnId="{949CEE13-17D0-4E2A-989F-2890B8750C73}">
      <dgm:prSet/>
      <dgm:spPr/>
      <dgm:t>
        <a:bodyPr/>
        <a:lstStyle/>
        <a:p>
          <a:endParaRPr lang="en-US"/>
        </a:p>
      </dgm:t>
    </dgm:pt>
    <dgm:pt modelId="{A6E22054-DA9C-4ADA-9F44-15DF784FE975}">
      <dgm:prSet phldrT="[Text]"/>
      <dgm:spPr/>
      <dgm:t>
        <a:bodyPr/>
        <a:lstStyle/>
        <a:p>
          <a:r>
            <a:rPr lang="ar-JO"/>
            <a:t>شريط ادوات الوصول السريع </a:t>
          </a:r>
          <a:endParaRPr lang="en-US"/>
        </a:p>
      </dgm:t>
    </dgm:pt>
    <dgm:pt modelId="{9B7BEEB0-E4B6-4D97-A561-7BC8CA987EA4}" type="parTrans" cxnId="{16F4B023-C867-47BB-941A-57901D0528A9}">
      <dgm:prSet/>
      <dgm:spPr/>
      <dgm:t>
        <a:bodyPr/>
        <a:lstStyle/>
        <a:p>
          <a:endParaRPr lang="en-US"/>
        </a:p>
      </dgm:t>
    </dgm:pt>
    <dgm:pt modelId="{F8C7C622-21C6-43C2-8D35-EE8705000B53}" type="sibTrans" cxnId="{16F4B023-C867-47BB-941A-57901D0528A9}">
      <dgm:prSet/>
      <dgm:spPr/>
      <dgm:t>
        <a:bodyPr/>
        <a:lstStyle/>
        <a:p>
          <a:endParaRPr lang="en-US"/>
        </a:p>
      </dgm:t>
    </dgm:pt>
    <dgm:pt modelId="{25D6D879-124F-4C60-A4EE-47DEFF6B6B98}">
      <dgm:prSet phldrT="[Text]"/>
      <dgm:spPr/>
      <dgm:t>
        <a:bodyPr/>
        <a:lstStyle/>
        <a:p>
          <a:r>
            <a:rPr lang="ar-JO"/>
            <a:t>شريط العنوان </a:t>
          </a:r>
          <a:endParaRPr lang="en-US"/>
        </a:p>
      </dgm:t>
    </dgm:pt>
    <dgm:pt modelId="{D4285E78-0A29-40D7-9A64-7CAE21EE147E}" type="parTrans" cxnId="{95A2F470-21A8-41D2-A68C-9D41DADFBE4F}">
      <dgm:prSet/>
      <dgm:spPr/>
      <dgm:t>
        <a:bodyPr/>
        <a:lstStyle/>
        <a:p>
          <a:endParaRPr lang="en-US"/>
        </a:p>
      </dgm:t>
    </dgm:pt>
    <dgm:pt modelId="{A98F255B-3F16-4CDA-A6E6-7435A461D480}" type="sibTrans" cxnId="{95A2F470-21A8-41D2-A68C-9D41DADFBE4F}">
      <dgm:prSet/>
      <dgm:spPr/>
      <dgm:t>
        <a:bodyPr/>
        <a:lstStyle/>
        <a:p>
          <a:endParaRPr lang="en-US"/>
        </a:p>
      </dgm:t>
    </dgm:pt>
    <dgm:pt modelId="{5A28BF2D-549C-4671-99CD-BE6419171FB1}">
      <dgm:prSet phldrT="[Text]"/>
      <dgm:spPr/>
      <dgm:t>
        <a:bodyPr/>
        <a:lstStyle/>
        <a:p>
          <a:r>
            <a:rPr lang="ar-JO"/>
            <a:t>قائمة ملف </a:t>
          </a:r>
          <a:endParaRPr lang="en-US"/>
        </a:p>
      </dgm:t>
    </dgm:pt>
    <dgm:pt modelId="{6FDB4F37-B7A1-45A6-A81F-4168498ABACC}" type="parTrans" cxnId="{AE19BDD4-B0C0-466B-8031-562CFC0D48D2}">
      <dgm:prSet/>
      <dgm:spPr/>
      <dgm:t>
        <a:bodyPr/>
        <a:lstStyle/>
        <a:p>
          <a:endParaRPr lang="en-US"/>
        </a:p>
      </dgm:t>
    </dgm:pt>
    <dgm:pt modelId="{DC5412A6-AC26-4B88-AF05-7B17116132AA}" type="sibTrans" cxnId="{AE19BDD4-B0C0-466B-8031-562CFC0D48D2}">
      <dgm:prSet/>
      <dgm:spPr/>
      <dgm:t>
        <a:bodyPr/>
        <a:lstStyle/>
        <a:p>
          <a:endParaRPr lang="en-US"/>
        </a:p>
      </dgm:t>
    </dgm:pt>
    <dgm:pt modelId="{3BD48DD7-6AC7-4D95-9549-D03CCDC9934A}">
      <dgm:prSet phldrT="[Text]"/>
      <dgm:spPr/>
      <dgm:t>
        <a:bodyPr/>
        <a:lstStyle/>
        <a:p>
          <a:r>
            <a:rPr lang="ar-JO"/>
            <a:t>التبويبات </a:t>
          </a:r>
          <a:endParaRPr lang="en-US"/>
        </a:p>
      </dgm:t>
    </dgm:pt>
    <dgm:pt modelId="{C6570587-BC3B-425C-B05E-6EB521820E71}" type="parTrans" cxnId="{6914DAF5-07DC-4E67-9FDE-4AF8F7CC2FAE}">
      <dgm:prSet/>
      <dgm:spPr/>
      <dgm:t>
        <a:bodyPr/>
        <a:lstStyle/>
        <a:p>
          <a:endParaRPr lang="en-US"/>
        </a:p>
      </dgm:t>
    </dgm:pt>
    <dgm:pt modelId="{C46810D4-6607-4AB8-A2F3-1C1084A322EF}" type="sibTrans" cxnId="{6914DAF5-07DC-4E67-9FDE-4AF8F7CC2FAE}">
      <dgm:prSet/>
      <dgm:spPr/>
      <dgm:t>
        <a:bodyPr/>
        <a:lstStyle/>
        <a:p>
          <a:endParaRPr lang="en-US"/>
        </a:p>
      </dgm:t>
    </dgm:pt>
    <dgm:pt modelId="{FE478068-02C9-4E8A-8E87-DC1CB99BD2B6}" type="pres">
      <dgm:prSet presAssocID="{4F846D7B-F29C-4D64-887F-A35A23592271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E379D3CA-E322-4304-9B5D-ACE8D648B20E}" type="pres">
      <dgm:prSet presAssocID="{4F846D7B-F29C-4D64-887F-A35A23592271}" presName="matrix" presStyleCnt="0"/>
      <dgm:spPr/>
    </dgm:pt>
    <dgm:pt modelId="{513D55ED-0E9D-4681-A50B-AC0576E7DF32}" type="pres">
      <dgm:prSet presAssocID="{4F846D7B-F29C-4D64-887F-A35A23592271}" presName="tile1" presStyleLbl="node1" presStyleIdx="0" presStyleCnt="4"/>
      <dgm:spPr/>
    </dgm:pt>
    <dgm:pt modelId="{BAE7B121-215C-42E5-88FC-8F82CAECF1D8}" type="pres">
      <dgm:prSet presAssocID="{4F846D7B-F29C-4D64-887F-A35A2359227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34948DD-2060-48D1-8292-4F4FF164DE6F}" type="pres">
      <dgm:prSet presAssocID="{4F846D7B-F29C-4D64-887F-A35A23592271}" presName="tile2" presStyleLbl="node1" presStyleIdx="1" presStyleCnt="4"/>
      <dgm:spPr/>
    </dgm:pt>
    <dgm:pt modelId="{75275312-C949-4777-926C-E6EDB45A6817}" type="pres">
      <dgm:prSet presAssocID="{4F846D7B-F29C-4D64-887F-A35A2359227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6E187BAE-A722-486B-8105-1D842657343A}" type="pres">
      <dgm:prSet presAssocID="{4F846D7B-F29C-4D64-887F-A35A23592271}" presName="tile3" presStyleLbl="node1" presStyleIdx="2" presStyleCnt="4"/>
      <dgm:spPr/>
    </dgm:pt>
    <dgm:pt modelId="{6F0F3DE8-51D8-4CDF-8EE5-23AAC8B4284C}" type="pres">
      <dgm:prSet presAssocID="{4F846D7B-F29C-4D64-887F-A35A2359227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55C286AD-05A5-4445-AB0E-0C71EEBCFCAA}" type="pres">
      <dgm:prSet presAssocID="{4F846D7B-F29C-4D64-887F-A35A23592271}" presName="tile4" presStyleLbl="node1" presStyleIdx="3" presStyleCnt="4"/>
      <dgm:spPr/>
    </dgm:pt>
    <dgm:pt modelId="{A8997A92-F35D-4C4A-9E48-6BFB745B48A1}" type="pres">
      <dgm:prSet presAssocID="{4F846D7B-F29C-4D64-887F-A35A2359227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1EAC2BE8-4F38-420B-BD73-227EB47A1E3A}" type="pres">
      <dgm:prSet presAssocID="{4F846D7B-F29C-4D64-887F-A35A23592271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949CEE13-17D0-4E2A-989F-2890B8750C73}" srcId="{4F846D7B-F29C-4D64-887F-A35A23592271}" destId="{6B36372D-814A-45E1-B664-DB96CE9D2599}" srcOrd="0" destOrd="0" parTransId="{7CBA7A71-355D-4791-92C2-7AA7EB0CEA60}" sibTransId="{D01DC6E6-9AE8-45F0-96E1-CAB75C584BCE}"/>
    <dgm:cxn modelId="{92A67C17-65C9-4C06-A602-B5B8CA88EBD3}" type="presOf" srcId="{4F846D7B-F29C-4D64-887F-A35A23592271}" destId="{FE478068-02C9-4E8A-8E87-DC1CB99BD2B6}" srcOrd="0" destOrd="0" presId="urn:microsoft.com/office/officeart/2005/8/layout/matrix1"/>
    <dgm:cxn modelId="{16F4B023-C867-47BB-941A-57901D0528A9}" srcId="{6B36372D-814A-45E1-B664-DB96CE9D2599}" destId="{A6E22054-DA9C-4ADA-9F44-15DF784FE975}" srcOrd="0" destOrd="0" parTransId="{9B7BEEB0-E4B6-4D97-A561-7BC8CA987EA4}" sibTransId="{F8C7C622-21C6-43C2-8D35-EE8705000B53}"/>
    <dgm:cxn modelId="{23455C3B-8497-447C-A2C3-F8A63DC70B7A}" type="presOf" srcId="{25D6D879-124F-4C60-A4EE-47DEFF6B6B98}" destId="{334948DD-2060-48D1-8292-4F4FF164DE6F}" srcOrd="0" destOrd="0" presId="urn:microsoft.com/office/officeart/2005/8/layout/matrix1"/>
    <dgm:cxn modelId="{F590E75E-3E9E-4882-AFB4-1264F17E4166}" type="presOf" srcId="{5A28BF2D-549C-4671-99CD-BE6419171FB1}" destId="{6F0F3DE8-51D8-4CDF-8EE5-23AAC8B4284C}" srcOrd="1" destOrd="0" presId="urn:microsoft.com/office/officeart/2005/8/layout/matrix1"/>
    <dgm:cxn modelId="{68FCEC6B-0B50-4C16-B03B-B59C439640F7}" type="presOf" srcId="{3BD48DD7-6AC7-4D95-9549-D03CCDC9934A}" destId="{55C286AD-05A5-4445-AB0E-0C71EEBCFCAA}" srcOrd="0" destOrd="0" presId="urn:microsoft.com/office/officeart/2005/8/layout/matrix1"/>
    <dgm:cxn modelId="{95A2F470-21A8-41D2-A68C-9D41DADFBE4F}" srcId="{6B36372D-814A-45E1-B664-DB96CE9D2599}" destId="{25D6D879-124F-4C60-A4EE-47DEFF6B6B98}" srcOrd="1" destOrd="0" parTransId="{D4285E78-0A29-40D7-9A64-7CAE21EE147E}" sibTransId="{A98F255B-3F16-4CDA-A6E6-7435A461D480}"/>
    <dgm:cxn modelId="{C434108F-A92C-441D-8D6E-28D89AB66AD5}" type="presOf" srcId="{A6E22054-DA9C-4ADA-9F44-15DF784FE975}" destId="{513D55ED-0E9D-4681-A50B-AC0576E7DF32}" srcOrd="0" destOrd="0" presId="urn:microsoft.com/office/officeart/2005/8/layout/matrix1"/>
    <dgm:cxn modelId="{5403609C-EB1A-43AE-8212-B2F33279E1F9}" type="presOf" srcId="{5A28BF2D-549C-4671-99CD-BE6419171FB1}" destId="{6E187BAE-A722-486B-8105-1D842657343A}" srcOrd="0" destOrd="0" presId="urn:microsoft.com/office/officeart/2005/8/layout/matrix1"/>
    <dgm:cxn modelId="{2BA582A7-3BF4-4A80-9C61-E0BDDF827924}" type="presOf" srcId="{25D6D879-124F-4C60-A4EE-47DEFF6B6B98}" destId="{75275312-C949-4777-926C-E6EDB45A6817}" srcOrd="1" destOrd="0" presId="urn:microsoft.com/office/officeart/2005/8/layout/matrix1"/>
    <dgm:cxn modelId="{660079CF-8A4C-4294-9F68-F19F42983ED8}" type="presOf" srcId="{A6E22054-DA9C-4ADA-9F44-15DF784FE975}" destId="{BAE7B121-215C-42E5-88FC-8F82CAECF1D8}" srcOrd="1" destOrd="0" presId="urn:microsoft.com/office/officeart/2005/8/layout/matrix1"/>
    <dgm:cxn modelId="{AE19BDD4-B0C0-466B-8031-562CFC0D48D2}" srcId="{6B36372D-814A-45E1-B664-DB96CE9D2599}" destId="{5A28BF2D-549C-4671-99CD-BE6419171FB1}" srcOrd="2" destOrd="0" parTransId="{6FDB4F37-B7A1-45A6-A81F-4168498ABACC}" sibTransId="{DC5412A6-AC26-4B88-AF05-7B17116132AA}"/>
    <dgm:cxn modelId="{F3195FDC-282B-4117-9A6E-3CF2C876E3EA}" type="presOf" srcId="{6B36372D-814A-45E1-B664-DB96CE9D2599}" destId="{1EAC2BE8-4F38-420B-BD73-227EB47A1E3A}" srcOrd="0" destOrd="0" presId="urn:microsoft.com/office/officeart/2005/8/layout/matrix1"/>
    <dgm:cxn modelId="{458469E9-AACE-4EA2-A446-C843666188A0}" type="presOf" srcId="{3BD48DD7-6AC7-4D95-9549-D03CCDC9934A}" destId="{A8997A92-F35D-4C4A-9E48-6BFB745B48A1}" srcOrd="1" destOrd="0" presId="urn:microsoft.com/office/officeart/2005/8/layout/matrix1"/>
    <dgm:cxn modelId="{6914DAF5-07DC-4E67-9FDE-4AF8F7CC2FAE}" srcId="{6B36372D-814A-45E1-B664-DB96CE9D2599}" destId="{3BD48DD7-6AC7-4D95-9549-D03CCDC9934A}" srcOrd="3" destOrd="0" parTransId="{C6570587-BC3B-425C-B05E-6EB521820E71}" sibTransId="{C46810D4-6607-4AB8-A2F3-1C1084A322EF}"/>
    <dgm:cxn modelId="{DF63FECD-6897-4418-A724-83A7C3E7ABDE}" type="presParOf" srcId="{FE478068-02C9-4E8A-8E87-DC1CB99BD2B6}" destId="{E379D3CA-E322-4304-9B5D-ACE8D648B20E}" srcOrd="0" destOrd="0" presId="urn:microsoft.com/office/officeart/2005/8/layout/matrix1"/>
    <dgm:cxn modelId="{1470A515-1ACB-4FF9-8713-9361EC085C77}" type="presParOf" srcId="{E379D3CA-E322-4304-9B5D-ACE8D648B20E}" destId="{513D55ED-0E9D-4681-A50B-AC0576E7DF32}" srcOrd="0" destOrd="0" presId="urn:microsoft.com/office/officeart/2005/8/layout/matrix1"/>
    <dgm:cxn modelId="{4F53659C-5DED-4157-9478-E0F744774228}" type="presParOf" srcId="{E379D3CA-E322-4304-9B5D-ACE8D648B20E}" destId="{BAE7B121-215C-42E5-88FC-8F82CAECF1D8}" srcOrd="1" destOrd="0" presId="urn:microsoft.com/office/officeart/2005/8/layout/matrix1"/>
    <dgm:cxn modelId="{3634EB14-4F5C-4215-A26F-FFD0FDB848C8}" type="presParOf" srcId="{E379D3CA-E322-4304-9B5D-ACE8D648B20E}" destId="{334948DD-2060-48D1-8292-4F4FF164DE6F}" srcOrd="2" destOrd="0" presId="urn:microsoft.com/office/officeart/2005/8/layout/matrix1"/>
    <dgm:cxn modelId="{77274F73-5B2B-454A-81B8-90CD29E02972}" type="presParOf" srcId="{E379D3CA-E322-4304-9B5D-ACE8D648B20E}" destId="{75275312-C949-4777-926C-E6EDB45A6817}" srcOrd="3" destOrd="0" presId="urn:microsoft.com/office/officeart/2005/8/layout/matrix1"/>
    <dgm:cxn modelId="{C8316056-34E0-482A-B7FC-D0942884B777}" type="presParOf" srcId="{E379D3CA-E322-4304-9B5D-ACE8D648B20E}" destId="{6E187BAE-A722-486B-8105-1D842657343A}" srcOrd="4" destOrd="0" presId="urn:microsoft.com/office/officeart/2005/8/layout/matrix1"/>
    <dgm:cxn modelId="{18752E07-177E-4187-BE6C-B95A625D6090}" type="presParOf" srcId="{E379D3CA-E322-4304-9B5D-ACE8D648B20E}" destId="{6F0F3DE8-51D8-4CDF-8EE5-23AAC8B4284C}" srcOrd="5" destOrd="0" presId="urn:microsoft.com/office/officeart/2005/8/layout/matrix1"/>
    <dgm:cxn modelId="{7874AA74-160E-4E58-A68F-659D54C196A7}" type="presParOf" srcId="{E379D3CA-E322-4304-9B5D-ACE8D648B20E}" destId="{55C286AD-05A5-4445-AB0E-0C71EEBCFCAA}" srcOrd="6" destOrd="0" presId="urn:microsoft.com/office/officeart/2005/8/layout/matrix1"/>
    <dgm:cxn modelId="{39FE2EFE-0A7F-48A0-8C6E-D58AB64A5E3F}" type="presParOf" srcId="{E379D3CA-E322-4304-9B5D-ACE8D648B20E}" destId="{A8997A92-F35D-4C4A-9E48-6BFB745B48A1}" srcOrd="7" destOrd="0" presId="urn:microsoft.com/office/officeart/2005/8/layout/matrix1"/>
    <dgm:cxn modelId="{95C68D5B-E1A1-4236-8EA5-4EE845F84247}" type="presParOf" srcId="{FE478068-02C9-4E8A-8E87-DC1CB99BD2B6}" destId="{1EAC2BE8-4F38-420B-BD73-227EB47A1E3A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2943BD6-0F73-47FD-AF9C-19CF2FC0EEC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7437ECF-536A-4BC8-B848-9D4E361BC93C}">
      <dgm:prSet phldrT="[Text]"/>
      <dgm:spPr/>
      <dgm:t>
        <a:bodyPr/>
        <a:lstStyle/>
        <a:p>
          <a:r>
            <a:rPr lang="ar-JO"/>
            <a:t>أشرطة التمرير العمودية و الافقية </a:t>
          </a:r>
          <a:endParaRPr lang="en-US"/>
        </a:p>
      </dgm:t>
    </dgm:pt>
    <dgm:pt modelId="{69BF1DE3-0306-4B06-83C7-151667AE4BDE}" type="parTrans" cxnId="{BA1EBB09-8B2A-4D6A-B936-0604B2C80941}">
      <dgm:prSet/>
      <dgm:spPr/>
      <dgm:t>
        <a:bodyPr/>
        <a:lstStyle/>
        <a:p>
          <a:endParaRPr lang="en-US"/>
        </a:p>
      </dgm:t>
    </dgm:pt>
    <dgm:pt modelId="{CD1F151E-A398-4EBD-B925-5B515BD93B36}" type="sibTrans" cxnId="{BA1EBB09-8B2A-4D6A-B936-0604B2C80941}">
      <dgm:prSet/>
      <dgm:spPr/>
      <dgm:t>
        <a:bodyPr/>
        <a:lstStyle/>
        <a:p>
          <a:endParaRPr lang="en-US"/>
        </a:p>
      </dgm:t>
    </dgm:pt>
    <dgm:pt modelId="{E90BA9C6-C974-407A-A08C-C0ACDEB9C8DE}">
      <dgm:prSet phldrT="[Text]"/>
      <dgm:spPr/>
      <dgm:t>
        <a:bodyPr/>
        <a:lstStyle/>
        <a:p>
          <a:r>
            <a:rPr lang="ar-JO"/>
            <a:t>المؤشر</a:t>
          </a:r>
          <a:endParaRPr lang="en-US"/>
        </a:p>
      </dgm:t>
    </dgm:pt>
    <dgm:pt modelId="{3958C990-4788-4B10-8C38-ADBAA688622F}" type="parTrans" cxnId="{42C3FFB8-577B-4243-8CF8-B18037D93348}">
      <dgm:prSet/>
      <dgm:spPr/>
      <dgm:t>
        <a:bodyPr/>
        <a:lstStyle/>
        <a:p>
          <a:endParaRPr lang="en-US"/>
        </a:p>
      </dgm:t>
    </dgm:pt>
    <dgm:pt modelId="{0E05D661-CE83-4395-88CF-A30F81B53FD9}" type="sibTrans" cxnId="{42C3FFB8-577B-4243-8CF8-B18037D93348}">
      <dgm:prSet/>
      <dgm:spPr/>
      <dgm:t>
        <a:bodyPr/>
        <a:lstStyle/>
        <a:p>
          <a:endParaRPr lang="en-US"/>
        </a:p>
      </dgm:t>
    </dgm:pt>
    <dgm:pt modelId="{5E4BF828-D042-4F5E-AB76-D9C336A3867A}">
      <dgm:prSet phldrT="[Text]"/>
      <dgm:spPr/>
      <dgm:t>
        <a:bodyPr/>
        <a:lstStyle/>
        <a:p>
          <a:r>
            <a:rPr lang="ar-JO"/>
            <a:t>المسطرة</a:t>
          </a:r>
          <a:endParaRPr lang="en-US"/>
        </a:p>
      </dgm:t>
    </dgm:pt>
    <dgm:pt modelId="{4D38FF65-652C-4147-9222-6FDB494274AD}" type="parTrans" cxnId="{B0873860-470F-4564-80F6-64853B0576A9}">
      <dgm:prSet/>
      <dgm:spPr/>
      <dgm:t>
        <a:bodyPr/>
        <a:lstStyle/>
        <a:p>
          <a:endParaRPr lang="en-US"/>
        </a:p>
      </dgm:t>
    </dgm:pt>
    <dgm:pt modelId="{C24722C9-8908-4497-BDEA-5C47256BD8BD}" type="sibTrans" cxnId="{B0873860-470F-4564-80F6-64853B0576A9}">
      <dgm:prSet/>
      <dgm:spPr/>
      <dgm:t>
        <a:bodyPr/>
        <a:lstStyle/>
        <a:p>
          <a:endParaRPr lang="en-US"/>
        </a:p>
      </dgm:t>
    </dgm:pt>
    <dgm:pt modelId="{32DAFB07-F472-46DF-AA00-9B7A6F5097BF}">
      <dgm:prSet phldrT="[Text]"/>
      <dgm:spPr/>
      <dgm:t>
        <a:bodyPr/>
        <a:lstStyle/>
        <a:p>
          <a:r>
            <a:rPr lang="ar-JO"/>
            <a:t>حيز العمل </a:t>
          </a:r>
          <a:endParaRPr lang="en-US"/>
        </a:p>
      </dgm:t>
    </dgm:pt>
    <dgm:pt modelId="{02E8E188-0BD6-4110-BAFB-BFA5F6B79725}" type="parTrans" cxnId="{CEE51F41-EF32-41AF-BADA-DDB608A39AC0}">
      <dgm:prSet/>
      <dgm:spPr/>
      <dgm:t>
        <a:bodyPr/>
        <a:lstStyle/>
        <a:p>
          <a:endParaRPr lang="en-US"/>
        </a:p>
      </dgm:t>
    </dgm:pt>
    <dgm:pt modelId="{989D3461-4F68-4F40-86D4-14DBAD3510A3}" type="sibTrans" cxnId="{CEE51F41-EF32-41AF-BADA-DDB608A39AC0}">
      <dgm:prSet/>
      <dgm:spPr/>
      <dgm:t>
        <a:bodyPr/>
        <a:lstStyle/>
        <a:p>
          <a:endParaRPr lang="en-US"/>
        </a:p>
      </dgm:t>
    </dgm:pt>
    <dgm:pt modelId="{8438BCFB-F1C7-4CD6-BEBD-B539C3C3F43B}">
      <dgm:prSet phldrT="[Text]"/>
      <dgm:spPr/>
      <dgm:t>
        <a:bodyPr/>
        <a:lstStyle/>
        <a:p>
          <a:r>
            <a:rPr lang="ar-JO"/>
            <a:t>شريط المعلومات </a:t>
          </a:r>
          <a:endParaRPr lang="en-US"/>
        </a:p>
      </dgm:t>
    </dgm:pt>
    <dgm:pt modelId="{A2A38295-10D8-404B-8C3E-A0B0F796A8BA}" type="parTrans" cxnId="{9129073B-17CA-4A2A-84BD-0E77A01BAAD5}">
      <dgm:prSet/>
      <dgm:spPr/>
      <dgm:t>
        <a:bodyPr/>
        <a:lstStyle/>
        <a:p>
          <a:endParaRPr lang="en-US"/>
        </a:p>
      </dgm:t>
    </dgm:pt>
    <dgm:pt modelId="{0919DB41-A446-4ABA-9254-A64F1611D98D}" type="sibTrans" cxnId="{9129073B-17CA-4A2A-84BD-0E77A01BAAD5}">
      <dgm:prSet/>
      <dgm:spPr/>
      <dgm:t>
        <a:bodyPr/>
        <a:lstStyle/>
        <a:p>
          <a:endParaRPr lang="en-US"/>
        </a:p>
      </dgm:t>
    </dgm:pt>
    <dgm:pt modelId="{0BD3B51F-7B95-42E3-AFA4-A74CC43E0522}" type="pres">
      <dgm:prSet presAssocID="{E2943BD6-0F73-47FD-AF9C-19CF2FC0EEC0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06361D2-2DA1-4BF0-A3E0-A75A7012C970}" type="pres">
      <dgm:prSet presAssocID="{E2943BD6-0F73-47FD-AF9C-19CF2FC0EEC0}" presName="matrix" presStyleCnt="0"/>
      <dgm:spPr/>
    </dgm:pt>
    <dgm:pt modelId="{000029D2-BF2B-4F73-AEEE-E182982A21B7}" type="pres">
      <dgm:prSet presAssocID="{E2943BD6-0F73-47FD-AF9C-19CF2FC0EEC0}" presName="tile1" presStyleLbl="node1" presStyleIdx="0" presStyleCnt="4"/>
      <dgm:spPr/>
    </dgm:pt>
    <dgm:pt modelId="{25903EE2-3B22-4D0D-9EA8-755D78900C41}" type="pres">
      <dgm:prSet presAssocID="{E2943BD6-0F73-47FD-AF9C-19CF2FC0EEC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3EEB07F9-377A-4CBC-9E51-B1E86E560CD1}" type="pres">
      <dgm:prSet presAssocID="{E2943BD6-0F73-47FD-AF9C-19CF2FC0EEC0}" presName="tile2" presStyleLbl="node1" presStyleIdx="1" presStyleCnt="4"/>
      <dgm:spPr/>
    </dgm:pt>
    <dgm:pt modelId="{7AEA42A5-C4F4-4664-87E1-5241E67F5CFE}" type="pres">
      <dgm:prSet presAssocID="{E2943BD6-0F73-47FD-AF9C-19CF2FC0EEC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E8A40377-F6FC-4C6F-970A-A7F60FE95BF0}" type="pres">
      <dgm:prSet presAssocID="{E2943BD6-0F73-47FD-AF9C-19CF2FC0EEC0}" presName="tile3" presStyleLbl="node1" presStyleIdx="2" presStyleCnt="4"/>
      <dgm:spPr/>
    </dgm:pt>
    <dgm:pt modelId="{75F31AA2-602A-4471-B108-8E467AA4DBF2}" type="pres">
      <dgm:prSet presAssocID="{E2943BD6-0F73-47FD-AF9C-19CF2FC0EEC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CC50DB79-C96F-48AD-B89B-2B8AD2484AD6}" type="pres">
      <dgm:prSet presAssocID="{E2943BD6-0F73-47FD-AF9C-19CF2FC0EEC0}" presName="tile4" presStyleLbl="node1" presStyleIdx="3" presStyleCnt="4"/>
      <dgm:spPr/>
    </dgm:pt>
    <dgm:pt modelId="{38C85A34-8162-4065-834D-A0C41F46B7E4}" type="pres">
      <dgm:prSet presAssocID="{E2943BD6-0F73-47FD-AF9C-19CF2FC0EEC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7B7EA5E1-A1E5-4DA2-9F49-296C4FBDAC9C}" type="pres">
      <dgm:prSet presAssocID="{E2943BD6-0F73-47FD-AF9C-19CF2FC0EEC0}" presName="centerTile" presStyleLbl="fgShp" presStyleIdx="0" presStyleCnt="1">
        <dgm:presLayoutVars>
          <dgm:chMax val="0"/>
          <dgm:chPref val="0"/>
        </dgm:presLayoutVars>
      </dgm:prSet>
      <dgm:spPr/>
    </dgm:pt>
  </dgm:ptLst>
  <dgm:cxnLst>
    <dgm:cxn modelId="{BA1EBB09-8B2A-4D6A-B936-0604B2C80941}" srcId="{E2943BD6-0F73-47FD-AF9C-19CF2FC0EEC0}" destId="{27437ECF-536A-4BC8-B848-9D4E361BC93C}" srcOrd="0" destOrd="0" parTransId="{69BF1DE3-0306-4B06-83C7-151667AE4BDE}" sibTransId="{CD1F151E-A398-4EBD-B925-5B515BD93B36}"/>
    <dgm:cxn modelId="{F469D40B-B73D-49AF-92C8-10B7B2FD16E4}" type="presOf" srcId="{32DAFB07-F472-46DF-AA00-9B7A6F5097BF}" destId="{75F31AA2-602A-4471-B108-8E467AA4DBF2}" srcOrd="1" destOrd="0" presId="urn:microsoft.com/office/officeart/2005/8/layout/matrix1"/>
    <dgm:cxn modelId="{F61EC810-B911-43E9-82E2-C64874047367}" type="presOf" srcId="{32DAFB07-F472-46DF-AA00-9B7A6F5097BF}" destId="{E8A40377-F6FC-4C6F-970A-A7F60FE95BF0}" srcOrd="0" destOrd="0" presId="urn:microsoft.com/office/officeart/2005/8/layout/matrix1"/>
    <dgm:cxn modelId="{4F0B7821-A6F4-42E6-B531-D03F2D35248C}" type="presOf" srcId="{E90BA9C6-C974-407A-A08C-C0ACDEB9C8DE}" destId="{25903EE2-3B22-4D0D-9EA8-755D78900C41}" srcOrd="1" destOrd="0" presId="urn:microsoft.com/office/officeart/2005/8/layout/matrix1"/>
    <dgm:cxn modelId="{1B11FA25-4948-4FFD-AADF-E112DDC63C2A}" type="presOf" srcId="{5E4BF828-D042-4F5E-AB76-D9C336A3867A}" destId="{3EEB07F9-377A-4CBC-9E51-B1E86E560CD1}" srcOrd="0" destOrd="0" presId="urn:microsoft.com/office/officeart/2005/8/layout/matrix1"/>
    <dgm:cxn modelId="{6670A82C-1E04-4DA6-B0C1-4D9CBC441243}" type="presOf" srcId="{8438BCFB-F1C7-4CD6-BEBD-B539C3C3F43B}" destId="{CC50DB79-C96F-48AD-B89B-2B8AD2484AD6}" srcOrd="0" destOrd="0" presId="urn:microsoft.com/office/officeart/2005/8/layout/matrix1"/>
    <dgm:cxn modelId="{9129073B-17CA-4A2A-84BD-0E77A01BAAD5}" srcId="{27437ECF-536A-4BC8-B848-9D4E361BC93C}" destId="{8438BCFB-F1C7-4CD6-BEBD-B539C3C3F43B}" srcOrd="3" destOrd="0" parTransId="{A2A38295-10D8-404B-8C3E-A0B0F796A8BA}" sibTransId="{0919DB41-A446-4ABA-9254-A64F1611D98D}"/>
    <dgm:cxn modelId="{B0873860-470F-4564-80F6-64853B0576A9}" srcId="{27437ECF-536A-4BC8-B848-9D4E361BC93C}" destId="{5E4BF828-D042-4F5E-AB76-D9C336A3867A}" srcOrd="1" destOrd="0" parTransId="{4D38FF65-652C-4147-9222-6FDB494274AD}" sibTransId="{C24722C9-8908-4497-BDEA-5C47256BD8BD}"/>
    <dgm:cxn modelId="{CEE51F41-EF32-41AF-BADA-DDB608A39AC0}" srcId="{27437ECF-536A-4BC8-B848-9D4E361BC93C}" destId="{32DAFB07-F472-46DF-AA00-9B7A6F5097BF}" srcOrd="2" destOrd="0" parTransId="{02E8E188-0BD6-4110-BAFB-BFA5F6B79725}" sibTransId="{989D3461-4F68-4F40-86D4-14DBAD3510A3}"/>
    <dgm:cxn modelId="{6B330165-A0B9-4CBB-9788-D3363C05660B}" type="presOf" srcId="{E2943BD6-0F73-47FD-AF9C-19CF2FC0EEC0}" destId="{0BD3B51F-7B95-42E3-AFA4-A74CC43E0522}" srcOrd="0" destOrd="0" presId="urn:microsoft.com/office/officeart/2005/8/layout/matrix1"/>
    <dgm:cxn modelId="{6A08784C-623F-47B8-9D30-3C0131B92DEC}" type="presOf" srcId="{5E4BF828-D042-4F5E-AB76-D9C336A3867A}" destId="{7AEA42A5-C4F4-4664-87E1-5241E67F5CFE}" srcOrd="1" destOrd="0" presId="urn:microsoft.com/office/officeart/2005/8/layout/matrix1"/>
    <dgm:cxn modelId="{F99D5678-7E56-4A72-9607-163B5F431BAD}" type="presOf" srcId="{E90BA9C6-C974-407A-A08C-C0ACDEB9C8DE}" destId="{000029D2-BF2B-4F73-AEEE-E182982A21B7}" srcOrd="0" destOrd="0" presId="urn:microsoft.com/office/officeart/2005/8/layout/matrix1"/>
    <dgm:cxn modelId="{ADF8C3AC-6B0C-4DBF-8A43-1B854AC9A63B}" type="presOf" srcId="{27437ECF-536A-4BC8-B848-9D4E361BC93C}" destId="{7B7EA5E1-A1E5-4DA2-9F49-296C4FBDAC9C}" srcOrd="0" destOrd="0" presId="urn:microsoft.com/office/officeart/2005/8/layout/matrix1"/>
    <dgm:cxn modelId="{42C3FFB8-577B-4243-8CF8-B18037D93348}" srcId="{27437ECF-536A-4BC8-B848-9D4E361BC93C}" destId="{E90BA9C6-C974-407A-A08C-C0ACDEB9C8DE}" srcOrd="0" destOrd="0" parTransId="{3958C990-4788-4B10-8C38-ADBAA688622F}" sibTransId="{0E05D661-CE83-4395-88CF-A30F81B53FD9}"/>
    <dgm:cxn modelId="{C07654CD-9855-49DE-A9A3-2556ACB954FE}" type="presOf" srcId="{8438BCFB-F1C7-4CD6-BEBD-B539C3C3F43B}" destId="{38C85A34-8162-4065-834D-A0C41F46B7E4}" srcOrd="1" destOrd="0" presId="urn:microsoft.com/office/officeart/2005/8/layout/matrix1"/>
    <dgm:cxn modelId="{45995B5D-1665-49DE-B69E-1DBB39774320}" type="presParOf" srcId="{0BD3B51F-7B95-42E3-AFA4-A74CC43E0522}" destId="{F06361D2-2DA1-4BF0-A3E0-A75A7012C970}" srcOrd="0" destOrd="0" presId="urn:microsoft.com/office/officeart/2005/8/layout/matrix1"/>
    <dgm:cxn modelId="{02F5EF60-C8DF-4475-994E-EA12D30861B6}" type="presParOf" srcId="{F06361D2-2DA1-4BF0-A3E0-A75A7012C970}" destId="{000029D2-BF2B-4F73-AEEE-E182982A21B7}" srcOrd="0" destOrd="0" presId="urn:microsoft.com/office/officeart/2005/8/layout/matrix1"/>
    <dgm:cxn modelId="{52CD58F1-9509-48A7-AE18-3552F8AC88B9}" type="presParOf" srcId="{F06361D2-2DA1-4BF0-A3E0-A75A7012C970}" destId="{25903EE2-3B22-4D0D-9EA8-755D78900C41}" srcOrd="1" destOrd="0" presId="urn:microsoft.com/office/officeart/2005/8/layout/matrix1"/>
    <dgm:cxn modelId="{9CC9BD74-72A3-4878-990D-3229B069811E}" type="presParOf" srcId="{F06361D2-2DA1-4BF0-A3E0-A75A7012C970}" destId="{3EEB07F9-377A-4CBC-9E51-B1E86E560CD1}" srcOrd="2" destOrd="0" presId="urn:microsoft.com/office/officeart/2005/8/layout/matrix1"/>
    <dgm:cxn modelId="{E86AE3B8-F9DD-48E7-B612-5A3162B5C370}" type="presParOf" srcId="{F06361D2-2DA1-4BF0-A3E0-A75A7012C970}" destId="{7AEA42A5-C4F4-4664-87E1-5241E67F5CFE}" srcOrd="3" destOrd="0" presId="urn:microsoft.com/office/officeart/2005/8/layout/matrix1"/>
    <dgm:cxn modelId="{D7A8B41D-56DB-4D1C-B05D-7664FD9C54E4}" type="presParOf" srcId="{F06361D2-2DA1-4BF0-A3E0-A75A7012C970}" destId="{E8A40377-F6FC-4C6F-970A-A7F60FE95BF0}" srcOrd="4" destOrd="0" presId="urn:microsoft.com/office/officeart/2005/8/layout/matrix1"/>
    <dgm:cxn modelId="{294AC3B6-1C57-4515-B3B3-7839FA73AB3E}" type="presParOf" srcId="{F06361D2-2DA1-4BF0-A3E0-A75A7012C970}" destId="{75F31AA2-602A-4471-B108-8E467AA4DBF2}" srcOrd="5" destOrd="0" presId="urn:microsoft.com/office/officeart/2005/8/layout/matrix1"/>
    <dgm:cxn modelId="{68CF28A9-4C1F-4B23-B55A-AFB9E1C1D838}" type="presParOf" srcId="{F06361D2-2DA1-4BF0-A3E0-A75A7012C970}" destId="{CC50DB79-C96F-48AD-B89B-2B8AD2484AD6}" srcOrd="6" destOrd="0" presId="urn:microsoft.com/office/officeart/2005/8/layout/matrix1"/>
    <dgm:cxn modelId="{DAD479CA-3DD1-4FB0-BB70-EB6240BBC335}" type="presParOf" srcId="{F06361D2-2DA1-4BF0-A3E0-A75A7012C970}" destId="{38C85A34-8162-4065-834D-A0C41F46B7E4}" srcOrd="7" destOrd="0" presId="urn:microsoft.com/office/officeart/2005/8/layout/matrix1"/>
    <dgm:cxn modelId="{139CAA72-93A1-42CE-A4E5-1762560F04EC}" type="presParOf" srcId="{0BD3B51F-7B95-42E3-AFA4-A74CC43E0522}" destId="{7B7EA5E1-A1E5-4DA2-9F49-296C4FBDAC9C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389810B8-70F9-43D9-B875-96B119458D0C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81D6D43-9758-4968-9F49-D38879F8B75C}">
      <dgm:prSet phldrT="[Text]"/>
      <dgm:spPr/>
      <dgm:t>
        <a:bodyPr/>
        <a:lstStyle/>
        <a:p>
          <a:r>
            <a:rPr lang="ar-JO"/>
            <a:t>عناصر التحكم في في النافذة او الاطار </a:t>
          </a:r>
          <a:endParaRPr lang="en-US"/>
        </a:p>
      </dgm:t>
    </dgm:pt>
    <dgm:pt modelId="{9B63FC61-E0BD-4A53-A7EF-CDA626E5B851}" type="parTrans" cxnId="{6BA255EF-8F48-4064-AD4F-06A225E7357A}">
      <dgm:prSet/>
      <dgm:spPr/>
      <dgm:t>
        <a:bodyPr/>
        <a:lstStyle/>
        <a:p>
          <a:endParaRPr lang="en-US"/>
        </a:p>
      </dgm:t>
    </dgm:pt>
    <dgm:pt modelId="{06EF0595-A7AA-409D-934D-507F194C883F}" type="sibTrans" cxnId="{6BA255EF-8F48-4064-AD4F-06A225E7357A}">
      <dgm:prSet/>
      <dgm:spPr/>
      <dgm:t>
        <a:bodyPr/>
        <a:lstStyle/>
        <a:p>
          <a:endParaRPr lang="en-US"/>
        </a:p>
      </dgm:t>
    </dgm:pt>
    <dgm:pt modelId="{AAB19E33-2E4E-48BF-BAEE-A1C2575DB613}">
      <dgm:prSet phldrT="[Text]"/>
      <dgm:spPr/>
      <dgm:t>
        <a:bodyPr/>
        <a:lstStyle/>
        <a:p>
          <a:r>
            <a:rPr lang="ar-JO"/>
            <a:t>تصغير الاطار إلى شريط المهام </a:t>
          </a:r>
          <a:endParaRPr lang="en-US"/>
        </a:p>
      </dgm:t>
    </dgm:pt>
    <dgm:pt modelId="{9F6C1BE5-2012-488B-B322-04EBC942C2B3}" type="parTrans" cxnId="{BB45A21D-3190-49B5-A0CE-8D97448E2967}">
      <dgm:prSet/>
      <dgm:spPr/>
      <dgm:t>
        <a:bodyPr/>
        <a:lstStyle/>
        <a:p>
          <a:endParaRPr lang="en-US"/>
        </a:p>
      </dgm:t>
    </dgm:pt>
    <dgm:pt modelId="{0DDBA79D-DE9D-4BD6-9868-FE2207B45F02}" type="sibTrans" cxnId="{BB45A21D-3190-49B5-A0CE-8D97448E2967}">
      <dgm:prSet/>
      <dgm:spPr/>
      <dgm:t>
        <a:bodyPr/>
        <a:lstStyle/>
        <a:p>
          <a:endParaRPr lang="en-US"/>
        </a:p>
      </dgm:t>
    </dgm:pt>
    <dgm:pt modelId="{D8CD2413-E5C0-475E-AE3B-9EF5FE679D90}">
      <dgm:prSet phldrT="[Text]"/>
      <dgm:spPr/>
      <dgm:t>
        <a:bodyPr/>
        <a:lstStyle/>
        <a:p>
          <a:r>
            <a:rPr lang="ar-JO"/>
            <a:t>استعادة الاطار للاسفل </a:t>
          </a:r>
          <a:endParaRPr lang="en-US"/>
        </a:p>
      </dgm:t>
    </dgm:pt>
    <dgm:pt modelId="{DED6A38B-FDA2-4122-B3CD-4FBB71561CC4}" type="parTrans" cxnId="{E5FACCCF-17B6-49D0-8763-6704D294CAFB}">
      <dgm:prSet/>
      <dgm:spPr/>
      <dgm:t>
        <a:bodyPr/>
        <a:lstStyle/>
        <a:p>
          <a:endParaRPr lang="en-US"/>
        </a:p>
      </dgm:t>
    </dgm:pt>
    <dgm:pt modelId="{86958EA3-F206-48B3-B81A-CC54847DE1D7}" type="sibTrans" cxnId="{E5FACCCF-17B6-49D0-8763-6704D294CAFB}">
      <dgm:prSet/>
      <dgm:spPr/>
      <dgm:t>
        <a:bodyPr/>
        <a:lstStyle/>
        <a:p>
          <a:endParaRPr lang="en-US"/>
        </a:p>
      </dgm:t>
    </dgm:pt>
    <dgm:pt modelId="{57808EC3-209D-4607-A997-265DB45A4937}">
      <dgm:prSet phldrT="[Text]"/>
      <dgm:spPr/>
      <dgm:t>
        <a:bodyPr/>
        <a:lstStyle/>
        <a:p>
          <a:r>
            <a:rPr lang="ar-JO"/>
            <a:t>تكبير الاطار </a:t>
          </a:r>
          <a:endParaRPr lang="en-US"/>
        </a:p>
      </dgm:t>
    </dgm:pt>
    <dgm:pt modelId="{ABCAADB1-291D-4DC6-8255-74631BA469D8}" type="parTrans" cxnId="{EB7028E0-72A0-4493-BD01-7495F14C753D}">
      <dgm:prSet/>
      <dgm:spPr/>
      <dgm:t>
        <a:bodyPr/>
        <a:lstStyle/>
        <a:p>
          <a:endParaRPr lang="en-US"/>
        </a:p>
      </dgm:t>
    </dgm:pt>
    <dgm:pt modelId="{1E87293D-1AFB-4517-B1EA-34C0EFAED1F5}" type="sibTrans" cxnId="{EB7028E0-72A0-4493-BD01-7495F14C753D}">
      <dgm:prSet/>
      <dgm:spPr/>
      <dgm:t>
        <a:bodyPr/>
        <a:lstStyle/>
        <a:p>
          <a:endParaRPr lang="en-US"/>
        </a:p>
      </dgm:t>
    </dgm:pt>
    <dgm:pt modelId="{D5E87F26-69A1-4674-9E5A-C9EA15D3AE74}">
      <dgm:prSet phldrT="[Text]"/>
      <dgm:spPr/>
      <dgm:t>
        <a:bodyPr/>
        <a:lstStyle/>
        <a:p>
          <a:r>
            <a:rPr lang="ar-JO"/>
            <a:t>إغلاق الاطار </a:t>
          </a:r>
          <a:endParaRPr lang="en-US"/>
        </a:p>
      </dgm:t>
    </dgm:pt>
    <dgm:pt modelId="{57179CE0-0319-42BC-B536-BF6F0B31350B}" type="parTrans" cxnId="{AFAD3D90-C009-4054-B712-8B2B1961E242}">
      <dgm:prSet/>
      <dgm:spPr/>
      <dgm:t>
        <a:bodyPr/>
        <a:lstStyle/>
        <a:p>
          <a:endParaRPr lang="en-US"/>
        </a:p>
      </dgm:t>
    </dgm:pt>
    <dgm:pt modelId="{FC582612-1264-4DA0-923A-9FD512317BBA}" type="sibTrans" cxnId="{AFAD3D90-C009-4054-B712-8B2B1961E242}">
      <dgm:prSet/>
      <dgm:spPr/>
      <dgm:t>
        <a:bodyPr/>
        <a:lstStyle/>
        <a:p>
          <a:endParaRPr lang="en-US"/>
        </a:p>
      </dgm:t>
    </dgm:pt>
    <dgm:pt modelId="{7EBC4DD3-95AD-415F-8B38-A760871C1AFD}" type="pres">
      <dgm:prSet presAssocID="{389810B8-70F9-43D9-B875-96B119458D0C}" presName="diagram" presStyleCnt="0">
        <dgm:presLayoutVars>
          <dgm:dir/>
          <dgm:resizeHandles val="exact"/>
        </dgm:presLayoutVars>
      </dgm:prSet>
      <dgm:spPr/>
    </dgm:pt>
    <dgm:pt modelId="{DA8CDD50-8075-4087-9B8A-EBB4BB82964B}" type="pres">
      <dgm:prSet presAssocID="{781D6D43-9758-4968-9F49-D38879F8B75C}" presName="node" presStyleLbl="node1" presStyleIdx="0" presStyleCnt="5" custLinFactY="-59306" custLinFactNeighborY="-100000">
        <dgm:presLayoutVars>
          <dgm:bulletEnabled val="1"/>
        </dgm:presLayoutVars>
      </dgm:prSet>
      <dgm:spPr/>
    </dgm:pt>
    <dgm:pt modelId="{435F8588-5165-414C-BC1C-D39FAC9894C9}" type="pres">
      <dgm:prSet presAssocID="{06EF0595-A7AA-409D-934D-507F194C883F}" presName="sibTrans" presStyleCnt="0"/>
      <dgm:spPr/>
    </dgm:pt>
    <dgm:pt modelId="{796CE626-3C97-46B1-9FC8-4F6734CEA40D}" type="pres">
      <dgm:prSet presAssocID="{AAB19E33-2E4E-48BF-BAEE-A1C2575DB613}" presName="node" presStyleLbl="node1" presStyleIdx="1" presStyleCnt="5">
        <dgm:presLayoutVars>
          <dgm:bulletEnabled val="1"/>
        </dgm:presLayoutVars>
      </dgm:prSet>
      <dgm:spPr/>
    </dgm:pt>
    <dgm:pt modelId="{AF908624-6855-4FDF-8D3E-C79F870267FF}" type="pres">
      <dgm:prSet presAssocID="{0DDBA79D-DE9D-4BD6-9868-FE2207B45F02}" presName="sibTrans" presStyleCnt="0"/>
      <dgm:spPr/>
    </dgm:pt>
    <dgm:pt modelId="{E6F683CD-0CF1-4AA2-9CD1-1C736F371C63}" type="pres">
      <dgm:prSet presAssocID="{D8CD2413-E5C0-475E-AE3B-9EF5FE679D90}" presName="node" presStyleLbl="node1" presStyleIdx="2" presStyleCnt="5">
        <dgm:presLayoutVars>
          <dgm:bulletEnabled val="1"/>
        </dgm:presLayoutVars>
      </dgm:prSet>
      <dgm:spPr/>
    </dgm:pt>
    <dgm:pt modelId="{0B689241-C10E-49F4-B4FD-4ABB1C22E7A2}" type="pres">
      <dgm:prSet presAssocID="{86958EA3-F206-48B3-B81A-CC54847DE1D7}" presName="sibTrans" presStyleCnt="0"/>
      <dgm:spPr/>
    </dgm:pt>
    <dgm:pt modelId="{FCAF500F-24B5-46E8-A59B-F7D93E28691C}" type="pres">
      <dgm:prSet presAssocID="{57808EC3-209D-4607-A997-265DB45A4937}" presName="node" presStyleLbl="node1" presStyleIdx="3" presStyleCnt="5">
        <dgm:presLayoutVars>
          <dgm:bulletEnabled val="1"/>
        </dgm:presLayoutVars>
      </dgm:prSet>
      <dgm:spPr/>
    </dgm:pt>
    <dgm:pt modelId="{241D2D21-4A45-4A0F-BCE9-F1CB302CE638}" type="pres">
      <dgm:prSet presAssocID="{1E87293D-1AFB-4517-B1EA-34C0EFAED1F5}" presName="sibTrans" presStyleCnt="0"/>
      <dgm:spPr/>
    </dgm:pt>
    <dgm:pt modelId="{99E65AF1-2B90-4D9D-BC93-050EE03F5C5E}" type="pres">
      <dgm:prSet presAssocID="{D5E87F26-69A1-4674-9E5A-C9EA15D3AE74}" presName="node" presStyleLbl="node1" presStyleIdx="4" presStyleCnt="5">
        <dgm:presLayoutVars>
          <dgm:bulletEnabled val="1"/>
        </dgm:presLayoutVars>
      </dgm:prSet>
      <dgm:spPr/>
    </dgm:pt>
  </dgm:ptLst>
  <dgm:cxnLst>
    <dgm:cxn modelId="{27C76914-A04B-4C10-BDBE-BCA117B6E91E}" type="presOf" srcId="{389810B8-70F9-43D9-B875-96B119458D0C}" destId="{7EBC4DD3-95AD-415F-8B38-A760871C1AFD}" srcOrd="0" destOrd="0" presId="urn:microsoft.com/office/officeart/2005/8/layout/default"/>
    <dgm:cxn modelId="{09A19119-5297-4B09-B9A4-DC92A6B968AD}" type="presOf" srcId="{57808EC3-209D-4607-A997-265DB45A4937}" destId="{FCAF500F-24B5-46E8-A59B-F7D93E28691C}" srcOrd="0" destOrd="0" presId="urn:microsoft.com/office/officeart/2005/8/layout/default"/>
    <dgm:cxn modelId="{BB45A21D-3190-49B5-A0CE-8D97448E2967}" srcId="{389810B8-70F9-43D9-B875-96B119458D0C}" destId="{AAB19E33-2E4E-48BF-BAEE-A1C2575DB613}" srcOrd="1" destOrd="0" parTransId="{9F6C1BE5-2012-488B-B322-04EBC942C2B3}" sibTransId="{0DDBA79D-DE9D-4BD6-9868-FE2207B45F02}"/>
    <dgm:cxn modelId="{E302F021-69AC-4061-847D-88C72E87C292}" type="presOf" srcId="{D5E87F26-69A1-4674-9E5A-C9EA15D3AE74}" destId="{99E65AF1-2B90-4D9D-BC93-050EE03F5C5E}" srcOrd="0" destOrd="0" presId="urn:microsoft.com/office/officeart/2005/8/layout/default"/>
    <dgm:cxn modelId="{AFAD3D90-C009-4054-B712-8B2B1961E242}" srcId="{389810B8-70F9-43D9-B875-96B119458D0C}" destId="{D5E87F26-69A1-4674-9E5A-C9EA15D3AE74}" srcOrd="4" destOrd="0" parTransId="{57179CE0-0319-42BC-B536-BF6F0B31350B}" sibTransId="{FC582612-1264-4DA0-923A-9FD512317BBA}"/>
    <dgm:cxn modelId="{E5FACCCF-17B6-49D0-8763-6704D294CAFB}" srcId="{389810B8-70F9-43D9-B875-96B119458D0C}" destId="{D8CD2413-E5C0-475E-AE3B-9EF5FE679D90}" srcOrd="2" destOrd="0" parTransId="{DED6A38B-FDA2-4122-B3CD-4FBB71561CC4}" sibTransId="{86958EA3-F206-48B3-B81A-CC54847DE1D7}"/>
    <dgm:cxn modelId="{EB7028E0-72A0-4493-BD01-7495F14C753D}" srcId="{389810B8-70F9-43D9-B875-96B119458D0C}" destId="{57808EC3-209D-4607-A997-265DB45A4937}" srcOrd="3" destOrd="0" parTransId="{ABCAADB1-291D-4DC6-8255-74631BA469D8}" sibTransId="{1E87293D-1AFB-4517-B1EA-34C0EFAED1F5}"/>
    <dgm:cxn modelId="{6BA255EF-8F48-4064-AD4F-06A225E7357A}" srcId="{389810B8-70F9-43D9-B875-96B119458D0C}" destId="{781D6D43-9758-4968-9F49-D38879F8B75C}" srcOrd="0" destOrd="0" parTransId="{9B63FC61-E0BD-4A53-A7EF-CDA626E5B851}" sibTransId="{06EF0595-A7AA-409D-934D-507F194C883F}"/>
    <dgm:cxn modelId="{E2B95FF0-3F05-491F-88B5-DF69CFF786A0}" type="presOf" srcId="{AAB19E33-2E4E-48BF-BAEE-A1C2575DB613}" destId="{796CE626-3C97-46B1-9FC8-4F6734CEA40D}" srcOrd="0" destOrd="0" presId="urn:microsoft.com/office/officeart/2005/8/layout/default"/>
    <dgm:cxn modelId="{68C228F1-5A40-473E-BC23-5BEEA37EC094}" type="presOf" srcId="{D8CD2413-E5C0-475E-AE3B-9EF5FE679D90}" destId="{E6F683CD-0CF1-4AA2-9CD1-1C736F371C63}" srcOrd="0" destOrd="0" presId="urn:microsoft.com/office/officeart/2005/8/layout/default"/>
    <dgm:cxn modelId="{1E3489F8-D834-40EF-ABD5-E4985DE9091D}" type="presOf" srcId="{781D6D43-9758-4968-9F49-D38879F8B75C}" destId="{DA8CDD50-8075-4087-9B8A-EBB4BB82964B}" srcOrd="0" destOrd="0" presId="urn:microsoft.com/office/officeart/2005/8/layout/default"/>
    <dgm:cxn modelId="{D3F25D29-F28F-438D-88F0-49354C97BDD9}" type="presParOf" srcId="{7EBC4DD3-95AD-415F-8B38-A760871C1AFD}" destId="{DA8CDD50-8075-4087-9B8A-EBB4BB82964B}" srcOrd="0" destOrd="0" presId="urn:microsoft.com/office/officeart/2005/8/layout/default"/>
    <dgm:cxn modelId="{42E849AB-1827-497A-B7D1-21C469DE7C1C}" type="presParOf" srcId="{7EBC4DD3-95AD-415F-8B38-A760871C1AFD}" destId="{435F8588-5165-414C-BC1C-D39FAC9894C9}" srcOrd="1" destOrd="0" presId="urn:microsoft.com/office/officeart/2005/8/layout/default"/>
    <dgm:cxn modelId="{C10EFF01-7023-4685-BD93-E6E02D307EC8}" type="presParOf" srcId="{7EBC4DD3-95AD-415F-8B38-A760871C1AFD}" destId="{796CE626-3C97-46B1-9FC8-4F6734CEA40D}" srcOrd="2" destOrd="0" presId="urn:microsoft.com/office/officeart/2005/8/layout/default"/>
    <dgm:cxn modelId="{519C7B9C-DEE6-451B-AAC5-99E0F63A6C6C}" type="presParOf" srcId="{7EBC4DD3-95AD-415F-8B38-A760871C1AFD}" destId="{AF908624-6855-4FDF-8D3E-C79F870267FF}" srcOrd="3" destOrd="0" presId="urn:microsoft.com/office/officeart/2005/8/layout/default"/>
    <dgm:cxn modelId="{5F59D294-0085-4565-9B29-B5D8FA92D2DF}" type="presParOf" srcId="{7EBC4DD3-95AD-415F-8B38-A760871C1AFD}" destId="{E6F683CD-0CF1-4AA2-9CD1-1C736F371C63}" srcOrd="4" destOrd="0" presId="urn:microsoft.com/office/officeart/2005/8/layout/default"/>
    <dgm:cxn modelId="{C1CD8403-DCBF-49C5-8C9E-6EDB19D404B8}" type="presParOf" srcId="{7EBC4DD3-95AD-415F-8B38-A760871C1AFD}" destId="{0B689241-C10E-49F4-B4FD-4ABB1C22E7A2}" srcOrd="5" destOrd="0" presId="urn:microsoft.com/office/officeart/2005/8/layout/default"/>
    <dgm:cxn modelId="{6EFB6C00-492A-4BB7-A7F9-9F471DC7AD26}" type="presParOf" srcId="{7EBC4DD3-95AD-415F-8B38-A760871C1AFD}" destId="{FCAF500F-24B5-46E8-A59B-F7D93E28691C}" srcOrd="6" destOrd="0" presId="urn:microsoft.com/office/officeart/2005/8/layout/default"/>
    <dgm:cxn modelId="{631CC69D-DA40-464D-AFC5-FF4C04B0C15B}" type="presParOf" srcId="{7EBC4DD3-95AD-415F-8B38-A760871C1AFD}" destId="{241D2D21-4A45-4A0F-BCE9-F1CB302CE638}" srcOrd="7" destOrd="0" presId="urn:microsoft.com/office/officeart/2005/8/layout/default"/>
    <dgm:cxn modelId="{61354FF9-71BE-4554-9FB8-5F0846AC3972}" type="presParOf" srcId="{7EBC4DD3-95AD-415F-8B38-A760871C1AFD}" destId="{99E65AF1-2B90-4D9D-BC93-050EE03F5C5E}" srcOrd="8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9200CB-4F06-4BA9-ACD0-10A06FBB9358}">
      <dsp:nvSpPr>
        <dsp:cNvPr id="0" name=""/>
        <dsp:cNvSpPr/>
      </dsp:nvSpPr>
      <dsp:spPr>
        <a:xfrm>
          <a:off x="2785" y="158502"/>
          <a:ext cx="1424798" cy="693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8920" tIns="88900" rIns="248920" bIns="88900" numCol="1" spcCol="1270" anchor="ctr" anchorCtr="0">
          <a:noAutofit/>
        </a:bodyPr>
        <a:lstStyle/>
        <a:p>
          <a:pPr marL="0" lvl="0" indent="0" algn="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500" kern="1200"/>
            <a:t>أولا</a:t>
          </a:r>
          <a:endParaRPr lang="en-US" sz="3500" kern="1200"/>
        </a:p>
      </dsp:txBody>
      <dsp:txXfrm>
        <a:off x="2785" y="158502"/>
        <a:ext cx="1424798" cy="693000"/>
      </dsp:txXfrm>
    </dsp:sp>
    <dsp:sp modelId="{A05FEB5B-AB59-43DC-B46E-88AA57D90945}">
      <dsp:nvSpPr>
        <dsp:cNvPr id="0" name=""/>
        <dsp:cNvSpPr/>
      </dsp:nvSpPr>
      <dsp:spPr>
        <a:xfrm>
          <a:off x="1427583" y="126018"/>
          <a:ext cx="284959" cy="75796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17A6C-94C1-459B-9FB8-3B34BC52D708}">
      <dsp:nvSpPr>
        <dsp:cNvPr id="0" name=""/>
        <dsp:cNvSpPr/>
      </dsp:nvSpPr>
      <dsp:spPr>
        <a:xfrm>
          <a:off x="1826527" y="126018"/>
          <a:ext cx="3875451" cy="757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marL="285750" lvl="1" indent="-285750" algn="l" defTabSz="1555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JO" sz="3500" kern="1200"/>
            <a:t>تشغيل البرنامج </a:t>
          </a:r>
          <a:endParaRPr lang="en-US" sz="3500" kern="1200"/>
        </a:p>
      </dsp:txBody>
      <dsp:txXfrm>
        <a:off x="1826527" y="126018"/>
        <a:ext cx="3875451" cy="757968"/>
      </dsp:txXfrm>
    </dsp:sp>
    <dsp:sp modelId="{DB4A73BC-6B0B-4E37-BFE3-38CEEE754128}">
      <dsp:nvSpPr>
        <dsp:cNvPr id="0" name=""/>
        <dsp:cNvSpPr/>
      </dsp:nvSpPr>
      <dsp:spPr>
        <a:xfrm>
          <a:off x="2785" y="1151171"/>
          <a:ext cx="1424798" cy="6930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8920" tIns="88900" rIns="248920" bIns="88900" numCol="1" spcCol="1270" anchor="ctr" anchorCtr="0">
          <a:noAutofit/>
        </a:bodyPr>
        <a:lstStyle/>
        <a:p>
          <a:pPr marL="0" lvl="0" indent="0" algn="r" defTabSz="1555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3500" kern="1200"/>
            <a:t>ثانيا </a:t>
          </a:r>
          <a:endParaRPr lang="en-US" sz="3500" kern="1200"/>
        </a:p>
      </dsp:txBody>
      <dsp:txXfrm>
        <a:off x="2785" y="1151171"/>
        <a:ext cx="1424798" cy="693000"/>
      </dsp:txXfrm>
    </dsp:sp>
    <dsp:sp modelId="{D1D3D506-AE43-4375-8C8C-119FFE19FF38}">
      <dsp:nvSpPr>
        <dsp:cNvPr id="0" name=""/>
        <dsp:cNvSpPr/>
      </dsp:nvSpPr>
      <dsp:spPr>
        <a:xfrm>
          <a:off x="1427583" y="1118687"/>
          <a:ext cx="284959" cy="757968"/>
        </a:xfrm>
        <a:prstGeom prst="leftBrace">
          <a:avLst>
            <a:gd name="adj1" fmla="val 35000"/>
            <a:gd name="adj2" fmla="val 5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806C24-20C6-43B5-9BF9-EAF454DAED12}">
      <dsp:nvSpPr>
        <dsp:cNvPr id="0" name=""/>
        <dsp:cNvSpPr/>
      </dsp:nvSpPr>
      <dsp:spPr>
        <a:xfrm rot="10800000" flipV="1">
          <a:off x="1826527" y="1009987"/>
          <a:ext cx="3875451" cy="97536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0" tIns="133350" rIns="133350" bIns="133350" numCol="1" spcCol="1270" anchor="ctr" anchorCtr="0">
          <a:noAutofit/>
        </a:bodyPr>
        <a:lstStyle/>
        <a:p>
          <a:pPr marL="285750" lvl="1" indent="-285750" algn="l" defTabSz="1555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JO" sz="3500" kern="1200"/>
            <a:t> أجزاء الشاشة الرئيسة </a:t>
          </a:r>
          <a:endParaRPr lang="en-US" sz="3500" kern="1200"/>
        </a:p>
      </dsp:txBody>
      <dsp:txXfrm rot="-10800000">
        <a:off x="1826527" y="1009987"/>
        <a:ext cx="3875451" cy="97536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3D55ED-0E9D-4681-A50B-AC0576E7DF32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900" kern="1200"/>
            <a:t>شريط ادوات الوصول السريع </a:t>
          </a:r>
          <a:endParaRPr lang="en-US" sz="2900" kern="1200"/>
        </a:p>
      </dsp:txBody>
      <dsp:txXfrm rot="5400000">
        <a:off x="-1" y="1"/>
        <a:ext cx="2743200" cy="1200150"/>
      </dsp:txXfrm>
    </dsp:sp>
    <dsp:sp modelId="{334948DD-2060-48D1-8292-4F4FF164DE6F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900" kern="1200"/>
            <a:t>شريط العنوان </a:t>
          </a:r>
          <a:endParaRPr lang="en-US" sz="2900" kern="1200"/>
        </a:p>
      </dsp:txBody>
      <dsp:txXfrm>
        <a:off x="2743200" y="0"/>
        <a:ext cx="2743200" cy="1200150"/>
      </dsp:txXfrm>
    </dsp:sp>
    <dsp:sp modelId="{6E187BAE-A722-486B-8105-1D842657343A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900" kern="1200"/>
            <a:t>قائمة ملف </a:t>
          </a:r>
          <a:endParaRPr lang="en-US" sz="2900" kern="1200"/>
        </a:p>
      </dsp:txBody>
      <dsp:txXfrm rot="10800000">
        <a:off x="0" y="2000250"/>
        <a:ext cx="2743200" cy="1200150"/>
      </dsp:txXfrm>
    </dsp:sp>
    <dsp:sp modelId="{55C286AD-05A5-4445-AB0E-0C71EEBCFCAA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6248" tIns="206248" rIns="206248" bIns="206248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900" kern="1200"/>
            <a:t>التبويبات </a:t>
          </a:r>
          <a:endParaRPr lang="en-US" sz="2900" kern="1200"/>
        </a:p>
      </dsp:txBody>
      <dsp:txXfrm rot="-5400000">
        <a:off x="2743200" y="2000250"/>
        <a:ext cx="2743200" cy="1200150"/>
      </dsp:txXfrm>
    </dsp:sp>
    <dsp:sp modelId="{1EAC2BE8-4F38-420B-BD73-227EB47A1E3A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900" kern="1200"/>
            <a:t>المجموعات</a:t>
          </a:r>
          <a:endParaRPr lang="en-US" sz="2900" kern="1200"/>
        </a:p>
      </dsp:txBody>
      <dsp:txXfrm>
        <a:off x="1959298" y="1239208"/>
        <a:ext cx="1567804" cy="72198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0029D2-BF2B-4F73-AEEE-E182982A21B7}">
      <dsp:nvSpPr>
        <dsp:cNvPr id="0" name=""/>
        <dsp:cNvSpPr/>
      </dsp:nvSpPr>
      <dsp:spPr>
        <a:xfrm rot="16200000">
          <a:off x="571500" y="-5715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المؤشر</a:t>
          </a:r>
          <a:endParaRPr lang="en-US" sz="1900" kern="1200"/>
        </a:p>
      </dsp:txBody>
      <dsp:txXfrm rot="5400000">
        <a:off x="-1" y="1"/>
        <a:ext cx="2743200" cy="1200150"/>
      </dsp:txXfrm>
    </dsp:sp>
    <dsp:sp modelId="{3EEB07F9-377A-4CBC-9E51-B1E86E560CD1}">
      <dsp:nvSpPr>
        <dsp:cNvPr id="0" name=""/>
        <dsp:cNvSpPr/>
      </dsp:nvSpPr>
      <dsp:spPr>
        <a:xfrm>
          <a:off x="2743200" y="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المسطرة</a:t>
          </a:r>
          <a:endParaRPr lang="en-US" sz="1900" kern="1200"/>
        </a:p>
      </dsp:txBody>
      <dsp:txXfrm>
        <a:off x="2743200" y="0"/>
        <a:ext cx="2743200" cy="1200150"/>
      </dsp:txXfrm>
    </dsp:sp>
    <dsp:sp modelId="{E8A40377-F6FC-4C6F-970A-A7F60FE95BF0}">
      <dsp:nvSpPr>
        <dsp:cNvPr id="0" name=""/>
        <dsp:cNvSpPr/>
      </dsp:nvSpPr>
      <dsp:spPr>
        <a:xfrm rot="10800000">
          <a:off x="0" y="1600200"/>
          <a:ext cx="2743200" cy="1600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حيز العمل </a:t>
          </a:r>
          <a:endParaRPr lang="en-US" sz="1900" kern="1200"/>
        </a:p>
      </dsp:txBody>
      <dsp:txXfrm rot="10800000">
        <a:off x="0" y="2000250"/>
        <a:ext cx="2743200" cy="1200150"/>
      </dsp:txXfrm>
    </dsp:sp>
    <dsp:sp modelId="{CC50DB79-C96F-48AD-B89B-2B8AD2484AD6}">
      <dsp:nvSpPr>
        <dsp:cNvPr id="0" name=""/>
        <dsp:cNvSpPr/>
      </dsp:nvSpPr>
      <dsp:spPr>
        <a:xfrm rot="5400000">
          <a:off x="3314700" y="1028700"/>
          <a:ext cx="1600200" cy="2743200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شريط المعلومات </a:t>
          </a:r>
          <a:endParaRPr lang="en-US" sz="1900" kern="1200"/>
        </a:p>
      </dsp:txBody>
      <dsp:txXfrm rot="-5400000">
        <a:off x="2743200" y="2000250"/>
        <a:ext cx="2743200" cy="1200150"/>
      </dsp:txXfrm>
    </dsp:sp>
    <dsp:sp modelId="{7B7EA5E1-A1E5-4DA2-9F49-296C4FBDAC9C}">
      <dsp:nvSpPr>
        <dsp:cNvPr id="0" name=""/>
        <dsp:cNvSpPr/>
      </dsp:nvSpPr>
      <dsp:spPr>
        <a:xfrm>
          <a:off x="1920240" y="1200150"/>
          <a:ext cx="1645920" cy="800100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390" tIns="72390" rIns="72390" bIns="7239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1900" kern="1200"/>
            <a:t>أشرطة التمرير العمودية و الافقية </a:t>
          </a:r>
          <a:endParaRPr lang="en-US" sz="1900" kern="1200"/>
        </a:p>
      </dsp:txBody>
      <dsp:txXfrm>
        <a:off x="1959298" y="1239208"/>
        <a:ext cx="1567804" cy="721984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CDD50-8075-4087-9B8A-EBB4BB82964B}">
      <dsp:nvSpPr>
        <dsp:cNvPr id="0" name=""/>
        <dsp:cNvSpPr/>
      </dsp:nvSpPr>
      <dsp:spPr>
        <a:xfrm>
          <a:off x="0" y="0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100" kern="1200"/>
            <a:t>عناصر التحكم في في النافذة او الاطار </a:t>
          </a:r>
          <a:endParaRPr lang="en-US" sz="2100" kern="1200"/>
        </a:p>
      </dsp:txBody>
      <dsp:txXfrm>
        <a:off x="0" y="0"/>
        <a:ext cx="1714499" cy="1028700"/>
      </dsp:txXfrm>
    </dsp:sp>
    <dsp:sp modelId="{796CE626-3C97-46B1-9FC8-4F6734CEA40D}">
      <dsp:nvSpPr>
        <dsp:cNvPr id="0" name=""/>
        <dsp:cNvSpPr/>
      </dsp:nvSpPr>
      <dsp:spPr>
        <a:xfrm>
          <a:off x="188595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100" kern="1200"/>
            <a:t>تصغير الاطار إلى شريط المهام </a:t>
          </a:r>
          <a:endParaRPr lang="en-US" sz="2100" kern="1200"/>
        </a:p>
      </dsp:txBody>
      <dsp:txXfrm>
        <a:off x="1885950" y="485774"/>
        <a:ext cx="1714499" cy="1028700"/>
      </dsp:txXfrm>
    </dsp:sp>
    <dsp:sp modelId="{E6F683CD-0CF1-4AA2-9CD1-1C736F371C63}">
      <dsp:nvSpPr>
        <dsp:cNvPr id="0" name=""/>
        <dsp:cNvSpPr/>
      </dsp:nvSpPr>
      <dsp:spPr>
        <a:xfrm>
          <a:off x="3771900" y="485774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100" kern="1200"/>
            <a:t>استعادة الاطار للاسفل </a:t>
          </a:r>
          <a:endParaRPr lang="en-US" sz="2100" kern="1200"/>
        </a:p>
      </dsp:txBody>
      <dsp:txXfrm>
        <a:off x="3771900" y="485774"/>
        <a:ext cx="1714499" cy="1028700"/>
      </dsp:txXfrm>
    </dsp:sp>
    <dsp:sp modelId="{FCAF500F-24B5-46E8-A59B-F7D93E28691C}">
      <dsp:nvSpPr>
        <dsp:cNvPr id="0" name=""/>
        <dsp:cNvSpPr/>
      </dsp:nvSpPr>
      <dsp:spPr>
        <a:xfrm>
          <a:off x="94297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100" kern="1200"/>
            <a:t>تكبير الاطار </a:t>
          </a:r>
          <a:endParaRPr lang="en-US" sz="2100" kern="1200"/>
        </a:p>
      </dsp:txBody>
      <dsp:txXfrm>
        <a:off x="942975" y="1685925"/>
        <a:ext cx="1714499" cy="1028700"/>
      </dsp:txXfrm>
    </dsp:sp>
    <dsp:sp modelId="{99E65AF1-2B90-4D9D-BC93-050EE03F5C5E}">
      <dsp:nvSpPr>
        <dsp:cNvPr id="0" name=""/>
        <dsp:cNvSpPr/>
      </dsp:nvSpPr>
      <dsp:spPr>
        <a:xfrm>
          <a:off x="2828925" y="1685925"/>
          <a:ext cx="1714499" cy="10287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JO" sz="2100" kern="1200"/>
            <a:t>إغلاق الاطار </a:t>
          </a:r>
          <a:endParaRPr lang="en-US" sz="2100" kern="1200"/>
        </a:p>
      </dsp:txBody>
      <dsp:txXfrm>
        <a:off x="2828925" y="1685925"/>
        <a:ext cx="1714499" cy="10287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diagrams.loki3.com/BracketList">
  <dgm:title val="Vertical Bracket List"/>
  <dgm:desc val="Use to show grouped blocks of information.  Works well with large amounts of Level 2 text."/>
  <dgm:catLst>
    <dgm:cat type="list" pri="4110"/>
    <dgm:cat type="officeonline" pri="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3" srcId="0" destId="1" srcOrd="0" destOrd="0"/>
        <dgm:cxn modelId="4" srcId="1" destId="11" srcOrd="0" destOrd="0"/>
        <dgm:cxn modelId="5" srcId="0" destId="2" srcOrd="0" destOrd="0"/>
        <dgm:cxn modelId="6" srcId="2" destId="21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V" refType="primFontSz" refFor="des" refForName="parTx" fact="0.1"/>
      <dgm:constr type="primFontSz" for="des" forName="parTx" val="65"/>
      <dgm:constr type="primFontSz" for="des" forName="desTx" refType="primFontSz" refFor="des" refForName="parTx"/>
      <dgm:constr type="h" for="des" forName="parTx" refType="primFontSz" refFor="des" refForName="parTx" fact="0.55"/>
      <dgm:constr type="h" for="des" forName="bracket" refType="primFontSz" refFor="des" refForName="parTx" fact="0.55"/>
      <dgm:constr type="h" for="des" forName="desTx" refType="primFontSz" refFor="des" refForName="parTx" fact="0.55"/>
    </dgm:constrLst>
    <dgm:ruleLst>
      <dgm:rule type="primFontSz" for="des" forName="parTx" val="5" fact="NaN" max="NaN"/>
    </dgm:ruleLst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Tx" refType="w" fact="0.25"/>
          <dgm:constr type="w" for="ch" forName="bracket" refType="w" fact="0.05"/>
          <dgm:constr type="w" for="ch" forName="spH" refType="w" fact="0.02"/>
          <dgm:constr type="w" for="ch" forName="desTx" refType="w" fact="0.68"/>
          <dgm:constr type="h" for="ch" forName="bracket" refType="h" refFor="ch" refForName="desTx" op="gte"/>
          <dgm:constr type="h" for="ch" forName="bracket" refType="h" refFor="ch" refForName="parTx" op="gte"/>
          <dgm:constr type="h" for="ch" forName="desTx" refType="h" refFor="ch" refForName="parTx" op="gte"/>
        </dgm:constrLst>
        <dgm:ruleLst/>
        <dgm:layoutNode name="parTx" styleLbl="revTx">
          <dgm:varLst>
            <dgm:chMax val="1"/>
            <dgm:bulletEnabled val="1"/>
          </dgm:varLst>
          <dgm:choose name="Name8">
            <dgm:if name="Name9" func="var" arg="dir" op="equ" val="norm">
              <dgm:alg type="tx">
                <dgm:param type="parTxLTRAlign" val="r"/>
              </dgm:alg>
            </dgm:if>
            <dgm:else name="Name10">
              <dgm:alg type="tx">
                <dgm:param type="parTxLTRAlign" val="l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tMarg" refType="primFontSz" fact="0.2"/>
            <dgm:constr type="bMarg" refType="primFontSz" fact="0.2"/>
          </dgm:constrLst>
          <dgm:ruleLst>
            <dgm:rule type="h" val="INF" fact="NaN" max="NaN"/>
          </dgm:ruleLst>
        </dgm:layoutNode>
        <dgm:layoutNode name="bracket" styleLbl="parChTrans1D1">
          <dgm:alg type="sp"/>
          <dgm:choose name="Name11">
            <dgm:if name="Name12" func="var" arg="dir" op="equ" val="norm">
              <dgm:shape xmlns:r="http://schemas.openxmlformats.org/officeDocument/2006/relationships" type="leftBrace" r:blip="">
                <dgm:adjLst>
                  <dgm:adj idx="1" val="0.35"/>
                </dgm:adjLst>
              </dgm:shape>
            </dgm:if>
            <dgm:else name="Name13">
              <dgm:shape xmlns:r="http://schemas.openxmlformats.org/officeDocument/2006/relationships" rot="180" type="leftBrace" r:blip="">
                <dgm:adjLst>
                  <dgm:adj idx="1" val="0.35"/>
                </dgm:adjLst>
              </dgm:shape>
            </dgm:else>
          </dgm:choose>
          <dgm:presOf/>
        </dgm:layoutNode>
        <dgm:layoutNode name="spH">
          <dgm:alg type="sp"/>
        </dgm:layoutNode>
        <dgm:choose name="Name14">
          <dgm:if name="Name15" axis="ch" ptType="node" func="cnt" op="gte" val="1">
            <dgm:layoutNode name="desTx" styleLbl="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secFontSz" refType="primFontSz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h" val="INF" fact="NaN" max="NaN"/>
              </dgm:ruleLst>
            </dgm:layoutNode>
          </dgm:if>
          <dgm:else name="Name16"/>
        </dgm:choose>
      </dgm:layoutNode>
      <dgm:forEach name="Name17" axis="followSib" ptType="sibTrans" cnt="1">
        <dgm:layoutNode name="spV">
          <dgm:alg type="sp"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24T20:27:41.84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485 0 24575,'0'5'0,"0"6"0,-4 7 0,-8 4 0,-63 67 0,-25 18 0,0-9 0,17-16 0,18-23 0,20-20-8191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7DE5-A934-4E78-B3C1-FCEAA654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2023-03-24T20:30:00Z</dcterms:created>
  <dcterms:modified xsi:type="dcterms:W3CDTF">2023-03-24T20:30:00Z</dcterms:modified>
</cp:coreProperties>
</file>