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FA" w:rsidRPr="005F04BB" w:rsidRDefault="00E72AAB" w:rsidP="00D36970">
      <w:pPr>
        <w:shd w:val="clear" w:color="auto" w:fill="000000" w:themeFill="text1"/>
        <w:spacing w:after="0" w:line="240" w:lineRule="auto"/>
        <w:jc w:val="center"/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</w:pPr>
      <w:r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 xml:space="preserve">IB Foundation Years (9 &amp; 10) </w:t>
      </w:r>
      <w:r w:rsidR="00CB24FA" w:rsidRPr="005F04BB">
        <w:rPr>
          <w:rFonts w:eastAsia="Times New Roman" w:cstheme="minorHAnsi"/>
          <w:b/>
          <w:bCs/>
          <w:color w:val="FFFFFF" w:themeColor="background1"/>
          <w:sz w:val="36"/>
          <w:szCs w:val="24"/>
          <w:u w:val="single"/>
        </w:rPr>
        <w:t>Lab Report</w:t>
      </w:r>
    </w:p>
    <w:p w:rsidR="00FA5F56" w:rsidRPr="00D36970" w:rsidRDefault="00FA5F56" w:rsidP="00CB24FA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24"/>
          <w:u w:val="single"/>
        </w:rPr>
      </w:pPr>
    </w:p>
    <w:p w:rsidR="00D36970" w:rsidRPr="00D36970" w:rsidRDefault="00D36970" w:rsidP="00D36970">
      <w:pPr>
        <w:spacing w:after="0" w:line="360" w:lineRule="auto"/>
        <w:rPr>
          <w:rFonts w:eastAsia="Times New Roman" w:cstheme="minorHAnsi"/>
          <w:b/>
          <w:bCs/>
          <w:color w:val="000000"/>
          <w:sz w:val="32"/>
          <w:szCs w:val="24"/>
          <w:u w:val="single"/>
        </w:rPr>
      </w:pPr>
      <w:r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1) </w:t>
      </w: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Writing a fully focused research question </w:t>
      </w:r>
    </w:p>
    <w:p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range of the independent variable with units</w:t>
      </w:r>
    </w:p>
    <w:p w:rsidR="00D36970" w:rsidRPr="00D36970" w:rsidRDefault="00D36970" w:rsidP="00D36970">
      <w:pPr>
        <w:spacing w:after="0" w:line="360" w:lineRule="auto"/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Must include the dependent variable</w:t>
      </w:r>
    </w:p>
    <w:p w:rsidR="00D36970" w:rsidRPr="00D36970" w:rsidRDefault="00D36970" w:rsidP="00D36970">
      <w:p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o</w:t>
      </w:r>
      <w:r w:rsidRPr="00D36970">
        <w:rPr>
          <w:rFonts w:cstheme="minorHAnsi"/>
          <w:sz w:val="24"/>
          <w:szCs w:val="24"/>
        </w:rPr>
        <w:tab/>
        <w:t>Method of measuring the dependent variable</w:t>
      </w:r>
    </w:p>
    <w:p w:rsidR="00D36970" w:rsidRPr="00D36970" w:rsidRDefault="00D36970" w:rsidP="00D36970">
      <w:pPr>
        <w:rPr>
          <w:rFonts w:cstheme="minorHAnsi"/>
          <w:sz w:val="24"/>
          <w:szCs w:val="24"/>
        </w:rPr>
      </w:pPr>
    </w:p>
    <w:p w:rsidR="00CD3E20" w:rsidRDefault="00CD3E20" w:rsidP="00CD3E20">
      <w:pPr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what is the effect of </w:t>
      </w:r>
      <w:r>
        <w:rPr>
          <w:rFonts w:cstheme="minorHAnsi"/>
          <w:noProof/>
          <w:color w:val="FF0000"/>
          <w:sz w:val="24"/>
          <w:szCs w:val="24"/>
        </w:rPr>
        <w:t xml:space="preserve">changing the temperature </w:t>
      </w:r>
      <w:r>
        <w:rPr>
          <w:rFonts w:cstheme="minorHAnsi"/>
          <w:noProof/>
          <w:sz w:val="24"/>
          <w:szCs w:val="24"/>
        </w:rPr>
        <w:t xml:space="preserve">what range will you be uisng </w:t>
      </w:r>
      <w:r>
        <w:rPr>
          <w:rFonts w:cstheme="minorHAnsi"/>
          <w:noProof/>
          <w:color w:val="FF0000"/>
          <w:sz w:val="24"/>
          <w:szCs w:val="24"/>
        </w:rPr>
        <w:t xml:space="preserve">25c and 37c and 70c </w:t>
      </w:r>
      <w:r>
        <w:rPr>
          <w:rFonts w:cstheme="minorHAnsi"/>
          <w:noProof/>
          <w:sz w:val="24"/>
          <w:szCs w:val="24"/>
        </w:rPr>
        <w:t xml:space="preserve">  on the </w:t>
      </w:r>
      <w:r>
        <w:rPr>
          <w:rFonts w:cstheme="minorHAnsi"/>
          <w:noProof/>
          <w:color w:val="FF0000"/>
          <w:sz w:val="24"/>
          <w:szCs w:val="24"/>
        </w:rPr>
        <w:t>rate of reactivity of the catalase enzyme</w:t>
      </w:r>
      <w:r>
        <w:rPr>
          <w:rFonts w:cstheme="minorHAnsi"/>
          <w:noProof/>
          <w:sz w:val="24"/>
          <w:szCs w:val="24"/>
        </w:rPr>
        <w:t xml:space="preserve"> measured by </w:t>
      </w:r>
      <w:r>
        <w:rPr>
          <w:rFonts w:cstheme="minorHAnsi"/>
          <w:noProof/>
          <w:color w:val="FF0000"/>
          <w:sz w:val="24"/>
          <w:szCs w:val="24"/>
        </w:rPr>
        <w:t>volume of gas collected in the tube and the unit is cm3</w:t>
      </w:r>
      <w:r>
        <w:rPr>
          <w:rFonts w:cstheme="minorHAnsi"/>
          <w:noProof/>
          <w:sz w:val="24"/>
          <w:szCs w:val="24"/>
        </w:rPr>
        <w:t>(write the method and the units)---------------------------?</w:t>
      </w:r>
    </w:p>
    <w:p w:rsidR="00D36970" w:rsidRPr="00D36970" w:rsidRDefault="00D36970" w:rsidP="00D36970">
      <w:pPr>
        <w:rPr>
          <w:rFonts w:cstheme="minorHAnsi"/>
          <w:sz w:val="32"/>
          <w:szCs w:val="24"/>
        </w:rPr>
      </w:pPr>
    </w:p>
    <w:p w:rsidR="00E94715" w:rsidRPr="00D36970" w:rsidRDefault="00E94715" w:rsidP="00D36970">
      <w:pPr>
        <w:pStyle w:val="ListParagraph"/>
        <w:numPr>
          <w:ilvl w:val="0"/>
          <w:numId w:val="9"/>
        </w:numPr>
        <w:rPr>
          <w:rFonts w:cstheme="minorHAnsi"/>
          <w:b/>
          <w:sz w:val="32"/>
          <w:szCs w:val="24"/>
        </w:rPr>
      </w:pPr>
      <w:r w:rsidRPr="00D36970">
        <w:rPr>
          <w:rFonts w:cstheme="minorHAnsi"/>
          <w:b/>
          <w:sz w:val="32"/>
          <w:szCs w:val="24"/>
        </w:rPr>
        <w:t xml:space="preserve">Scientific background </w:t>
      </w:r>
    </w:p>
    <w:p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your independent variable</w:t>
      </w:r>
    </w:p>
    <w:p w:rsidR="00E94715" w:rsidRPr="00D36970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its effect on your dependent variable</w:t>
      </w:r>
    </w:p>
    <w:p w:rsidR="00E94715" w:rsidRDefault="00E94715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D36970">
        <w:rPr>
          <w:rFonts w:cstheme="minorHAnsi"/>
          <w:sz w:val="24"/>
          <w:szCs w:val="24"/>
        </w:rPr>
        <w:t>Research the method of measuring the dependent variable</w:t>
      </w:r>
    </w:p>
    <w:p w:rsidR="00F61D0F" w:rsidRPr="00D36970" w:rsidRDefault="00F61D0F" w:rsidP="00E94715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Include citation </w:t>
      </w:r>
    </w:p>
    <w:p w:rsidR="007A5AA7" w:rsidRPr="007A5AA7" w:rsidRDefault="007A5AA7" w:rsidP="007A5AA7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7A5AA7">
        <w:rPr>
          <w:rFonts w:ascii="Open Sans" w:eastAsia="Times New Roman" w:hAnsi="Open Sans" w:cs="Open Sans"/>
          <w:color w:val="FF0000"/>
          <w:sz w:val="24"/>
          <w:szCs w:val="24"/>
          <w:shd w:val="clear" w:color="auto" w:fill="EDFAFF"/>
        </w:rPr>
        <w:t>The rate of enzyme activity rises along with the temperature. </w:t>
      </w:r>
    </w:p>
    <w:p w:rsidR="007A5AA7" w:rsidRPr="007A5AA7" w:rsidRDefault="007A5AA7" w:rsidP="007A5AA7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7A5AA7">
        <w:rPr>
          <w:rFonts w:ascii="Open Sans" w:eastAsia="Times New Roman" w:hAnsi="Open Sans" w:cs="Open Sans"/>
          <w:color w:val="FF0000"/>
          <w:sz w:val="24"/>
          <w:szCs w:val="24"/>
        </w:rPr>
        <w:t>The enzyme's optimum temperature results in maximum action. </w:t>
      </w:r>
    </w:p>
    <w:p w:rsidR="007A5AA7" w:rsidRPr="007A5AA7" w:rsidRDefault="007A5AA7" w:rsidP="007A5AA7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7A5AA7">
        <w:rPr>
          <w:rFonts w:ascii="Open Sans" w:eastAsia="Times New Roman" w:hAnsi="Open Sans" w:cs="Open Sans"/>
          <w:color w:val="FF0000"/>
          <w:sz w:val="24"/>
          <w:szCs w:val="24"/>
        </w:rPr>
        <w:t>As with many chemical reactions, the rate of an enzyme-catalyzed reaction rises with temperature, which causes a sharp decrease in activity as the active site of the enzyme changes shape. </w:t>
      </w:r>
    </w:p>
    <w:p w:rsidR="00D36970" w:rsidRPr="007A5AA7" w:rsidRDefault="007A5AA7" w:rsidP="007A5AA7">
      <w:pPr>
        <w:pStyle w:val="ListParagraph"/>
        <w:numPr>
          <w:ilvl w:val="0"/>
          <w:numId w:val="5"/>
        </w:numPr>
        <w:spacing w:after="0" w:line="240" w:lineRule="auto"/>
        <w:rPr>
          <w:rFonts w:ascii="Open Sans" w:eastAsia="Times New Roman" w:hAnsi="Open Sans" w:cs="Open Sans"/>
          <w:color w:val="FF0000"/>
          <w:sz w:val="24"/>
          <w:szCs w:val="24"/>
        </w:rPr>
      </w:pPr>
      <w:r w:rsidRPr="007A5AA7">
        <w:rPr>
          <w:rFonts w:ascii="Open Sans" w:eastAsia="Times New Roman" w:hAnsi="Open Sans" w:cs="Open Sans"/>
          <w:color w:val="FF0000"/>
          <w:sz w:val="24"/>
          <w:szCs w:val="24"/>
        </w:rPr>
        <w:t>However, at elevated temperatures, the rate declines once more as a result of the enzyme's denaturement and loss of functionality.</w:t>
      </w:r>
    </w:p>
    <w:p w:rsidR="00D36970" w:rsidRPr="00D36970" w:rsidRDefault="00D36970" w:rsidP="00D36970">
      <w:pPr>
        <w:tabs>
          <w:tab w:val="left" w:pos="7620"/>
        </w:tabs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FA2A6B" w:rsidRPr="00FA2A6B" w:rsidRDefault="00FA2A6B" w:rsidP="00FA2A6B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</w:rPr>
      </w:pPr>
      <w:r w:rsidRPr="00FA2A6B">
        <w:rPr>
          <w:rFonts w:ascii="Calibri" w:hAnsi="Calibri" w:cs="Calibri"/>
          <w:b/>
          <w:bCs/>
          <w:sz w:val="32"/>
          <w:szCs w:val="32"/>
        </w:rPr>
        <w:t>Hypothesis:</w:t>
      </w:r>
      <w:r w:rsidRPr="00FA2A6B">
        <w:rPr>
          <w:rFonts w:ascii="Calibri" w:hAnsi="Calibri" w:cs="Calibri"/>
          <w:u w:val="single"/>
        </w:rPr>
        <w:t xml:space="preserve"> </w:t>
      </w:r>
      <w:r w:rsidRPr="00FA2A6B">
        <w:rPr>
          <w:rFonts w:ascii="Calibri" w:hAnsi="Calibri" w:cs="Calibri"/>
        </w:rPr>
        <w:t xml:space="preserve">Outline a hypothesis to predict the outcome of the experiment and </w:t>
      </w:r>
    </w:p>
    <w:p w:rsidR="00FA2A6B" w:rsidRPr="00C45877" w:rsidRDefault="00FA2A6B" w:rsidP="00FA2A6B">
      <w:pPr>
        <w:rPr>
          <w:rFonts w:ascii="Calibri" w:hAnsi="Calibri" w:cs="Calibri"/>
          <w:i/>
          <w:iCs/>
        </w:rPr>
      </w:pPr>
      <w:r w:rsidRPr="00C45877">
        <w:rPr>
          <w:rFonts w:ascii="Calibri" w:hAnsi="Calibri" w:cs="Calibri"/>
        </w:rPr>
        <w:t xml:space="preserve">explain it using logical scientific </w:t>
      </w:r>
      <w:r w:rsidRPr="00C45877">
        <w:rPr>
          <w:rFonts w:ascii="Calibri" w:hAnsi="Calibri" w:cs="Calibri"/>
          <w:i/>
          <w:iCs/>
        </w:rPr>
        <w:t xml:space="preserve">reasoning </w:t>
      </w:r>
      <w:r w:rsidRPr="00C45877">
        <w:rPr>
          <w:rFonts w:ascii="Calibri" w:eastAsia="Calibri" w:hAnsi="Calibri" w:cs="Calibri"/>
          <w:i/>
          <w:iCs/>
          <w:color w:val="000000"/>
        </w:rPr>
        <w:t>(what do you think is going to happe</w:t>
      </w:r>
      <w:r>
        <w:rPr>
          <w:rFonts w:ascii="Calibri" w:eastAsia="Calibri" w:hAnsi="Calibri" w:cs="Calibri"/>
          <w:i/>
          <w:iCs/>
          <w:color w:val="000000"/>
        </w:rPr>
        <w:t>n</w:t>
      </w:r>
    </w:p>
    <w:p w:rsidR="00FA2A6B" w:rsidRPr="00C45877" w:rsidRDefault="00FA2A6B" w:rsidP="00FA2A6B">
      <w:pPr>
        <w:rPr>
          <w:rFonts w:ascii="Calibri" w:hAnsi="Calibri" w:cs="Calibri"/>
          <w:i/>
          <w:iCs/>
        </w:rPr>
      </w:pPr>
    </w:p>
    <w:p w:rsidR="00FA2A6B" w:rsidRPr="00C45877" w:rsidRDefault="00FA2A6B" w:rsidP="007A5AA7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 xml:space="preserve">If the </w:t>
      </w:r>
      <w:r w:rsidR="007A5AA7">
        <w:rPr>
          <w:rFonts w:ascii="Calibri" w:hAnsi="Calibri" w:cs="Calibri"/>
        </w:rPr>
        <w:t>temperature increased</w:t>
      </w:r>
      <w:r w:rsidRPr="00C45877">
        <w:rPr>
          <w:rFonts w:ascii="Calibri" w:hAnsi="Calibri" w:cs="Calibri"/>
        </w:rPr>
        <w:t xml:space="preserve">    ______________________</w:t>
      </w: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  <w:t xml:space="preserve">               (State the IV) </w:t>
      </w:r>
      <w:r w:rsidRPr="00C45877">
        <w:rPr>
          <w:rFonts w:ascii="Calibri" w:hAnsi="Calibri" w:cs="Calibri"/>
        </w:rPr>
        <w:tab/>
        <w:t xml:space="preserve">     (increase, decrease, or change)</w:t>
      </w:r>
    </w:p>
    <w:p w:rsidR="00FA2A6B" w:rsidRPr="00C45877" w:rsidRDefault="00FA2A6B" w:rsidP="00FA2A6B">
      <w:pPr>
        <w:rPr>
          <w:rFonts w:ascii="Calibri" w:hAnsi="Calibri" w:cs="Calibri"/>
        </w:rPr>
      </w:pPr>
    </w:p>
    <w:p w:rsidR="00FA2A6B" w:rsidRPr="00C45877" w:rsidRDefault="00FA2A6B" w:rsidP="007A5AA7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 xml:space="preserve">then the </w:t>
      </w:r>
      <w:r w:rsidR="007A5AA7" w:rsidRPr="00C45877">
        <w:rPr>
          <w:rFonts w:ascii="Calibri" w:hAnsi="Calibri" w:cs="Calibri"/>
        </w:rPr>
        <w:t xml:space="preserve">then the </w:t>
      </w:r>
      <w:r w:rsidR="007A5AA7">
        <w:rPr>
          <w:rFonts w:ascii="Calibri" w:hAnsi="Calibri" w:cs="Calibri"/>
        </w:rPr>
        <w:t xml:space="preserve">rate of reactivity </w:t>
      </w:r>
      <w:r w:rsidR="007A5AA7" w:rsidRPr="00C45877">
        <w:rPr>
          <w:rFonts w:ascii="Calibri" w:hAnsi="Calibri" w:cs="Calibri"/>
        </w:rPr>
        <w:t xml:space="preserve"> will </w:t>
      </w:r>
      <w:r w:rsidR="007A5AA7">
        <w:rPr>
          <w:rFonts w:ascii="Calibri" w:hAnsi="Calibri" w:cs="Calibri"/>
        </w:rPr>
        <w:t xml:space="preserve"> increase until it reaches the optimum temperature then it denatures and starts to decrease </w:t>
      </w:r>
    </w:p>
    <w:p w:rsidR="00FA2A6B" w:rsidRPr="00C45877" w:rsidRDefault="00FA2A6B" w:rsidP="00FA2A6B">
      <w:pPr>
        <w:rPr>
          <w:rFonts w:ascii="Calibri" w:hAnsi="Calibri" w:cs="Calibri"/>
        </w:rPr>
      </w:pP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>(State the DV)</w:t>
      </w:r>
      <w:r w:rsidRPr="00C45877">
        <w:rPr>
          <w:rFonts w:ascii="Calibri" w:hAnsi="Calibri" w:cs="Calibri"/>
        </w:rPr>
        <w:tab/>
      </w:r>
      <w:r w:rsidRPr="00C45877">
        <w:rPr>
          <w:rFonts w:ascii="Calibri" w:hAnsi="Calibri" w:cs="Calibri"/>
        </w:rPr>
        <w:tab/>
        <w:t xml:space="preserve">       (increase, decrease, stay the same, or change)</w:t>
      </w:r>
    </w:p>
    <w:p w:rsidR="00996D98" w:rsidRPr="00D36970" w:rsidRDefault="00996D98" w:rsidP="00996D98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4076B8" w:rsidRDefault="004076B8" w:rsidP="00D713CD">
      <w:pPr>
        <w:widowControl w:val="0"/>
        <w:rPr>
          <w:rFonts w:ascii="Calibri" w:eastAsia="Calibri" w:hAnsi="Calibri" w:cs="Calibri"/>
          <w:b/>
          <w:color w:val="000000"/>
          <w:u w:val="single"/>
        </w:rPr>
      </w:pPr>
    </w:p>
    <w:p w:rsidR="00D713CD" w:rsidRPr="00C45877" w:rsidRDefault="00D713CD" w:rsidP="00D713CD">
      <w:pPr>
        <w:widowControl w:val="0"/>
        <w:rPr>
          <w:rFonts w:ascii="Calibri" w:hAnsi="Calibri" w:cs="Calibri"/>
        </w:rPr>
      </w:pPr>
      <w:r w:rsidRPr="00C45877">
        <w:rPr>
          <w:rFonts w:ascii="Calibri" w:eastAsia="Calibri" w:hAnsi="Calibri" w:cs="Calibri"/>
          <w:b/>
          <w:color w:val="000000"/>
          <w:u w:val="single"/>
        </w:rPr>
        <w:t>Scientific explanation for hypothesi</w:t>
      </w:r>
      <w:r>
        <w:rPr>
          <w:rFonts w:ascii="Calibri" w:eastAsia="Calibri" w:hAnsi="Calibri" w:cs="Calibri"/>
          <w:b/>
          <w:color w:val="000000"/>
          <w:u w:val="single"/>
        </w:rPr>
        <w:t>s</w:t>
      </w:r>
      <w:r w:rsidRPr="00C45877">
        <w:rPr>
          <w:rFonts w:ascii="Calibri" w:eastAsia="Calibri" w:hAnsi="Calibri" w:cs="Calibri"/>
          <w:b/>
          <w:color w:val="000000"/>
          <w:u w:val="single"/>
        </w:rPr>
        <w:t xml:space="preserve"> </w:t>
      </w:r>
      <w:r w:rsidRPr="00C45877">
        <w:rPr>
          <w:rFonts w:ascii="Calibri" w:eastAsia="Calibri" w:hAnsi="Calibri" w:cs="Calibri"/>
          <w:b/>
          <w:color w:val="000000"/>
        </w:rPr>
        <w:t>(</w:t>
      </w:r>
      <w:r w:rsidRPr="00C45877">
        <w:rPr>
          <w:rFonts w:ascii="Calibri" w:eastAsia="Arial" w:hAnsi="Calibri" w:cs="Calibri"/>
          <w:color w:val="000000"/>
        </w:rPr>
        <w:t xml:space="preserve">This is the explanation to the previous hypothesis.  Why do you think that your hypothesis is correct?  Explain it in detail with reasons and causes.  You may also find 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research at</w:t>
      </w:r>
      <w:r>
        <w:rPr>
          <w:rFonts w:ascii="Calibri" w:eastAsia="Arial" w:hAnsi="Calibri" w:cs="Calibri"/>
          <w:color w:val="000000"/>
        </w:rPr>
        <w:t xml:space="preserve"> </w:t>
      </w:r>
      <w:r w:rsidRPr="00C45877">
        <w:rPr>
          <w:rFonts w:ascii="Calibri" w:eastAsia="Arial" w:hAnsi="Calibri" w:cs="Calibri"/>
          <w:color w:val="000000"/>
        </w:rPr>
        <w:t>this point if allowed).</w:t>
      </w:r>
    </w:p>
    <w:p w:rsidR="009B417B" w:rsidRPr="007A5AA7" w:rsidRDefault="00D713CD" w:rsidP="007A5AA7">
      <w:pPr>
        <w:spacing w:after="0" w:line="360" w:lineRule="auto"/>
        <w:rPr>
          <w:rFonts w:eastAsia="Times New Roman" w:cstheme="minorHAnsi"/>
          <w:color w:val="FF0000"/>
          <w:sz w:val="24"/>
          <w:szCs w:val="24"/>
        </w:rPr>
      </w:pPr>
      <w:r w:rsidRPr="00C45877">
        <w:rPr>
          <w:rFonts w:ascii="Calibri" w:hAnsi="Calibri" w:cs="Calibri"/>
        </w:rPr>
        <w:t>Because</w:t>
      </w:r>
      <w:r>
        <w:rPr>
          <w:rFonts w:ascii="Calibri" w:hAnsi="Calibri" w:cs="Calibri"/>
        </w:rPr>
        <w:t>:</w:t>
      </w:r>
      <w:r w:rsidR="007A5AA7" w:rsidRPr="007A5AA7">
        <w:rPr>
          <w:rFonts w:ascii="Calibri" w:hAnsi="Calibri" w:cs="Calibri"/>
          <w:color w:val="FF0000"/>
        </w:rPr>
        <w:t xml:space="preserve"> se as the temperature rises, the catalase enzyme's reactivity rises because as we heat it, it gains more energy, and if more energy is found, they will react faster until they reach a certain point known as the optimum, at which point the enzyme will denature, which means it will lose the energy gained because it reached </w:t>
      </w:r>
      <w:r w:rsidR="007A5AA7">
        <w:rPr>
          <w:rFonts w:ascii="Calibri" w:hAnsi="Calibri" w:cs="Calibri"/>
          <w:color w:val="FF0000"/>
        </w:rPr>
        <w:t xml:space="preserve">its maximum point of reactivity, and the reactivity begins to deplete.  </w:t>
      </w:r>
    </w:p>
    <w:p w:rsidR="00767645" w:rsidRPr="007A5AA7" w:rsidRDefault="00767645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color w:val="FF0000"/>
          <w:sz w:val="32"/>
          <w:szCs w:val="24"/>
        </w:rPr>
      </w:pPr>
      <w:r w:rsidRPr="007A5AA7">
        <w:rPr>
          <w:rFonts w:eastAsia="Times New Roman" w:cstheme="minorHAnsi"/>
          <w:b/>
          <w:bCs/>
          <w:color w:val="FF0000"/>
          <w:sz w:val="32"/>
          <w:szCs w:val="24"/>
          <w:u w:val="single"/>
        </w:rPr>
        <w:t>Manipulating the variables:</w:t>
      </w:r>
    </w:p>
    <w:p w:rsidR="00034B36" w:rsidRPr="00D36970" w:rsidRDefault="00034B36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034B36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>What is your independent variable ?</w:t>
      </w:r>
      <w:r w:rsidRPr="00D3697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:rsidR="00E94715" w:rsidRPr="00D36970" w:rsidRDefault="00D36970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W</w:t>
      </w:r>
      <w:r w:rsidR="00034B36" w:rsidRPr="00D36970">
        <w:rPr>
          <w:rFonts w:eastAsia="Times New Roman" w:cstheme="minorHAnsi"/>
          <w:color w:val="000000"/>
          <w:sz w:val="24"/>
          <w:szCs w:val="24"/>
        </w:rPr>
        <w:t xml:space="preserve">hat are the units ? </w:t>
      </w:r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How will it be changed stating the instruments that you will be using </w:t>
      </w:r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Will you be doing a control experiment ?</w:t>
      </w:r>
    </w:p>
    <w:p w:rsidR="00034B36" w:rsidRPr="00D36970" w:rsidRDefault="00034B36" w:rsidP="00D36970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Why did you choose this range ?</w:t>
      </w: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E94715" w:rsidRPr="00D36970" w:rsidRDefault="00E94715" w:rsidP="00034B36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D36970" w:rsidRPr="007A5AA7" w:rsidRDefault="00E94715" w:rsidP="007A5AA7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D36970">
        <w:rPr>
          <w:rFonts w:eastAsia="Times New Roman" w:cstheme="minorHAnsi"/>
          <w:b/>
          <w:color w:val="000000"/>
          <w:sz w:val="24"/>
          <w:szCs w:val="24"/>
        </w:rPr>
        <w:t xml:space="preserve"> Discuss your dependent variable [ the method of measurements + units+ time frame]</w:t>
      </w:r>
    </w:p>
    <w:p w:rsidR="007A5AA7" w:rsidRPr="0046070C" w:rsidRDefault="007A5AA7" w:rsidP="007A5AA7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>Degree cilcius/cm3</w:t>
      </w:r>
    </w:p>
    <w:p w:rsidR="007A5AA7" w:rsidRPr="0046070C" w:rsidRDefault="007A5AA7" w:rsidP="007A5AA7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>The 37</w:t>
      </w:r>
      <w:r>
        <w:rPr>
          <w:rFonts w:eastAsia="Times New Roman" w:cstheme="minorHAnsi"/>
          <w:color w:val="FF0000"/>
          <w:sz w:val="24"/>
          <w:szCs w:val="24"/>
        </w:rPr>
        <w:t xml:space="preserve">c </w:t>
      </w:r>
      <w:r w:rsidRPr="0046070C">
        <w:rPr>
          <w:rFonts w:eastAsia="Times New Roman" w:cstheme="minorHAnsi"/>
          <w:color w:val="FF0000"/>
          <w:sz w:val="24"/>
          <w:szCs w:val="24"/>
        </w:rPr>
        <w:t xml:space="preserve">is the control </w:t>
      </w:r>
    </w:p>
    <w:p w:rsidR="007A5AA7" w:rsidRPr="0046070C" w:rsidRDefault="007A5AA7" w:rsidP="007A5AA7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>We chose 25-70 because 7</w:t>
      </w:r>
      <w:r>
        <w:rPr>
          <w:rFonts w:eastAsia="Times New Roman" w:cstheme="minorHAnsi"/>
          <w:color w:val="FF0000"/>
          <w:sz w:val="24"/>
          <w:szCs w:val="24"/>
        </w:rPr>
        <w:t>0</w:t>
      </w:r>
      <w:r w:rsidRPr="0046070C">
        <w:rPr>
          <w:rFonts w:eastAsia="Times New Roman" w:cstheme="minorHAnsi"/>
          <w:color w:val="FF0000"/>
          <w:sz w:val="24"/>
          <w:szCs w:val="24"/>
        </w:rPr>
        <w:t xml:space="preserve"> is the optimum of the reactivity of the catalase and 25 because it was the room Temperature </w:t>
      </w:r>
    </w:p>
    <w:p w:rsidR="00406F03" w:rsidRPr="007A5AA7" w:rsidRDefault="007A5AA7" w:rsidP="007A5AA7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46070C">
        <w:rPr>
          <w:rFonts w:eastAsia="Times New Roman" w:cstheme="minorHAnsi"/>
          <w:color w:val="FF0000"/>
          <w:sz w:val="24"/>
          <w:szCs w:val="24"/>
        </w:rPr>
        <w:t xml:space="preserve"> The enzyme activity changes with the variables</w:t>
      </w:r>
      <w:r w:rsidR="00E94715" w:rsidRPr="00D36970">
        <w:rPr>
          <w:rFonts w:eastAsia="Times New Roman" w:cstheme="minorHAnsi"/>
          <w:color w:val="000000"/>
          <w:sz w:val="24"/>
          <w:szCs w:val="24"/>
        </w:rPr>
        <w:tab/>
      </w:r>
    </w:p>
    <w:tbl>
      <w:tblPr>
        <w:tblStyle w:val="TableGrid"/>
        <w:tblW w:w="10126" w:type="dxa"/>
        <w:tblLook w:val="04A0" w:firstRow="1" w:lastRow="0" w:firstColumn="1" w:lastColumn="0" w:noHBand="0" w:noVBand="1"/>
      </w:tblPr>
      <w:tblGrid>
        <w:gridCol w:w="3374"/>
        <w:gridCol w:w="3376"/>
        <w:gridCol w:w="3376"/>
      </w:tblGrid>
      <w:tr w:rsidR="00406F03" w:rsidRPr="00D36970" w:rsidTr="00D36970">
        <w:trPr>
          <w:trHeight w:val="527"/>
        </w:trPr>
        <w:tc>
          <w:tcPr>
            <w:tcW w:w="3374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376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Stating the values and the </w:t>
            </w:r>
            <w:r w:rsidR="00D36970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equipment</w:t>
            </w:r>
            <w:r w:rsidR="00034B36" w:rsidRPr="00D36970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 xml:space="preserve"> that you will be using </w:t>
            </w:r>
          </w:p>
        </w:tc>
        <w:tc>
          <w:tcPr>
            <w:tcW w:w="3376" w:type="dxa"/>
          </w:tcPr>
          <w:p w:rsidR="00406F03" w:rsidRPr="00D36970" w:rsidRDefault="00406F03" w:rsidP="002C68AA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could it affect your results</w:t>
            </w:r>
            <w:r w:rsidR="002C68AA"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if not controlled?</w:t>
            </w:r>
            <w:r w:rsidRPr="00D36970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Time in water</w:t>
            </w:r>
          </w:p>
        </w:tc>
        <w:tc>
          <w:tcPr>
            <w:tcW w:w="3376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Using a stop watch leave the catalase enzyme in a specific amount of time</w:t>
            </w:r>
          </w:p>
        </w:tc>
        <w:tc>
          <w:tcPr>
            <w:tcW w:w="3376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It will affect the results  and it will change them</w:t>
            </w: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7A5AA7" w:rsidRPr="00D36970" w:rsidRDefault="007A5AA7" w:rsidP="007A5AA7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Volume of catalyst</w:t>
            </w:r>
          </w:p>
        </w:tc>
        <w:tc>
          <w:tcPr>
            <w:tcW w:w="3376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Measure the volume of catalase added or use the same spatula</w:t>
            </w:r>
          </w:p>
        </w:tc>
        <w:tc>
          <w:tcPr>
            <w:tcW w:w="3376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It will affect results and it will change them</w:t>
            </w:r>
          </w:p>
        </w:tc>
      </w:tr>
      <w:tr w:rsidR="00406F03" w:rsidRPr="00D36970" w:rsidTr="00D36970">
        <w:trPr>
          <w:trHeight w:val="629"/>
        </w:trPr>
        <w:tc>
          <w:tcPr>
            <w:tcW w:w="3374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Type of catalase </w:t>
            </w:r>
          </w:p>
        </w:tc>
        <w:tc>
          <w:tcPr>
            <w:tcW w:w="3376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Use the same catalase for all experiments</w:t>
            </w:r>
          </w:p>
        </w:tc>
        <w:tc>
          <w:tcPr>
            <w:tcW w:w="3376" w:type="dxa"/>
          </w:tcPr>
          <w:p w:rsidR="00406F03" w:rsidRPr="00D36970" w:rsidRDefault="007A5AA7" w:rsidP="00767645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It will affect the results and it will change them</w:t>
            </w:r>
          </w:p>
        </w:tc>
      </w:tr>
    </w:tbl>
    <w:p w:rsidR="004076B8" w:rsidRDefault="00A8374E" w:rsidP="007A5AA7">
      <w:pPr>
        <w:spacing w:before="240"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Table1</w:t>
      </w:r>
    </w:p>
    <w:p w:rsidR="004076B8" w:rsidRPr="00D36970" w:rsidRDefault="004076B8" w:rsidP="00BA44A5">
      <w:pPr>
        <w:spacing w:before="240" w:after="0" w:line="360" w:lineRule="auto"/>
        <w:jc w:val="center"/>
        <w:rPr>
          <w:rFonts w:eastAsia="Times New Roman" w:cstheme="minorHAnsi"/>
          <w:color w:val="000000"/>
          <w:sz w:val="24"/>
          <w:szCs w:val="24"/>
          <w:rtl/>
        </w:rPr>
      </w:pPr>
    </w:p>
    <w:p w:rsidR="00767645" w:rsidRPr="00D36970" w:rsidRDefault="00034B36" w:rsidP="00D3697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32"/>
          <w:szCs w:val="24"/>
        </w:rPr>
      </w:pPr>
      <w:r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 xml:space="preserve">Materials and </w:t>
      </w:r>
      <w:r w:rsidR="00767645" w:rsidRPr="00D36970">
        <w:rPr>
          <w:rFonts w:eastAsia="Times New Roman" w:cstheme="minorHAnsi"/>
          <w:b/>
          <w:bCs/>
          <w:color w:val="000000"/>
          <w:sz w:val="32"/>
          <w:szCs w:val="24"/>
          <w:u w:val="single"/>
        </w:rPr>
        <w:t>Method</w:t>
      </w:r>
      <w:r w:rsidR="00767645" w:rsidRPr="00D36970">
        <w:rPr>
          <w:rFonts w:eastAsia="Times New Roman" w:cstheme="minorHAnsi"/>
          <w:color w:val="000000"/>
          <w:sz w:val="32"/>
          <w:szCs w:val="24"/>
          <w:u w:val="single"/>
        </w:rPr>
        <w:t>:</w:t>
      </w:r>
    </w:p>
    <w:p w:rsidR="00E94715" w:rsidRPr="00D36970" w:rsidRDefault="00E94715" w:rsidP="00E94715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76764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 xml:space="preserve">State your materials [ number needed + units] 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(Be descriptive, </w:t>
      </w:r>
      <w:r w:rsidR="00433F22" w:rsidRPr="00D36970">
        <w:rPr>
          <w:rFonts w:eastAsia="Times New Roman" w:cstheme="minorHAnsi"/>
          <w:color w:val="000000"/>
          <w:sz w:val="24"/>
          <w:szCs w:val="24"/>
        </w:rPr>
        <w:t>example: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10cm</w:t>
      </w:r>
      <w:r w:rsidR="00767645" w:rsidRPr="00D36970">
        <w:rPr>
          <w:rFonts w:eastAsia="Times New Roman" w:cstheme="minorHAnsi"/>
          <w:color w:val="000000"/>
          <w:sz w:val="24"/>
          <w:szCs w:val="24"/>
          <w:vertAlign w:val="superscript"/>
        </w:rPr>
        <w:t>3</w:t>
      </w:r>
      <w:r w:rsidR="00767645" w:rsidRPr="00D36970">
        <w:rPr>
          <w:rFonts w:eastAsia="Times New Roman" w:cstheme="minorHAnsi"/>
          <w:color w:val="000000"/>
          <w:sz w:val="24"/>
          <w:szCs w:val="24"/>
        </w:rPr>
        <w:t xml:space="preserve"> graduated cylinder)</w:t>
      </w:r>
      <w:r w:rsidR="00F61D0F">
        <w:rPr>
          <w:rFonts w:eastAsia="Times New Roman" w:cstheme="minorHAnsi"/>
          <w:color w:val="000000"/>
          <w:sz w:val="24"/>
          <w:szCs w:val="24"/>
        </w:rPr>
        <w:t xml:space="preserve"> include the uncertainties for each piece of apparatus </w:t>
      </w:r>
    </w:p>
    <w:p w:rsidR="00767645" w:rsidRPr="00D36970" w:rsidRDefault="00767645" w:rsidP="00767645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:rsid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D36970" w:rsidRPr="00D36970" w:rsidRDefault="00D36970" w:rsidP="00E94715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767645" w:rsidRPr="008D0260" w:rsidRDefault="008D0260" w:rsidP="00433F22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>
        <w:rPr>
          <w:rFonts w:eastAsia="Times New Roman" w:cstheme="minorHAnsi"/>
          <w:b/>
          <w:color w:val="000000"/>
          <w:sz w:val="24"/>
          <w:szCs w:val="24"/>
        </w:rPr>
        <w:t xml:space="preserve">Method : </w:t>
      </w:r>
      <w:r w:rsidR="00767645" w:rsidRPr="008D0260">
        <w:rPr>
          <w:rFonts w:eastAsia="Times New Roman" w:cstheme="minorHAnsi"/>
          <w:b/>
          <w:color w:val="000000"/>
          <w:sz w:val="24"/>
          <w:szCs w:val="24"/>
        </w:rPr>
        <w:t xml:space="preserve"> What are the steps of the investigation?</w:t>
      </w:r>
    </w:p>
    <w:p w:rsidR="00E94715" w:rsidRPr="00D36970" w:rsidRDefault="00E94715" w:rsidP="00433F2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94715" w:rsidRPr="00D36970" w:rsidRDefault="00E94715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  <w:t>State step by step your method [ must be clear and easy to follow]</w:t>
      </w:r>
    </w:p>
    <w:p w:rsidR="00D713CD" w:rsidRDefault="00E94715" w:rsidP="00E94715">
      <w:pPr>
        <w:spacing w:after="0" w:line="240" w:lineRule="auto"/>
        <w:rPr>
          <w:rFonts w:ascii="Arial" w:eastAsia="Arial" w:hAnsi="Arial" w:cs="Arial"/>
          <w:color w:val="000000"/>
        </w:rPr>
      </w:pPr>
      <w:r w:rsidRPr="00D36970">
        <w:rPr>
          <w:rFonts w:eastAsia="Times New Roman" w:cstheme="minorHAnsi"/>
          <w:sz w:val="24"/>
          <w:szCs w:val="24"/>
        </w:rPr>
        <w:t>o</w:t>
      </w:r>
      <w:r w:rsidRPr="00D36970">
        <w:rPr>
          <w:rFonts w:eastAsia="Times New Roman" w:cstheme="minorHAnsi"/>
          <w:sz w:val="24"/>
          <w:szCs w:val="24"/>
        </w:rPr>
        <w:tab/>
      </w:r>
      <w:r w:rsidR="00D713CD">
        <w:rPr>
          <w:rFonts w:ascii="Calibri" w:eastAsia="Calibri" w:hAnsi="Calibri" w:cs="Calibri"/>
          <w:b/>
          <w:color w:val="000000"/>
        </w:rPr>
        <w:t>Draw and annotate a diagram or add an annotated photo in the space  (</w:t>
      </w:r>
      <w:r w:rsidR="00D713CD" w:rsidRPr="00DA0081">
        <w:rPr>
          <w:rFonts w:ascii="Arial" w:eastAsia="Arial" w:hAnsi="Arial" w:cs="Arial"/>
          <w:color w:val="000000"/>
        </w:rPr>
        <w:t xml:space="preserve"> </w:t>
      </w:r>
      <w:r w:rsidR="00D713CD">
        <w:rPr>
          <w:rFonts w:ascii="Arial" w:eastAsia="Arial" w:hAnsi="Arial" w:cs="Arial"/>
          <w:color w:val="000000"/>
        </w:rPr>
        <w:t xml:space="preserve">This  annotated (labeled) diagram of your equipment set up. </w:t>
      </w:r>
    </w:p>
    <w:p w:rsidR="00E94715" w:rsidRDefault="00D713CD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E94715" w:rsidRPr="00D36970">
        <w:rPr>
          <w:rFonts w:eastAsia="Times New Roman" w:cstheme="minorHAnsi"/>
          <w:sz w:val="24"/>
          <w:szCs w:val="24"/>
        </w:rPr>
        <w:t>o</w:t>
      </w:r>
      <w:r w:rsidR="00E94715" w:rsidRPr="00D36970">
        <w:rPr>
          <w:rFonts w:eastAsia="Times New Roman" w:cstheme="minorHAnsi"/>
          <w:sz w:val="24"/>
          <w:szCs w:val="24"/>
        </w:rPr>
        <w:tab/>
        <w:t>State the number of trials per increment of the independent variable</w:t>
      </w: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46AB0" w:rsidRPr="00F46AB0" w:rsidRDefault="00F46AB0" w:rsidP="00F46AB0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bookmarkStart w:id="0" w:name="_GoBack"/>
      <w:r>
        <w:rPr>
          <w:rFonts w:eastAsia="Times New Roman" w:cstheme="minorHAnsi"/>
          <w:color w:val="FF0000"/>
          <w:sz w:val="24"/>
          <w:szCs w:val="24"/>
        </w:rPr>
        <w:t>1. Measure five (</w:t>
      </w:r>
      <w:r w:rsidR="00CD3E20">
        <w:rPr>
          <w:rFonts w:eastAsia="Times New Roman" w:cstheme="minorHAnsi"/>
          <w:color w:val="FF0000"/>
          <w:sz w:val="24"/>
          <w:szCs w:val="24"/>
        </w:rPr>
        <w:t>15</w:t>
      </w:r>
      <w:r>
        <w:rPr>
          <w:rFonts w:eastAsia="Times New Roman" w:cstheme="minorHAnsi"/>
          <w:color w:val="FF0000"/>
          <w:sz w:val="24"/>
          <w:szCs w:val="24"/>
        </w:rPr>
        <w:t>)</w:t>
      </w:r>
      <w:r w:rsidR="00CD3E20">
        <w:rPr>
          <w:rFonts w:eastAsia="Times New Roman" w:cstheme="minorHAnsi"/>
          <w:color w:val="FF0000"/>
          <w:sz w:val="24"/>
          <w:szCs w:val="24"/>
        </w:rPr>
        <w:t>ml</w:t>
      </w:r>
      <w:r w:rsidRPr="00F46AB0">
        <w:rPr>
          <w:rFonts w:eastAsia="Times New Roman" w:cstheme="minorHAnsi"/>
          <w:color w:val="FF0000"/>
          <w:sz w:val="24"/>
          <w:szCs w:val="24"/>
        </w:rPr>
        <w:t xml:space="preserve"> samples of yeast powder once more.</w:t>
      </w:r>
    </w:p>
    <w:p w:rsidR="00F46AB0" w:rsidRPr="00F46AB0" w:rsidRDefault="00F46AB0" w:rsidP="00E52334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>
        <w:rPr>
          <w:rFonts w:eastAsia="Times New Roman" w:cstheme="minorHAnsi"/>
          <w:color w:val="FF0000"/>
          <w:sz w:val="24"/>
          <w:szCs w:val="24"/>
        </w:rPr>
        <w:t>2. Measure (</w:t>
      </w:r>
      <w:r w:rsidR="00CD3E20">
        <w:rPr>
          <w:rFonts w:eastAsia="Times New Roman" w:cstheme="minorHAnsi"/>
          <w:color w:val="FF0000"/>
          <w:sz w:val="24"/>
          <w:szCs w:val="24"/>
        </w:rPr>
        <w:t>15</w:t>
      </w:r>
      <w:r>
        <w:rPr>
          <w:rFonts w:eastAsia="Times New Roman" w:cstheme="minorHAnsi"/>
          <w:color w:val="FF0000"/>
          <w:sz w:val="24"/>
          <w:szCs w:val="24"/>
        </w:rPr>
        <w:t xml:space="preserve">) cm' of </w:t>
      </w:r>
      <w:r w:rsidR="00CD3E20">
        <w:rPr>
          <w:rFonts w:eastAsia="Times New Roman" w:cstheme="minorHAnsi"/>
          <w:color w:val="FF0000"/>
          <w:sz w:val="24"/>
          <w:szCs w:val="24"/>
        </w:rPr>
        <w:t>(10</w:t>
      </w:r>
      <w:r>
        <w:rPr>
          <w:rFonts w:eastAsia="Times New Roman" w:cstheme="minorHAnsi"/>
          <w:color w:val="FF0000"/>
          <w:sz w:val="24"/>
          <w:szCs w:val="24"/>
        </w:rPr>
        <w:t>)</w:t>
      </w:r>
      <w:r w:rsidR="00CD3E20">
        <w:rPr>
          <w:rFonts w:eastAsia="Times New Roman" w:cstheme="minorHAnsi"/>
          <w:color w:val="FF0000"/>
          <w:sz w:val="24"/>
          <w:szCs w:val="24"/>
        </w:rPr>
        <w:t>ml</w:t>
      </w:r>
      <w:r w:rsidRPr="00F46AB0">
        <w:rPr>
          <w:rFonts w:eastAsia="Times New Roman" w:cstheme="minorHAnsi"/>
          <w:color w:val="FF0000"/>
          <w:sz w:val="24"/>
          <w:szCs w:val="24"/>
        </w:rPr>
        <w:t xml:space="preserve">Vol hydrogen peroxide into </w:t>
      </w:r>
      <w:r w:rsidR="00E52334">
        <w:rPr>
          <w:rFonts w:eastAsia="Times New Roman" w:cstheme="minorHAnsi"/>
          <w:color w:val="FF0000"/>
          <w:sz w:val="24"/>
          <w:szCs w:val="24"/>
        </w:rPr>
        <w:t>three</w:t>
      </w:r>
      <w:r w:rsidRPr="00F46AB0">
        <w:rPr>
          <w:rFonts w:eastAsia="Times New Roman" w:cstheme="minorHAnsi"/>
          <w:color w:val="FF0000"/>
          <w:sz w:val="24"/>
          <w:szCs w:val="24"/>
        </w:rPr>
        <w:t xml:space="preserve"> separate boiling tubes.</w:t>
      </w:r>
    </w:p>
    <w:p w:rsidR="00F46AB0" w:rsidRPr="00F46AB0" w:rsidRDefault="00F46AB0" w:rsidP="00CD3E20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F46AB0">
        <w:rPr>
          <w:rFonts w:eastAsia="Times New Roman" w:cstheme="minorHAnsi"/>
          <w:color w:val="FF0000"/>
          <w:sz w:val="24"/>
          <w:szCs w:val="24"/>
        </w:rPr>
        <w:t xml:space="preserve">3. Label each tube; </w:t>
      </w:r>
      <w:r w:rsidR="00CD3E20">
        <w:rPr>
          <w:rFonts w:eastAsia="Times New Roman" w:cstheme="minorHAnsi"/>
          <w:color w:val="FF0000"/>
          <w:sz w:val="24"/>
          <w:szCs w:val="24"/>
        </w:rPr>
        <w:t>(25/37/70</w:t>
      </w:r>
      <w:r w:rsidR="00852F10">
        <w:rPr>
          <w:rFonts w:eastAsia="Times New Roman" w:cstheme="minorHAnsi"/>
          <w:color w:val="FF0000"/>
          <w:sz w:val="24"/>
          <w:szCs w:val="24"/>
        </w:rPr>
        <w:t>)</w:t>
      </w:r>
      <w:r w:rsidRPr="00F46AB0">
        <w:rPr>
          <w:rFonts w:eastAsia="Times New Roman" w:cstheme="minorHAnsi"/>
          <w:color w:val="FF0000"/>
          <w:sz w:val="24"/>
          <w:szCs w:val="24"/>
        </w:rPr>
        <w:t>C and put each boili</w:t>
      </w:r>
      <w:r w:rsidR="00852F10">
        <w:rPr>
          <w:rFonts w:eastAsia="Times New Roman" w:cstheme="minorHAnsi"/>
          <w:color w:val="FF0000"/>
          <w:sz w:val="24"/>
          <w:szCs w:val="24"/>
        </w:rPr>
        <w:t>ng tube into a water bath for (</w:t>
      </w:r>
      <w:r w:rsidR="00CD3E20">
        <w:rPr>
          <w:rFonts w:eastAsia="Times New Roman" w:cstheme="minorHAnsi"/>
          <w:color w:val="FF0000"/>
          <w:sz w:val="24"/>
          <w:szCs w:val="24"/>
        </w:rPr>
        <w:t>5</w:t>
      </w:r>
      <w:r w:rsidR="00852F10">
        <w:rPr>
          <w:rFonts w:eastAsia="Times New Roman" w:cstheme="minorHAnsi"/>
          <w:color w:val="FF0000"/>
          <w:sz w:val="24"/>
          <w:szCs w:val="24"/>
        </w:rPr>
        <w:t>)</w:t>
      </w:r>
      <w:r w:rsidRPr="00F46AB0">
        <w:rPr>
          <w:rFonts w:eastAsia="Times New Roman" w:cstheme="minorHAnsi"/>
          <w:color w:val="FF0000"/>
          <w:sz w:val="24"/>
          <w:szCs w:val="24"/>
        </w:rPr>
        <w:t>minutes. Check the temperature with a thermometer.</w:t>
      </w:r>
    </w:p>
    <w:p w:rsidR="00F46AB0" w:rsidRPr="00F46AB0" w:rsidRDefault="00F46AB0" w:rsidP="00F46AB0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F46AB0">
        <w:rPr>
          <w:rFonts w:eastAsia="Times New Roman" w:cstheme="minorHAnsi"/>
          <w:color w:val="FF0000"/>
          <w:sz w:val="24"/>
          <w:szCs w:val="24"/>
        </w:rPr>
        <w:t>4. Set up the inverted measuring cylinder as before.</w:t>
      </w:r>
    </w:p>
    <w:p w:rsidR="00F46AB0" w:rsidRPr="00F46AB0" w:rsidRDefault="00F46AB0" w:rsidP="00E52334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F46AB0">
        <w:rPr>
          <w:rFonts w:eastAsia="Times New Roman" w:cstheme="minorHAnsi"/>
          <w:color w:val="FF0000"/>
          <w:sz w:val="24"/>
          <w:szCs w:val="24"/>
        </w:rPr>
        <w:t xml:space="preserve">5. Add the </w:t>
      </w:r>
      <w:r w:rsidR="00E52334">
        <w:rPr>
          <w:rFonts w:eastAsia="Times New Roman" w:cstheme="minorHAnsi"/>
          <w:color w:val="FF0000"/>
          <w:sz w:val="24"/>
          <w:szCs w:val="24"/>
        </w:rPr>
        <w:t xml:space="preserve">catalase enzyme </w:t>
      </w:r>
      <w:r w:rsidRPr="00F46AB0">
        <w:rPr>
          <w:rFonts w:eastAsia="Times New Roman" w:cstheme="minorHAnsi"/>
          <w:color w:val="FF0000"/>
          <w:sz w:val="24"/>
          <w:szCs w:val="24"/>
        </w:rPr>
        <w:t>to the first boiling tube and quickly connect the tube to the rest of the apparatus.</w:t>
      </w:r>
    </w:p>
    <w:p w:rsidR="00F46AB0" w:rsidRPr="00F46AB0" w:rsidRDefault="00F46AB0" w:rsidP="00852F10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F46AB0">
        <w:rPr>
          <w:rFonts w:eastAsia="Times New Roman" w:cstheme="minorHAnsi"/>
          <w:color w:val="FF0000"/>
          <w:sz w:val="24"/>
          <w:szCs w:val="24"/>
        </w:rPr>
        <w:t xml:space="preserve">6. After just </w:t>
      </w:r>
      <w:r w:rsidR="00852F10">
        <w:rPr>
          <w:rFonts w:eastAsia="Times New Roman" w:cstheme="minorHAnsi"/>
          <w:color w:val="FF0000"/>
          <w:sz w:val="24"/>
          <w:szCs w:val="24"/>
        </w:rPr>
        <w:t>(</w:t>
      </w:r>
      <w:r w:rsidR="00E52334">
        <w:rPr>
          <w:rFonts w:eastAsia="Times New Roman" w:cstheme="minorHAnsi"/>
          <w:color w:val="FF0000"/>
          <w:sz w:val="24"/>
          <w:szCs w:val="24"/>
        </w:rPr>
        <w:t>60</w:t>
      </w:r>
      <w:r w:rsidR="00852F10">
        <w:rPr>
          <w:rFonts w:eastAsia="Times New Roman" w:cstheme="minorHAnsi"/>
          <w:color w:val="FF0000"/>
          <w:sz w:val="24"/>
          <w:szCs w:val="24"/>
        </w:rPr>
        <w:t>)</w:t>
      </w:r>
      <w:r w:rsidRPr="00F46AB0">
        <w:rPr>
          <w:rFonts w:eastAsia="Times New Roman" w:cstheme="minorHAnsi"/>
          <w:color w:val="FF0000"/>
          <w:sz w:val="24"/>
          <w:szCs w:val="24"/>
        </w:rPr>
        <w:t xml:space="preserve"> seconds, record the volume of oxygen.</w:t>
      </w:r>
    </w:p>
    <w:p w:rsidR="008D0260" w:rsidRPr="00F46AB0" w:rsidRDefault="00F46AB0" w:rsidP="00852F10">
      <w:pPr>
        <w:spacing w:after="0" w:line="240" w:lineRule="auto"/>
        <w:rPr>
          <w:rFonts w:eastAsia="Times New Roman" w:cstheme="minorHAnsi"/>
          <w:color w:val="FF0000"/>
          <w:sz w:val="24"/>
          <w:szCs w:val="24"/>
        </w:rPr>
      </w:pPr>
      <w:r w:rsidRPr="00F46AB0">
        <w:rPr>
          <w:rFonts w:eastAsia="Times New Roman" w:cstheme="minorHAnsi"/>
          <w:color w:val="FF0000"/>
          <w:sz w:val="24"/>
          <w:szCs w:val="24"/>
        </w:rPr>
        <w:t xml:space="preserve">7. Repeat for each of the </w:t>
      </w:r>
      <w:r w:rsidR="00852F10">
        <w:rPr>
          <w:rFonts w:eastAsia="Times New Roman" w:cstheme="minorHAnsi"/>
          <w:color w:val="FF0000"/>
          <w:sz w:val="24"/>
          <w:szCs w:val="24"/>
        </w:rPr>
        <w:t>(</w:t>
      </w:r>
      <w:r w:rsidR="00CD3E20">
        <w:rPr>
          <w:rFonts w:eastAsia="Times New Roman" w:cstheme="minorHAnsi"/>
          <w:color w:val="FF0000"/>
          <w:sz w:val="24"/>
          <w:szCs w:val="24"/>
        </w:rPr>
        <w:t>3</w:t>
      </w:r>
      <w:r w:rsidR="00852F10">
        <w:rPr>
          <w:rFonts w:eastAsia="Times New Roman" w:cstheme="minorHAnsi"/>
          <w:color w:val="FF0000"/>
          <w:sz w:val="24"/>
          <w:szCs w:val="24"/>
        </w:rPr>
        <w:t>)</w:t>
      </w:r>
      <w:r w:rsidRPr="00F46AB0">
        <w:rPr>
          <w:rFonts w:eastAsia="Times New Roman" w:cstheme="minorHAnsi"/>
          <w:color w:val="FF0000"/>
          <w:sz w:val="24"/>
          <w:szCs w:val="24"/>
        </w:rPr>
        <w:t xml:space="preserve"> temperatures of hydrogen peroxide.</w:t>
      </w:r>
    </w:p>
    <w:bookmarkEnd w:id="0"/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D0260" w:rsidRDefault="008D0260" w:rsidP="00E9471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E94715" w:rsidRPr="00D36970" w:rsidRDefault="00E9471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767645" w:rsidRPr="008D0260" w:rsidRDefault="00767645" w:rsidP="008D026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 w:themeColor="text1"/>
          <w:sz w:val="28"/>
          <w:szCs w:val="24"/>
        </w:rPr>
      </w:pP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  <w:r w:rsidR="008D0260" w:rsidRPr="008D0260">
        <w:rPr>
          <w:rFonts w:eastAsia="Times New Roman" w:cstheme="minorHAnsi"/>
          <w:b/>
          <w:color w:val="000000" w:themeColor="text1"/>
          <w:sz w:val="28"/>
          <w:szCs w:val="24"/>
        </w:rPr>
        <w:t>Safety,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Ethical and </w:t>
      </w:r>
      <w:r w:rsidR="008D0260">
        <w:rPr>
          <w:rFonts w:eastAsia="Times New Roman" w:cstheme="minorHAnsi"/>
          <w:b/>
          <w:color w:val="000000" w:themeColor="text1"/>
          <w:sz w:val="28"/>
          <w:szCs w:val="24"/>
        </w:rPr>
        <w:t>E</w:t>
      </w:r>
      <w:r w:rsidR="00034B36"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nvironmental issues </w:t>
      </w:r>
      <w:r w:rsidRPr="008D0260">
        <w:rPr>
          <w:rFonts w:eastAsia="Times New Roman" w:cstheme="minorHAnsi"/>
          <w:b/>
          <w:color w:val="000000" w:themeColor="text1"/>
          <w:sz w:val="28"/>
          <w:szCs w:val="24"/>
        </w:rPr>
        <w:t xml:space="preserve"> </w:t>
      </w:r>
    </w:p>
    <w:p w:rsidR="00BA44A5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CD3E2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NO ANIMALS WERE HARMED/USED </w:t>
      </w: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8D0260" w:rsidRPr="00D36970" w:rsidRDefault="008D0260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rtl/>
        </w:rPr>
      </w:pPr>
    </w:p>
    <w:p w:rsidR="00BA44A5" w:rsidRPr="00D36970" w:rsidRDefault="00BA44A5" w:rsidP="00A10363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:rsidR="00034B36" w:rsidRPr="008D0260" w:rsidRDefault="00767645" w:rsidP="00034B36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bCs/>
          <w:sz w:val="28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/>
          <w:sz w:val="28"/>
          <w:szCs w:val="24"/>
          <w:u w:val="single"/>
        </w:rPr>
        <w:t>Results</w:t>
      </w:r>
    </w:p>
    <w:p w:rsidR="00034B36" w:rsidRPr="00D36970" w:rsidRDefault="00034B36" w:rsidP="00034B3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2E73D1" w:rsidRPr="00CD3E20" w:rsidRDefault="00034B36" w:rsidP="00CD3E20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</w:pPr>
      <w:r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Add a table for qualitative </w:t>
      </w:r>
      <w:r w:rsidR="008D0260" w:rsidRP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results </w:t>
      </w:r>
      <w:r w:rsidR="008D0260">
        <w:rPr>
          <w:rFonts w:eastAsia="Times New Roman" w:cstheme="minorHAnsi"/>
          <w:b/>
          <w:bCs/>
          <w:color w:val="000000" w:themeColor="text1"/>
          <w:sz w:val="24"/>
          <w:szCs w:val="24"/>
          <w:u w:val="single"/>
        </w:rPr>
        <w:t xml:space="preserve">e.g. 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Variation within the organism/biological material being are dealt with;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Color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 xml:space="preserve">, texture, </w:t>
      </w:r>
      <w:r w:rsidR="008D0260" w:rsidRPr="00D36970">
        <w:rPr>
          <w:rFonts w:eastAsia="Times New Roman" w:cstheme="minorHAnsi"/>
          <w:b/>
          <w:bCs/>
          <w:sz w:val="24"/>
          <w:szCs w:val="24"/>
          <w:u w:val="single"/>
        </w:rPr>
        <w:t>shape, size</w:t>
      </w:r>
      <w:r w:rsidR="002E73D1" w:rsidRPr="00D36970">
        <w:rPr>
          <w:rFonts w:eastAsia="Times New Roman" w:cstheme="minorHAnsi"/>
          <w:b/>
          <w:bCs/>
          <w:sz w:val="24"/>
          <w:szCs w:val="24"/>
          <w:u w:val="single"/>
        </w:rPr>
        <w:t>, heat changes; Anything you notice that might affect results.</w:t>
      </w:r>
    </w:p>
    <w:p w:rsidR="002E73D1" w:rsidRPr="008D0260" w:rsidRDefault="002E73D1" w:rsidP="00B32E2D">
      <w:p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8D0260">
        <w:rPr>
          <w:rFonts w:eastAsia="Times New Roman" w:cstheme="minorHAnsi"/>
          <w:b/>
          <w:sz w:val="28"/>
          <w:szCs w:val="24"/>
        </w:rPr>
        <w:t xml:space="preserve">Raw Data </w:t>
      </w:r>
    </w:p>
    <w:p w:rsidR="00BA44A5" w:rsidRPr="00D36970" w:rsidRDefault="00BA44A5" w:rsidP="00996D98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Construct a table to add your raw data , add a fully detailed title to your table .</w:t>
      </w:r>
    </w:p>
    <w:p w:rsidR="002E73D1" w:rsidRP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Label your table ( table 1, table 2…) </w:t>
      </w:r>
    </w:p>
    <w:p w:rsidR="008D0260" w:rsidRDefault="002E73D1" w:rsidP="008D0260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>Add suitable headings with units and uncertainties to your table</w:t>
      </w:r>
      <w:r w:rsidR="008D0260">
        <w:rPr>
          <w:rFonts w:eastAsia="Times New Roman" w:cstheme="minorHAnsi"/>
          <w:color w:val="000000"/>
          <w:sz w:val="24"/>
          <w:szCs w:val="24"/>
        </w:rPr>
        <w:t>.</w:t>
      </w:r>
    </w:p>
    <w:p w:rsidR="008D0260" w:rsidRPr="008D0260" w:rsidRDefault="002E73D1" w:rsidP="008D0260">
      <w:pPr>
        <w:pStyle w:val="ListParagraph"/>
        <w:numPr>
          <w:ilvl w:val="0"/>
          <w:numId w:val="11"/>
        </w:numPr>
        <w:rPr>
          <w:rFonts w:eastAsia="Times New Roman" w:cstheme="minorHAnsi"/>
          <w:color w:val="000000"/>
          <w:sz w:val="24"/>
          <w:szCs w:val="24"/>
        </w:rPr>
      </w:pPr>
      <w:r w:rsidRPr="008D0260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8D0260" w:rsidRPr="008D0260">
        <w:rPr>
          <w:rFonts w:eastAsia="Times New Roman" w:cstheme="minorHAnsi"/>
          <w:color w:val="000000"/>
          <w:sz w:val="24"/>
          <w:szCs w:val="24"/>
        </w:rPr>
        <w:t>Unify your decimal points</w:t>
      </w:r>
    </w:p>
    <w:p w:rsidR="002E73D1" w:rsidRPr="008D0260" w:rsidRDefault="002E73D1" w:rsidP="008D0260">
      <w:pPr>
        <w:pStyle w:val="ListParagraph"/>
        <w:spacing w:after="0" w:line="240" w:lineRule="auto"/>
        <w:ind w:left="360"/>
        <w:rPr>
          <w:rFonts w:eastAsia="Times New Roman" w:cstheme="minorHAnsi"/>
          <w:color w:val="000000"/>
          <w:sz w:val="24"/>
          <w:szCs w:val="24"/>
          <w:rtl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767645" w:rsidRPr="00D36970" w:rsidTr="008D0260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67645" w:rsidRPr="00D36970" w:rsidRDefault="00767645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D0260" w:rsidRDefault="008D0260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32"/>
              <w:gridCol w:w="2232"/>
              <w:gridCol w:w="2233"/>
              <w:gridCol w:w="2233"/>
            </w:tblGrid>
            <w:tr w:rsidR="00852F10" w:rsidTr="009D525B">
              <w:tc>
                <w:tcPr>
                  <w:tcW w:w="2232" w:type="dxa"/>
                </w:tcPr>
                <w:p w:rsidR="00852F10" w:rsidRDefault="00A8374E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TABLE 2</w:t>
                  </w:r>
                </w:p>
              </w:tc>
              <w:tc>
                <w:tcPr>
                  <w:tcW w:w="6698" w:type="dxa"/>
                  <w:gridSpan w:val="3"/>
                </w:tcPr>
                <w:p w:rsidR="00852F10" w:rsidRDefault="00852F1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Volume of oxygen ml</w:t>
                  </w:r>
                </w:p>
              </w:tc>
            </w:tr>
            <w:tr w:rsidR="00F46AB0" w:rsidTr="00F46AB0"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Temp</w:t>
                  </w:r>
                  <w:r w:rsidR="00852F10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 Celsius </w:t>
                  </w:r>
                </w:p>
              </w:tc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Trial1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Trial 2 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Trial 3</w:t>
                  </w:r>
                </w:p>
              </w:tc>
            </w:tr>
            <w:tr w:rsidR="00F46AB0" w:rsidTr="00F46AB0"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F46AB0" w:rsidTr="00F46AB0"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65</w:t>
                  </w:r>
                </w:p>
              </w:tc>
            </w:tr>
            <w:tr w:rsidR="00F46AB0" w:rsidTr="00F46AB0"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2232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33" w:type="dxa"/>
                </w:tcPr>
                <w:p w:rsidR="00F46AB0" w:rsidRDefault="00F46AB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E73D1" w:rsidRPr="008D0260" w:rsidRDefault="00034B36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</w:pPr>
            <w:r w:rsidRPr="008D0260">
              <w:rPr>
                <w:rFonts w:eastAsia="Times New Roman" w:cstheme="minorHAnsi"/>
                <w:b/>
                <w:color w:val="000000" w:themeColor="text1"/>
                <w:sz w:val="32"/>
                <w:szCs w:val="24"/>
              </w:rPr>
              <w:t xml:space="preserve">Processed data </w:t>
            </w:r>
          </w:p>
          <w:p w:rsidR="002E73D1" w:rsidRPr="008D0260" w:rsidRDefault="00F61D0F" w:rsidP="00F61D0F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Justify the reason for data processing </w:t>
            </w:r>
          </w:p>
          <w:p w:rsidR="002E73D1" w:rsidRPr="00852F10" w:rsidRDefault="002E73D1" w:rsidP="00852F1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screenshots from excel to provide evidence for your </w:t>
            </w:r>
            <w:r w:rsidR="008D0260"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work,</w:t>
            </w: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or provide a sample calculation </w:t>
            </w:r>
          </w:p>
          <w:p w:rsidR="002E73D1" w:rsidRPr="00852F10" w:rsidRDefault="002E73D1" w:rsidP="00852F1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Construct a table to add your results </w:t>
            </w:r>
          </w:p>
          <w:p w:rsidR="00BA44A5" w:rsidRPr="008D0260" w:rsidRDefault="002E73D1" w:rsidP="008D0260">
            <w:pPr>
              <w:pStyle w:val="ListParagraph"/>
              <w:numPr>
                <w:ilvl w:val="0"/>
                <w:numId w:val="14"/>
              </w:num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Add a title for your table and label it </w:t>
            </w:r>
          </w:p>
          <w:p w:rsidR="002E73D1" w:rsidRPr="008D0260" w:rsidRDefault="002E73D1" w:rsidP="008D026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8D0260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Unify your decimal points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6"/>
              <w:gridCol w:w="1786"/>
              <w:gridCol w:w="1786"/>
              <w:gridCol w:w="1786"/>
              <w:gridCol w:w="1786"/>
            </w:tblGrid>
            <w:tr w:rsidR="00852F10" w:rsidTr="00852F10">
              <w:tc>
                <w:tcPr>
                  <w:tcW w:w="1786" w:type="dxa"/>
                </w:tcPr>
                <w:p w:rsidR="00852F10" w:rsidRDefault="00852F1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Temp</w:t>
                  </w:r>
                </w:p>
              </w:tc>
              <w:tc>
                <w:tcPr>
                  <w:tcW w:w="1786" w:type="dxa"/>
                </w:tcPr>
                <w:p w:rsidR="00852F10" w:rsidRDefault="00852F1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Trial1</w:t>
                  </w:r>
                </w:p>
              </w:tc>
              <w:tc>
                <w:tcPr>
                  <w:tcW w:w="1786" w:type="dxa"/>
                </w:tcPr>
                <w:p w:rsidR="00852F10" w:rsidRDefault="00852F1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Trial2</w:t>
                  </w:r>
                </w:p>
              </w:tc>
              <w:tc>
                <w:tcPr>
                  <w:tcW w:w="1786" w:type="dxa"/>
                </w:tcPr>
                <w:p w:rsidR="00852F10" w:rsidRDefault="00852F10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Trial3</w:t>
                  </w:r>
                </w:p>
              </w:tc>
              <w:tc>
                <w:tcPr>
                  <w:tcW w:w="1786" w:type="dxa"/>
                </w:tcPr>
                <w:p w:rsidR="00852F10" w:rsidRDefault="007A7979" w:rsidP="00996D98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 xml:space="preserve">Average </w:t>
                  </w:r>
                </w:p>
              </w:tc>
            </w:tr>
            <w:tr w:rsidR="00A8374E" w:rsidTr="00852F10"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20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21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20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7A7979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20.333</w:t>
                  </w:r>
                </w:p>
              </w:tc>
            </w:tr>
            <w:tr w:rsidR="00A8374E" w:rsidTr="00852F10"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63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61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65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7A7979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</w:tr>
            <w:tr w:rsidR="00A8374E" w:rsidTr="00852F10"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5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3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A8374E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0</w:t>
                  </w:r>
                  <w:r w:rsidR="007A7979"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.0</w:t>
                  </w:r>
                </w:p>
              </w:tc>
              <w:tc>
                <w:tcPr>
                  <w:tcW w:w="1786" w:type="dxa"/>
                </w:tcPr>
                <w:p w:rsidR="00A8374E" w:rsidRDefault="007A7979" w:rsidP="00A8374E">
                  <w:pPr>
                    <w:tabs>
                      <w:tab w:val="left" w:pos="405"/>
                      <w:tab w:val="center" w:pos="4477"/>
                    </w:tabs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</w:rPr>
                    <w:t>2.7</w:t>
                  </w:r>
                </w:p>
              </w:tc>
            </w:tr>
          </w:tbl>
          <w:p w:rsidR="002E73D1" w:rsidRPr="00D36970" w:rsidRDefault="00A8374E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Table 3</w:t>
            </w:r>
          </w:p>
          <w:p w:rsidR="002E73D1" w:rsidRPr="00D36970" w:rsidRDefault="002E73D1" w:rsidP="00996D98">
            <w:pPr>
              <w:tabs>
                <w:tab w:val="left" w:pos="405"/>
                <w:tab w:val="center" w:pos="4477"/>
              </w:tabs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2B5868" w:rsidRPr="00D36970" w:rsidRDefault="007A7979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To ensure reliability we repeated the test and calculated average</w:t>
            </w:r>
          </w:p>
          <w:p w:rsidR="002B5868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7A7979" w:rsidRDefault="007A7979" w:rsidP="007A797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7A7979">
              <w:rPr>
                <w:rFonts w:ascii="Arial" w:hAnsi="Arial" w:cs="Arial"/>
                <w:color w:val="FF0000"/>
                <w:sz w:val="20"/>
                <w:szCs w:val="20"/>
              </w:rPr>
              <w:t xml:space="preserve">As the temperature increases so does the rate of enzyme </w:t>
            </w:r>
            <w:r w:rsidR="00CD3E20" w:rsidRPr="007A7979">
              <w:rPr>
                <w:rFonts w:ascii="Arial" w:hAnsi="Arial" w:cs="Arial"/>
                <w:color w:val="FF0000"/>
                <w:sz w:val="20"/>
                <w:szCs w:val="20"/>
              </w:rPr>
              <w:t>activity The</w:t>
            </w:r>
            <w:r w:rsidRPr="007A7979">
              <w:rPr>
                <w:rFonts w:ascii="Arial" w:hAnsi="Arial" w:cs="Arial"/>
                <w:color w:val="FF0000"/>
                <w:sz w:val="20"/>
                <w:szCs w:val="20"/>
              </w:rPr>
              <w:t xml:space="preserve"> rate of enzyme activity increases along with the temperature. The enzyme's optimal temperature results in maximum activity. As the temperature rises, the structure of the enzyme's active site changes, causing</w:t>
            </w:r>
            <w:r w:rsidRPr="007A7979">
              <w:rPr>
                <w:rFonts w:ascii="Arial" w:hAnsi="Arial" w:cs="Arial"/>
                <w:color w:val="FF0000"/>
                <w:sz w:val="33"/>
                <w:szCs w:val="33"/>
              </w:rPr>
              <w:t xml:space="preserve"> </w:t>
            </w:r>
            <w:r w:rsidRPr="007A7979">
              <w:rPr>
                <w:rFonts w:ascii="Arial" w:hAnsi="Arial" w:cs="Arial"/>
                <w:color w:val="E2EEFF"/>
                <w:sz w:val="33"/>
                <w:szCs w:val="33"/>
              </w:rPr>
              <w:t xml:space="preserve">a </w:t>
            </w:r>
            <w:r w:rsidRPr="007A7979">
              <w:rPr>
                <w:rFonts w:ascii="Arial" w:hAnsi="Arial" w:cs="Arial"/>
                <w:color w:val="FF0000"/>
              </w:rPr>
              <w:t>significant drop in activity.</w:t>
            </w:r>
            <w:r w:rsidR="00CD3E20">
              <w:rPr>
                <w:rFonts w:ascii="Arial" w:hAnsi="Arial" w:cs="Arial"/>
                <w:color w:val="FF0000"/>
              </w:rPr>
              <w:t xml:space="preserve"> And this supports my hypothesis </w:t>
            </w: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2B5868" w:rsidRPr="00D36970" w:rsidRDefault="002B5868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rtl/>
              </w:rPr>
            </w:pPr>
          </w:p>
          <w:p w:rsidR="00A10363" w:rsidRPr="00D36970" w:rsidRDefault="00A10363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CA243F" w:rsidRPr="00D36970" w:rsidRDefault="00CA243F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Pr="00D36970" w:rsidRDefault="008D0260" w:rsidP="00996D9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8D0260" w:rsidRDefault="008D0260" w:rsidP="00A10363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B67B38" w:rsidRPr="00D36970" w:rsidRDefault="00B67B38" w:rsidP="00B67B3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767645" w:rsidRPr="00D36970" w:rsidRDefault="00A10363" w:rsidP="00A10363">
            <w:pPr>
              <w:tabs>
                <w:tab w:val="left" w:pos="5100"/>
              </w:tabs>
              <w:spacing w:after="0" w:line="360" w:lineRule="auto"/>
              <w:rPr>
                <w:rFonts w:eastAsia="Times New Roman" w:cstheme="minorHAnsi"/>
                <w:sz w:val="24"/>
                <w:szCs w:val="24"/>
              </w:rPr>
            </w:pPr>
            <w:r w:rsidRPr="00D36970">
              <w:rPr>
                <w:rFonts w:eastAsia="Times New Roman" w:cstheme="minorHAnsi"/>
                <w:sz w:val="24"/>
                <w:szCs w:val="24"/>
              </w:rPr>
              <w:tab/>
            </w:r>
          </w:p>
        </w:tc>
      </w:tr>
    </w:tbl>
    <w:p w:rsidR="008B1388" w:rsidRPr="00821935" w:rsidRDefault="008B1388" w:rsidP="00821935">
      <w:pPr>
        <w:rPr>
          <w:rFonts w:cstheme="minorHAnsi"/>
          <w:sz w:val="24"/>
          <w:szCs w:val="24"/>
        </w:rPr>
      </w:pPr>
    </w:p>
    <w:sectPr w:rsidR="008B1388" w:rsidRPr="00821935" w:rsidSect="00196BC3">
      <w:footerReference w:type="default" r:id="rId8"/>
      <w:headerReference w:type="first" r:id="rId9"/>
      <w:footerReference w:type="first" r:id="rId10"/>
      <w:pgSz w:w="12240" w:h="15840"/>
      <w:pgMar w:top="1560" w:right="1440" w:bottom="1440" w:left="144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D08" w:rsidRDefault="00727D08" w:rsidP="002B5868">
      <w:pPr>
        <w:spacing w:after="0" w:line="240" w:lineRule="auto"/>
      </w:pPr>
      <w:r>
        <w:separator/>
      </w:r>
    </w:p>
  </w:endnote>
  <w:endnote w:type="continuationSeparator" w:id="0">
    <w:p w:rsidR="00727D08" w:rsidRDefault="00727D08" w:rsidP="002B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1F" w:rsidRDefault="00727D08" w:rsidP="00996D98">
    <w:pPr>
      <w:pStyle w:val="Footer"/>
      <w:tabs>
        <w:tab w:val="clear" w:pos="4680"/>
        <w:tab w:val="clear" w:pos="9360"/>
        <w:tab w:val="left" w:pos="2685"/>
      </w:tabs>
    </w:pPr>
    <w:sdt>
      <w:sdtPr>
        <w:id w:val="167670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13B3">
          <w:rPr>
            <w:noProof/>
          </w:rPr>
          <w:fldChar w:fldCharType="begin"/>
        </w:r>
        <w:r w:rsidR="00B113B3">
          <w:rPr>
            <w:noProof/>
          </w:rPr>
          <w:instrText xml:space="preserve"> PAGE   \* MERGEFORMAT </w:instrText>
        </w:r>
        <w:r w:rsidR="00B113B3">
          <w:rPr>
            <w:noProof/>
          </w:rPr>
          <w:fldChar w:fldCharType="separate"/>
        </w:r>
        <w:r w:rsidR="00E52334">
          <w:rPr>
            <w:noProof/>
          </w:rPr>
          <w:t>3</w:t>
        </w:r>
        <w:r w:rsidR="00B113B3">
          <w:rPr>
            <w:noProof/>
          </w:rPr>
          <w:fldChar w:fldCharType="end"/>
        </w:r>
      </w:sdtContent>
    </w:sdt>
    <w:r w:rsidR="000F101F">
      <w:rPr>
        <w:noProof/>
      </w:rPr>
      <w:tab/>
    </w:r>
  </w:p>
  <w:p w:rsidR="000F101F" w:rsidRDefault="000F10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715" w:rsidRDefault="00E94715">
    <w:pPr>
      <w:pStyle w:val="Footer"/>
    </w:pPr>
    <w:r w:rsidRPr="00E94715">
      <w:t>Citations/References:</w:t>
    </w:r>
  </w:p>
  <w:p w:rsidR="000F101F" w:rsidRDefault="000F1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D08" w:rsidRDefault="00727D08" w:rsidP="002B5868">
      <w:pPr>
        <w:spacing w:after="0" w:line="240" w:lineRule="auto"/>
      </w:pPr>
      <w:r>
        <w:separator/>
      </w:r>
    </w:p>
  </w:footnote>
  <w:footnote w:type="continuationSeparator" w:id="0">
    <w:p w:rsidR="00727D08" w:rsidRDefault="00727D08" w:rsidP="002B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01F" w:rsidRDefault="000F101F">
    <w:pPr>
      <w:pStyle w:val="Header"/>
    </w:pPr>
    <w:r w:rsidRPr="000F101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-312644</wp:posOffset>
          </wp:positionH>
          <wp:positionV relativeFrom="paragraph">
            <wp:posOffset>-340659</wp:posOffset>
          </wp:positionV>
          <wp:extent cx="1406338" cy="779930"/>
          <wp:effectExtent l="19050" t="0" r="0" b="0"/>
          <wp:wrapThrough wrapText="bothSides">
            <wp:wrapPolygon edited="0">
              <wp:start x="-292" y="0"/>
              <wp:lineTo x="-292" y="21073"/>
              <wp:lineTo x="21600" y="21073"/>
              <wp:lineTo x="21600" y="0"/>
              <wp:lineTo x="-292" y="0"/>
            </wp:wrapPolygon>
          </wp:wrapThrough>
          <wp:docPr id="4" name="Picture 1" descr="C:\Users\NOS\Desktop\دليل توحيد عناصر الهوية الشعار والالوان\NOS-Shmaisani 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C:\Users\NOS\Desktop\دليل توحيد عناصر الهوية الشعار والالوان\NOS-Shmaisani 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1A9D"/>
    <w:multiLevelType w:val="hybridMultilevel"/>
    <w:tmpl w:val="65C6B51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A6AB4"/>
    <w:multiLevelType w:val="multilevel"/>
    <w:tmpl w:val="A0B6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0102"/>
    <w:multiLevelType w:val="hybridMultilevel"/>
    <w:tmpl w:val="C1B265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D4A52"/>
    <w:multiLevelType w:val="hybridMultilevel"/>
    <w:tmpl w:val="75687D68"/>
    <w:lvl w:ilvl="0" w:tplc="566262E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CE77AF"/>
    <w:multiLevelType w:val="hybridMultilevel"/>
    <w:tmpl w:val="A0BE385A"/>
    <w:lvl w:ilvl="0" w:tplc="C76E6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436A6F"/>
    <w:multiLevelType w:val="hybridMultilevel"/>
    <w:tmpl w:val="3882600E"/>
    <w:lvl w:ilvl="0" w:tplc="9478675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  <w:color w:val="00000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3B3"/>
    <w:multiLevelType w:val="hybridMultilevel"/>
    <w:tmpl w:val="F4B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210B"/>
    <w:multiLevelType w:val="hybridMultilevel"/>
    <w:tmpl w:val="B6A8C67E"/>
    <w:lvl w:ilvl="0" w:tplc="7F54623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77749"/>
    <w:multiLevelType w:val="hybridMultilevel"/>
    <w:tmpl w:val="1EE6E4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5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1"/>
  </w:num>
  <w:num w:numId="11">
    <w:abstractNumId w:val="14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645"/>
    <w:rsid w:val="00006FA4"/>
    <w:rsid w:val="00034B36"/>
    <w:rsid w:val="000A47CD"/>
    <w:rsid w:val="000F0681"/>
    <w:rsid w:val="000F101F"/>
    <w:rsid w:val="00177BAA"/>
    <w:rsid w:val="00196BC3"/>
    <w:rsid w:val="001973D2"/>
    <w:rsid w:val="00261668"/>
    <w:rsid w:val="0027309F"/>
    <w:rsid w:val="002968E5"/>
    <w:rsid w:val="002A64C3"/>
    <w:rsid w:val="002B5868"/>
    <w:rsid w:val="002C68AA"/>
    <w:rsid w:val="002D6422"/>
    <w:rsid w:val="002E73D1"/>
    <w:rsid w:val="003146AC"/>
    <w:rsid w:val="003A3C99"/>
    <w:rsid w:val="00406F03"/>
    <w:rsid w:val="004076B8"/>
    <w:rsid w:val="004142C1"/>
    <w:rsid w:val="00433F22"/>
    <w:rsid w:val="00512D25"/>
    <w:rsid w:val="005628CB"/>
    <w:rsid w:val="005F04BB"/>
    <w:rsid w:val="006061BD"/>
    <w:rsid w:val="006A6E69"/>
    <w:rsid w:val="006B7B37"/>
    <w:rsid w:val="006D7ED0"/>
    <w:rsid w:val="00727D08"/>
    <w:rsid w:val="0074471F"/>
    <w:rsid w:val="00756B03"/>
    <w:rsid w:val="00767645"/>
    <w:rsid w:val="007A00F6"/>
    <w:rsid w:val="007A5AA7"/>
    <w:rsid w:val="007A7979"/>
    <w:rsid w:val="00821935"/>
    <w:rsid w:val="00852F10"/>
    <w:rsid w:val="00876462"/>
    <w:rsid w:val="00897754"/>
    <w:rsid w:val="008B1388"/>
    <w:rsid w:val="008D0260"/>
    <w:rsid w:val="008F046C"/>
    <w:rsid w:val="00907592"/>
    <w:rsid w:val="009459C9"/>
    <w:rsid w:val="00996D98"/>
    <w:rsid w:val="009B417B"/>
    <w:rsid w:val="00A10363"/>
    <w:rsid w:val="00A8374E"/>
    <w:rsid w:val="00B113B3"/>
    <w:rsid w:val="00B32E2D"/>
    <w:rsid w:val="00B67B38"/>
    <w:rsid w:val="00BA44A5"/>
    <w:rsid w:val="00C23ED2"/>
    <w:rsid w:val="00C81C8C"/>
    <w:rsid w:val="00CA243F"/>
    <w:rsid w:val="00CB24FA"/>
    <w:rsid w:val="00CD3E20"/>
    <w:rsid w:val="00D36970"/>
    <w:rsid w:val="00D713CD"/>
    <w:rsid w:val="00DF5D53"/>
    <w:rsid w:val="00E52334"/>
    <w:rsid w:val="00E654A2"/>
    <w:rsid w:val="00E72AAB"/>
    <w:rsid w:val="00E94715"/>
    <w:rsid w:val="00F46AB0"/>
    <w:rsid w:val="00F61D0F"/>
    <w:rsid w:val="00FA2A6B"/>
    <w:rsid w:val="00FA5F56"/>
    <w:rsid w:val="00FC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3CEE88-C8F5-444E-AF25-602C0AC0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67645"/>
  </w:style>
  <w:style w:type="paragraph" w:styleId="BalloonText">
    <w:name w:val="Balloon Text"/>
    <w:basedOn w:val="Normal"/>
    <w:link w:val="BalloonTextChar"/>
    <w:uiPriority w:val="99"/>
    <w:semiHidden/>
    <w:unhideWhenUsed/>
    <w:rsid w:val="0076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6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B5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868"/>
  </w:style>
  <w:style w:type="paragraph" w:styleId="Footer">
    <w:name w:val="footer"/>
    <w:basedOn w:val="Normal"/>
    <w:link w:val="FooterChar"/>
    <w:uiPriority w:val="99"/>
    <w:unhideWhenUsed/>
    <w:rsid w:val="002B5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868"/>
  </w:style>
  <w:style w:type="paragraph" w:styleId="ListParagraph">
    <w:name w:val="List Paragraph"/>
    <w:basedOn w:val="Normal"/>
    <w:uiPriority w:val="34"/>
    <w:qFormat/>
    <w:rsid w:val="00CB2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2909">
              <w:marLeft w:val="3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3867">
              <w:marLeft w:val="-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3C64C-2AE8-4812-AD97-D3CFC7C9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</dc:creator>
  <cp:keywords/>
  <dc:description/>
  <cp:lastModifiedBy>T-USER</cp:lastModifiedBy>
  <cp:revision>2</cp:revision>
  <cp:lastPrinted>2020-09-10T06:06:00Z</cp:lastPrinted>
  <dcterms:created xsi:type="dcterms:W3CDTF">2023-03-07T19:42:00Z</dcterms:created>
  <dcterms:modified xsi:type="dcterms:W3CDTF">2023-03-07T19:42:00Z</dcterms:modified>
</cp:coreProperties>
</file>