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CA69" w14:textId="77777777"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2FFC19ED"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5686D1B3" w14:textId="52D1A698" w:rsidR="00D36970" w:rsidRPr="00067424" w:rsidRDefault="00D36970" w:rsidP="00067424">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0D27A63C" w14:textId="676F23D0" w:rsidR="00E94715" w:rsidRPr="00D36970" w:rsidRDefault="006C36A7" w:rsidP="00E57EAE">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E57EAE">
        <w:rPr>
          <w:rFonts w:cstheme="minorHAnsi"/>
          <w:noProof/>
          <w:sz w:val="24"/>
          <w:szCs w:val="24"/>
        </w:rPr>
        <w:t>changing the temperature (25,37,70) on the activity of the catalayse enzyme measured by the amount of volume produced?</w:t>
      </w:r>
    </w:p>
    <w:p w14:paraId="4520F5FB" w14:textId="55B57F15" w:rsidR="00D36970" w:rsidRPr="00D36970" w:rsidRDefault="00E57EAE" w:rsidP="00D36970">
      <w:pPr>
        <w:rPr>
          <w:rFonts w:cstheme="minorHAnsi"/>
          <w:sz w:val="32"/>
          <w:szCs w:val="24"/>
        </w:rPr>
      </w:pPr>
      <w:r>
        <w:rPr>
          <w:rFonts w:cstheme="minorHAnsi"/>
          <w:sz w:val="32"/>
          <w:szCs w:val="24"/>
        </w:rPr>
        <w:t xml:space="preserve"> </w:t>
      </w:r>
    </w:p>
    <w:p w14:paraId="1C898224"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04C5C2EF" w14:textId="0C3D3549" w:rsidR="00D36970" w:rsidRDefault="00067424" w:rsidP="00D36970">
      <w:pPr>
        <w:tabs>
          <w:tab w:val="left" w:pos="7620"/>
        </w:tabs>
        <w:spacing w:after="0" w:line="240" w:lineRule="auto"/>
        <w:rPr>
          <w:rFonts w:eastAsia="Times New Roman" w:cstheme="minorHAnsi"/>
          <w:color w:val="000000"/>
          <w:sz w:val="24"/>
          <w:szCs w:val="24"/>
        </w:rPr>
      </w:pPr>
      <w:r w:rsidRPr="00067424">
        <w:rPr>
          <w:rFonts w:eastAsia="Times New Roman" w:cstheme="minorHAnsi"/>
          <w:color w:val="000000"/>
          <w:sz w:val="24"/>
          <w:szCs w:val="24"/>
        </w:rPr>
        <w:t>Temperature is a measure of how hot or cold something is expressed in terms of several scales, including Fahrenheit and Celsius. The direction in which heat energy will spontaneously flow is indicated by temperature.</w:t>
      </w:r>
      <w:r w:rsidRPr="00067424">
        <w:t xml:space="preserve"> </w:t>
      </w:r>
      <w:r w:rsidRPr="00067424">
        <w:rPr>
          <w:rFonts w:eastAsia="Times New Roman" w:cstheme="minorHAnsi"/>
          <w:color w:val="000000"/>
          <w:sz w:val="24"/>
          <w:szCs w:val="24"/>
        </w:rPr>
        <w:t>The molecules in a gas move more slowly as it cools, and the gas contracts, or exerts less pressure. In other words, if the pressure remains constant, the volume of a gas increases as the temperature rises. Charles's Law indicates the relationship between the volume of a gas and its temperature.</w:t>
      </w:r>
      <w:r w:rsidR="00160F2F">
        <w:rPr>
          <w:rFonts w:eastAsia="Times New Roman" w:cstheme="minorHAnsi"/>
          <w:color w:val="000000"/>
          <w:sz w:val="24"/>
          <w:szCs w:val="24"/>
        </w:rPr>
        <w:t xml:space="preserve"> </w:t>
      </w:r>
      <w:r w:rsidR="00160F2F" w:rsidRPr="00160F2F">
        <w:rPr>
          <w:rFonts w:eastAsia="Times New Roman" w:cstheme="minorHAnsi"/>
          <w:color w:val="000000"/>
          <w:sz w:val="24"/>
          <w:szCs w:val="24"/>
        </w:rPr>
        <w:t>When a chemical reaction produces a gas, it is displaced with water or pushes the syringe, and the volume of the gas is usually measured with a gas syringe or an upside-down measuring cylinder.</w:t>
      </w:r>
    </w:p>
    <w:p w14:paraId="322D112B" w14:textId="77777777" w:rsidR="00160F2F" w:rsidRDefault="00160F2F" w:rsidP="00160F2F">
      <w:pPr>
        <w:pStyle w:val="NormalWeb"/>
      </w:pPr>
      <w:r>
        <w:rPr>
          <w:i/>
          <w:iCs/>
        </w:rPr>
        <w:t xml:space="preserve">Measuring the rate where a </w:t>
      </w:r>
      <w:proofErr w:type="gramStart"/>
      <w:r>
        <w:rPr>
          <w:i/>
          <w:iCs/>
        </w:rPr>
        <w:t>precipitate forms</w:t>
      </w:r>
      <w:proofErr w:type="gramEnd"/>
      <w:r>
        <w:rPr>
          <w:i/>
          <w:iCs/>
        </w:rPr>
        <w:t xml:space="preserve"> - Rates of reaction - GCSE Chemistry (Single Science) Revision - WJEC - BBC Bitesize</w:t>
      </w:r>
      <w:r>
        <w:t>. (n.d.). BBC Bitesize. https://www.bbc.co.uk/bitesize/guides/z6bj2nb/revision/3</w:t>
      </w:r>
    </w:p>
    <w:p w14:paraId="2331D783" w14:textId="6A5985DA" w:rsidR="00160F2F" w:rsidRDefault="00000000" w:rsidP="00D36970">
      <w:pPr>
        <w:tabs>
          <w:tab w:val="left" w:pos="7620"/>
        </w:tabs>
        <w:spacing w:after="0" w:line="240" w:lineRule="auto"/>
        <w:rPr>
          <w:rFonts w:eastAsia="Times New Roman" w:cstheme="minorHAnsi"/>
          <w:color w:val="000000"/>
          <w:sz w:val="24"/>
          <w:szCs w:val="24"/>
        </w:rPr>
      </w:pPr>
      <w:hyperlink r:id="rId8" w:history="1">
        <w:r w:rsidR="00160F2F" w:rsidRPr="00640928">
          <w:rPr>
            <w:rStyle w:val="Hyperlink"/>
            <w:rFonts w:eastAsia="Times New Roman" w:cstheme="minorHAnsi"/>
            <w:sz w:val="24"/>
            <w:szCs w:val="24"/>
          </w:rPr>
          <w:t>https://www.hoodriver.k12.or.us/cms/lib06/OR01000849/Centricity/Domain/1199/Charles%20Law%20Lab.pdf</w:t>
        </w:r>
      </w:hyperlink>
    </w:p>
    <w:p w14:paraId="7C5BFF7F" w14:textId="11AC3F43" w:rsidR="00160F2F" w:rsidRDefault="00160F2F" w:rsidP="00D36970">
      <w:pPr>
        <w:tabs>
          <w:tab w:val="left" w:pos="7620"/>
        </w:tabs>
        <w:spacing w:after="0" w:line="240" w:lineRule="auto"/>
        <w:rPr>
          <w:rFonts w:eastAsia="Times New Roman" w:cstheme="minorHAnsi"/>
          <w:color w:val="000000"/>
          <w:sz w:val="24"/>
          <w:szCs w:val="24"/>
        </w:rPr>
      </w:pPr>
    </w:p>
    <w:p w14:paraId="2AD77EE8" w14:textId="2D07CE33" w:rsidR="00D36970" w:rsidRPr="00160F2F" w:rsidRDefault="00160F2F" w:rsidP="00160F2F">
      <w:pPr>
        <w:pStyle w:val="NormalWeb"/>
      </w:pPr>
      <w:r>
        <w:rPr>
          <w:i/>
          <w:iCs/>
        </w:rPr>
        <w:t xml:space="preserve">Measuring the rate where a </w:t>
      </w:r>
      <w:proofErr w:type="gramStart"/>
      <w:r>
        <w:rPr>
          <w:i/>
          <w:iCs/>
        </w:rPr>
        <w:t>precipitate forms</w:t>
      </w:r>
      <w:proofErr w:type="gramEnd"/>
      <w:r>
        <w:rPr>
          <w:i/>
          <w:iCs/>
        </w:rPr>
        <w:t xml:space="preserve"> - Rates of reaction - GCSE Chemistry (Single Science) Revision - WJEC - BBC Bitesize</w:t>
      </w:r>
      <w:r>
        <w:t>. (n.d.). BBC Bitesize. https://www.bbc.co.uk/bitesize/guides/z6bj2nb/revision/3</w:t>
      </w:r>
    </w:p>
    <w:p w14:paraId="282C53CA"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47972720"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0CC4E00D"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77D41C00"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1F431E91" w14:textId="77777777" w:rsidR="00FA2A6B" w:rsidRPr="00C45877" w:rsidRDefault="00FA2A6B" w:rsidP="00FA2A6B">
      <w:pPr>
        <w:rPr>
          <w:rFonts w:ascii="Calibri" w:hAnsi="Calibri" w:cs="Calibri"/>
          <w:i/>
          <w:iCs/>
        </w:rPr>
      </w:pPr>
    </w:p>
    <w:p w14:paraId="11F43D7A" w14:textId="013F87E7" w:rsidR="00FA2A6B" w:rsidRPr="00C45877" w:rsidRDefault="00FA2A6B" w:rsidP="00310EE8">
      <w:pPr>
        <w:rPr>
          <w:rFonts w:ascii="Calibri" w:hAnsi="Calibri" w:cs="Calibri"/>
        </w:rPr>
      </w:pPr>
      <w:r w:rsidRPr="00C45877">
        <w:rPr>
          <w:rFonts w:ascii="Calibri" w:hAnsi="Calibri" w:cs="Calibri"/>
        </w:rPr>
        <w:t xml:space="preserve">If the </w:t>
      </w:r>
      <w:r w:rsidR="00E57EAE">
        <w:rPr>
          <w:rFonts w:ascii="Calibri" w:hAnsi="Calibri" w:cs="Calibri"/>
        </w:rPr>
        <w:t>temperature increases</w:t>
      </w:r>
      <w:r w:rsidR="00160F2F">
        <w:rPr>
          <w:rFonts w:ascii="Calibri" w:hAnsi="Calibri" w:cs="Calibri"/>
        </w:rPr>
        <w:t xml:space="preserve"> </w:t>
      </w:r>
    </w:p>
    <w:p w14:paraId="61E71D9A" w14:textId="77777777" w:rsidR="00FA2A6B" w:rsidRPr="00C45877" w:rsidRDefault="00FA2A6B" w:rsidP="00FA2A6B">
      <w:pPr>
        <w:rPr>
          <w:rFonts w:ascii="Calibri" w:hAnsi="Calibri" w:cs="Calibri"/>
        </w:rPr>
      </w:pPr>
    </w:p>
    <w:p w14:paraId="7A678431" w14:textId="79E4DAB8" w:rsidR="00FA2A6B" w:rsidRPr="00C45877" w:rsidRDefault="00FA2A6B" w:rsidP="00FA2A6B">
      <w:pPr>
        <w:rPr>
          <w:rFonts w:ascii="Calibri" w:hAnsi="Calibri" w:cs="Calibri"/>
        </w:rPr>
      </w:pPr>
      <w:r w:rsidRPr="00C45877">
        <w:rPr>
          <w:rFonts w:ascii="Calibri" w:hAnsi="Calibri" w:cs="Calibri"/>
        </w:rPr>
        <w:t xml:space="preserve">then the </w:t>
      </w:r>
      <w:r w:rsidR="00E57EAE">
        <w:rPr>
          <w:rFonts w:ascii="Calibri" w:hAnsi="Calibri" w:cs="Calibri"/>
        </w:rPr>
        <w:t xml:space="preserve">volume of gas </w:t>
      </w:r>
      <w:r w:rsidRPr="00C45877">
        <w:rPr>
          <w:rFonts w:ascii="Calibri" w:hAnsi="Calibri" w:cs="Calibri"/>
        </w:rPr>
        <w:t xml:space="preserve">will </w:t>
      </w:r>
      <w:r w:rsidR="002C521E">
        <w:rPr>
          <w:rFonts w:ascii="Calibri" w:hAnsi="Calibri" w:cs="Calibri"/>
        </w:rPr>
        <w:t xml:space="preserve">change </w:t>
      </w:r>
    </w:p>
    <w:p w14:paraId="7047578A" w14:textId="2D683F97" w:rsidR="00FA2A6B" w:rsidRPr="00C45877" w:rsidRDefault="00FA2A6B" w:rsidP="00FA2A6B">
      <w:pPr>
        <w:rPr>
          <w:rFonts w:ascii="Calibri" w:hAnsi="Calibri" w:cs="Calibri"/>
        </w:rPr>
      </w:pPr>
      <w:r w:rsidRPr="00C45877">
        <w:rPr>
          <w:rFonts w:ascii="Calibri" w:hAnsi="Calibri" w:cs="Calibri"/>
        </w:rPr>
        <w:lastRenderedPageBreak/>
        <w:tab/>
      </w:r>
      <w:r w:rsidRPr="00C45877">
        <w:rPr>
          <w:rFonts w:ascii="Calibri" w:hAnsi="Calibri" w:cs="Calibri"/>
        </w:rPr>
        <w:tab/>
      </w:r>
    </w:p>
    <w:p w14:paraId="7BF64031" w14:textId="77777777" w:rsidR="00996D98" w:rsidRPr="00D36970" w:rsidRDefault="00996D98" w:rsidP="00996D98">
      <w:pPr>
        <w:pStyle w:val="ListParagraph"/>
        <w:spacing w:after="0" w:line="240" w:lineRule="auto"/>
        <w:rPr>
          <w:rFonts w:eastAsia="Times New Roman" w:cstheme="minorHAnsi"/>
          <w:sz w:val="24"/>
          <w:szCs w:val="24"/>
        </w:rPr>
      </w:pPr>
    </w:p>
    <w:p w14:paraId="310989C5" w14:textId="77777777" w:rsidR="004076B8" w:rsidRDefault="004076B8" w:rsidP="00D713CD">
      <w:pPr>
        <w:widowControl w:val="0"/>
        <w:rPr>
          <w:rFonts w:ascii="Calibri" w:eastAsia="Calibri" w:hAnsi="Calibri" w:cs="Calibri"/>
          <w:b/>
          <w:color w:val="000000"/>
          <w:u w:val="single"/>
        </w:rPr>
      </w:pPr>
    </w:p>
    <w:p w14:paraId="55F708AE" w14:textId="25D9211E" w:rsidR="00D713CD" w:rsidRDefault="00D713CD" w:rsidP="006C36A7">
      <w:pPr>
        <w:widowControl w:val="0"/>
        <w:rPr>
          <w:rFonts w:ascii="Calibri" w:eastAsia="Calibri" w:hAnsi="Calibri" w:cs="Calibri"/>
          <w:b/>
          <w:color w:val="000000"/>
          <w:u w:val="single"/>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p>
    <w:p w14:paraId="41AB5139" w14:textId="189013B7" w:rsidR="00AE4A3F" w:rsidRPr="00AE4A3F" w:rsidRDefault="00AE4A3F" w:rsidP="00AE4A3F">
      <w:pPr>
        <w:widowControl w:val="0"/>
        <w:rPr>
          <w:rFonts w:ascii="Calibri" w:eastAsia="Calibri" w:hAnsi="Calibri" w:cs="Calibri"/>
          <w:b/>
          <w:color w:val="000000"/>
        </w:rPr>
      </w:pPr>
      <w:r w:rsidRPr="00AE4A3F">
        <w:rPr>
          <w:rFonts w:ascii="Calibri" w:eastAsia="Calibri" w:hAnsi="Calibri" w:cs="Calibri"/>
          <w:b/>
          <w:color w:val="000000"/>
        </w:rPr>
        <w:t>When a container of confined gas is heated, the molecules gain kinetic energy and push the movable piston outward, causing the volume to increase.</w:t>
      </w:r>
      <w:r>
        <w:rPr>
          <w:rFonts w:ascii="Calibri" w:eastAsia="Calibri" w:hAnsi="Calibri" w:cs="Calibri"/>
          <w:b/>
          <w:color w:val="000000"/>
        </w:rPr>
        <w:t xml:space="preserve"> </w:t>
      </w:r>
      <w:r w:rsidRPr="00AE4A3F">
        <w:rPr>
          <w:rFonts w:ascii="Calibri" w:eastAsia="Calibri" w:hAnsi="Calibri" w:cs="Calibri"/>
          <w:b/>
          <w:color w:val="000000"/>
        </w:rPr>
        <w:t>As the temperature rises, the kinetic energy of the gas molecules increases. They strike the container's surface with greater force.</w:t>
      </w:r>
    </w:p>
    <w:p w14:paraId="15D837FE" w14:textId="6457D4EA" w:rsidR="00AE4A3F" w:rsidRPr="00AE4A3F" w:rsidRDefault="00AE4A3F" w:rsidP="00AE4A3F">
      <w:pPr>
        <w:widowControl w:val="0"/>
        <w:rPr>
          <w:rFonts w:ascii="Calibri" w:eastAsia="Calibri" w:hAnsi="Calibri" w:cs="Calibri"/>
          <w:b/>
          <w:color w:val="000000"/>
        </w:rPr>
      </w:pPr>
      <w:r w:rsidRPr="00AE4A3F">
        <w:rPr>
          <w:rFonts w:ascii="Calibri" w:eastAsia="Calibri" w:hAnsi="Calibri" w:cs="Calibri"/>
          <w:b/>
          <w:color w:val="000000"/>
        </w:rPr>
        <w:t>If the container has the ability to expand, the volume will increase until the pressure returns to its original value.</w:t>
      </w:r>
    </w:p>
    <w:p w14:paraId="1AC5638E" w14:textId="21890F49" w:rsidR="00310EE8" w:rsidRPr="00AE4A3F" w:rsidRDefault="00310EE8" w:rsidP="006C36A7">
      <w:pPr>
        <w:widowControl w:val="0"/>
        <w:rPr>
          <w:rFonts w:ascii="Calibri" w:eastAsia="Calibri" w:hAnsi="Calibri" w:cs="Calibri"/>
          <w:b/>
          <w:color w:val="000000"/>
        </w:rPr>
      </w:pPr>
    </w:p>
    <w:p w14:paraId="3819D21E" w14:textId="77777777" w:rsidR="00AE4A3F" w:rsidRDefault="00AE4A3F" w:rsidP="00AE4A3F">
      <w:pPr>
        <w:pStyle w:val="NormalWeb"/>
      </w:pPr>
      <w:r>
        <w:rPr>
          <w:i/>
          <w:iCs/>
        </w:rPr>
        <w:t>What happens to the volume of gas as the temperature of a gas increase at a constant pressure? | Socratic</w:t>
      </w:r>
      <w:r>
        <w:t>. (2014, June 24). Socratic.org. https://socratic.org/questions/what-happens-to-the-volume-of-gas-as-the-temperature-of-a-gas-increase-at-a-cons</w:t>
      </w:r>
    </w:p>
    <w:p w14:paraId="5E5F0AD6" w14:textId="77777777" w:rsidR="00AE4A3F" w:rsidRDefault="00AE4A3F" w:rsidP="00AE4A3F">
      <w:pPr>
        <w:pStyle w:val="NormalWeb"/>
      </w:pPr>
      <w:r>
        <w:rPr>
          <w:i/>
          <w:iCs/>
        </w:rPr>
        <w:t xml:space="preserve">11.5: </w:t>
      </w:r>
      <w:proofErr w:type="spellStart"/>
      <w:r>
        <w:rPr>
          <w:i/>
          <w:iCs/>
        </w:rPr>
        <w:t>Charles&amp;</w:t>
      </w:r>
      <w:proofErr w:type="gramStart"/>
      <w:r>
        <w:rPr>
          <w:i/>
          <w:iCs/>
        </w:rPr>
        <w:t>rsquo;s</w:t>
      </w:r>
      <w:proofErr w:type="spellEnd"/>
      <w:proofErr w:type="gramEnd"/>
      <w:r>
        <w:rPr>
          <w:i/>
          <w:iCs/>
        </w:rPr>
        <w:t xml:space="preserve"> Law- Volume and Temperature</w:t>
      </w:r>
      <w:r>
        <w:t xml:space="preserve">. (2016, April 4). Chemistry </w:t>
      </w:r>
      <w:proofErr w:type="spellStart"/>
      <w:r>
        <w:t>LibreTexts</w:t>
      </w:r>
      <w:proofErr w:type="spellEnd"/>
      <w:r>
        <w:t>. https://chem.libretexts.org/Bookshelves/Introductory_Chemistry/Introductory_Chemistry/11%3A_Gases/11.05%3A_Charless_Law-_Volume_and_Temperature</w:t>
      </w:r>
    </w:p>
    <w:p w14:paraId="221C2F0D" w14:textId="2E45BCCC" w:rsidR="00310EE8" w:rsidRDefault="00310EE8" w:rsidP="006C36A7">
      <w:pPr>
        <w:widowControl w:val="0"/>
        <w:rPr>
          <w:rFonts w:ascii="Calibri" w:eastAsia="Calibri" w:hAnsi="Calibri" w:cs="Calibri"/>
          <w:b/>
          <w:color w:val="000000"/>
          <w:u w:val="single"/>
        </w:rPr>
      </w:pPr>
    </w:p>
    <w:p w14:paraId="4468A4FE" w14:textId="77777777" w:rsidR="00310EE8" w:rsidRDefault="00310EE8" w:rsidP="006C36A7">
      <w:pPr>
        <w:widowControl w:val="0"/>
        <w:rPr>
          <w:rFonts w:ascii="Calibri" w:eastAsia="Calibri" w:hAnsi="Calibri" w:cs="Calibri"/>
          <w:b/>
          <w:color w:val="000000"/>
        </w:rPr>
      </w:pPr>
    </w:p>
    <w:p w14:paraId="692C8620" w14:textId="77777777" w:rsidR="006C36A7" w:rsidRPr="00C45877" w:rsidRDefault="006C36A7" w:rsidP="006C36A7">
      <w:pPr>
        <w:widowControl w:val="0"/>
        <w:rPr>
          <w:rFonts w:ascii="Calibri" w:hAnsi="Calibri" w:cs="Calibri"/>
        </w:rPr>
      </w:pPr>
    </w:p>
    <w:p w14:paraId="0114EB4F" w14:textId="77777777" w:rsidR="009B417B" w:rsidRPr="00D713CD" w:rsidRDefault="00D713CD" w:rsidP="00D713CD">
      <w:pPr>
        <w:spacing w:after="0" w:line="360" w:lineRule="auto"/>
        <w:rPr>
          <w:rFonts w:eastAsia="Times New Roman" w:cstheme="minorHAnsi"/>
          <w:color w:val="000000"/>
          <w:sz w:val="24"/>
          <w:szCs w:val="24"/>
        </w:rPr>
      </w:pPr>
      <w:r w:rsidRPr="00C45877">
        <w:rPr>
          <w:rFonts w:ascii="Calibri" w:hAnsi="Calibri" w:cs="Calibri"/>
        </w:rPr>
        <w:t>Because</w:t>
      </w:r>
      <w:r>
        <w:rPr>
          <w:rFonts w:ascii="Calibri" w:hAnsi="Calibri" w:cs="Calibri"/>
        </w:rPr>
        <w:t>:</w:t>
      </w:r>
    </w:p>
    <w:p w14:paraId="1A93DEFD"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35DE469C" w14:textId="77777777" w:rsidR="00034B36" w:rsidRPr="00D36970" w:rsidRDefault="00034B36" w:rsidP="00E94715">
      <w:pPr>
        <w:spacing w:after="0" w:line="240" w:lineRule="auto"/>
        <w:rPr>
          <w:rFonts w:eastAsia="Times New Roman" w:cstheme="minorHAnsi"/>
          <w:color w:val="000000"/>
          <w:sz w:val="24"/>
          <w:szCs w:val="24"/>
        </w:rPr>
      </w:pPr>
    </w:p>
    <w:p w14:paraId="2B47A494" w14:textId="56022F16" w:rsidR="00E94715" w:rsidRPr="00B63D64" w:rsidRDefault="00034B36" w:rsidP="00034B36">
      <w:pPr>
        <w:spacing w:after="0" w:line="240" w:lineRule="auto"/>
        <w:rPr>
          <w:rFonts w:eastAsia="Times New Roman" w:cstheme="minorHAnsi"/>
          <w:color w:val="000000"/>
          <w:sz w:val="24"/>
          <w:szCs w:val="24"/>
          <w:u w:val="single"/>
        </w:rPr>
      </w:pPr>
      <w:r w:rsidRPr="00D36970">
        <w:rPr>
          <w:rFonts w:eastAsia="Times New Roman" w:cstheme="minorHAnsi"/>
          <w:b/>
          <w:color w:val="000000"/>
          <w:sz w:val="24"/>
          <w:szCs w:val="24"/>
        </w:rPr>
        <w:t>What is your independent variable?</w:t>
      </w:r>
      <w:r w:rsidRPr="00D36970">
        <w:rPr>
          <w:rFonts w:eastAsia="Times New Roman" w:cstheme="minorHAnsi"/>
          <w:color w:val="000000"/>
          <w:sz w:val="24"/>
          <w:szCs w:val="24"/>
        </w:rPr>
        <w:t xml:space="preserve"> </w:t>
      </w:r>
      <w:r w:rsidR="00160F2F">
        <w:rPr>
          <w:rFonts w:eastAsia="Times New Roman" w:cstheme="minorHAnsi"/>
          <w:color w:val="000000"/>
          <w:sz w:val="24"/>
          <w:szCs w:val="24"/>
        </w:rPr>
        <w:t xml:space="preserve"> </w:t>
      </w:r>
      <w:r w:rsidR="00160F2F" w:rsidRPr="00B63D64">
        <w:rPr>
          <w:rFonts w:eastAsia="Times New Roman" w:cstheme="minorHAnsi"/>
          <w:color w:val="000000"/>
          <w:sz w:val="24"/>
          <w:szCs w:val="24"/>
          <w:u w:val="single"/>
        </w:rPr>
        <w:t>temperature</w:t>
      </w:r>
    </w:p>
    <w:p w14:paraId="76819216" w14:textId="6BDE9B8C"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units? </w:t>
      </w:r>
      <w:r w:rsidR="00A339A3" w:rsidRPr="00B63D64">
        <w:rPr>
          <w:rFonts w:eastAsia="Times New Roman" w:cstheme="minorHAnsi"/>
          <w:color w:val="000000"/>
          <w:sz w:val="24"/>
          <w:szCs w:val="24"/>
          <w:u w:val="single"/>
        </w:rPr>
        <w:t>Celsius</w:t>
      </w:r>
      <w:r w:rsidR="00160F2F" w:rsidRPr="00B63D64">
        <w:rPr>
          <w:rFonts w:eastAsia="Times New Roman" w:cstheme="minorHAnsi"/>
          <w:color w:val="000000"/>
          <w:sz w:val="24"/>
          <w:szCs w:val="24"/>
          <w:u w:val="single"/>
        </w:rPr>
        <w:t xml:space="preserve"> </w:t>
      </w:r>
    </w:p>
    <w:p w14:paraId="63CE4B67" w14:textId="2CD5481E" w:rsidR="00034B36" w:rsidRPr="00B63D64" w:rsidRDefault="00034B36" w:rsidP="00D36970">
      <w:pPr>
        <w:pStyle w:val="ListParagraph"/>
        <w:numPr>
          <w:ilvl w:val="0"/>
          <w:numId w:val="10"/>
        </w:numPr>
        <w:spacing w:after="0" w:line="240" w:lineRule="auto"/>
        <w:rPr>
          <w:rFonts w:eastAsia="Times New Roman" w:cstheme="minorHAnsi"/>
          <w:color w:val="000000"/>
          <w:sz w:val="24"/>
          <w:szCs w:val="24"/>
          <w:u w:val="single"/>
        </w:rPr>
      </w:pPr>
      <w:r w:rsidRPr="00D36970">
        <w:rPr>
          <w:rFonts w:eastAsia="Times New Roman" w:cstheme="minorHAnsi"/>
          <w:color w:val="000000"/>
          <w:sz w:val="24"/>
          <w:szCs w:val="24"/>
        </w:rPr>
        <w:t>How will it be changed stating the instruments that you will be using</w:t>
      </w:r>
      <w:r w:rsidR="00A339A3">
        <w:rPr>
          <w:rFonts w:eastAsia="Times New Roman" w:cstheme="minorHAnsi"/>
          <w:color w:val="000000"/>
          <w:sz w:val="24"/>
          <w:szCs w:val="24"/>
        </w:rPr>
        <w:t>?</w:t>
      </w:r>
      <w:r w:rsidRPr="00D36970">
        <w:rPr>
          <w:rFonts w:eastAsia="Times New Roman" w:cstheme="minorHAnsi"/>
          <w:color w:val="000000"/>
          <w:sz w:val="24"/>
          <w:szCs w:val="24"/>
        </w:rPr>
        <w:t xml:space="preserve"> </w:t>
      </w:r>
      <w:r w:rsidR="00A339A3" w:rsidRPr="00B63D64">
        <w:rPr>
          <w:rFonts w:eastAsia="Times New Roman" w:cstheme="minorHAnsi"/>
          <w:color w:val="000000"/>
          <w:sz w:val="24"/>
          <w:szCs w:val="24"/>
          <w:u w:val="single"/>
        </w:rPr>
        <w:t>By using a water bath, you can alter the temperature</w:t>
      </w:r>
    </w:p>
    <w:p w14:paraId="7C2FA088" w14:textId="5348FE60"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Will you be doing a control experiment?</w:t>
      </w:r>
      <w:r w:rsidR="00160F2F">
        <w:rPr>
          <w:rFonts w:eastAsia="Times New Roman" w:cstheme="minorHAnsi"/>
          <w:color w:val="000000"/>
          <w:sz w:val="24"/>
          <w:szCs w:val="24"/>
        </w:rPr>
        <w:t xml:space="preserve"> </w:t>
      </w:r>
      <w:r w:rsidR="00160F2F" w:rsidRPr="00B63D64">
        <w:rPr>
          <w:rFonts w:eastAsia="Times New Roman" w:cstheme="minorHAnsi"/>
          <w:color w:val="000000"/>
          <w:sz w:val="24"/>
          <w:szCs w:val="24"/>
          <w:u w:val="single"/>
        </w:rPr>
        <w:t>yes</w:t>
      </w:r>
    </w:p>
    <w:p w14:paraId="4A2E73BF" w14:textId="6E4474FD" w:rsidR="00034B36" w:rsidRPr="00B63D64" w:rsidRDefault="00034B36" w:rsidP="00D36970">
      <w:pPr>
        <w:pStyle w:val="ListParagraph"/>
        <w:numPr>
          <w:ilvl w:val="0"/>
          <w:numId w:val="10"/>
        </w:numPr>
        <w:spacing w:after="0" w:line="240" w:lineRule="auto"/>
        <w:rPr>
          <w:rFonts w:eastAsia="Times New Roman" w:cstheme="minorHAnsi"/>
          <w:color w:val="000000"/>
          <w:sz w:val="24"/>
          <w:szCs w:val="24"/>
          <w:u w:val="single"/>
        </w:rPr>
      </w:pPr>
      <w:r w:rsidRPr="00D36970">
        <w:rPr>
          <w:rFonts w:eastAsia="Times New Roman" w:cstheme="minorHAnsi"/>
          <w:color w:val="000000"/>
          <w:sz w:val="24"/>
          <w:szCs w:val="24"/>
        </w:rPr>
        <w:t xml:space="preserve">Why did you choose this </w:t>
      </w:r>
      <w:r w:rsidR="00A339A3" w:rsidRPr="00D36970">
        <w:rPr>
          <w:rFonts w:eastAsia="Times New Roman" w:cstheme="minorHAnsi"/>
          <w:color w:val="000000"/>
          <w:sz w:val="24"/>
          <w:szCs w:val="24"/>
        </w:rPr>
        <w:t>range?</w:t>
      </w:r>
      <w:r w:rsidR="00160F2F">
        <w:rPr>
          <w:rFonts w:eastAsia="Times New Roman" w:cstheme="minorHAnsi"/>
          <w:color w:val="000000"/>
          <w:sz w:val="24"/>
          <w:szCs w:val="24"/>
        </w:rPr>
        <w:t xml:space="preserve"> </w:t>
      </w:r>
      <w:r w:rsidR="00160F2F" w:rsidRPr="00B63D64">
        <w:rPr>
          <w:rFonts w:eastAsia="Times New Roman" w:cstheme="minorHAnsi"/>
          <w:color w:val="000000"/>
          <w:sz w:val="24"/>
          <w:szCs w:val="24"/>
          <w:u w:val="single"/>
        </w:rPr>
        <w:t>at higher temperatures enzymes are denatured.</w:t>
      </w:r>
    </w:p>
    <w:p w14:paraId="731B476B" w14:textId="77777777" w:rsidR="00E94715" w:rsidRPr="00B63D64" w:rsidRDefault="00E94715" w:rsidP="00034B36">
      <w:pPr>
        <w:spacing w:after="0" w:line="240" w:lineRule="auto"/>
        <w:rPr>
          <w:rFonts w:eastAsia="Times New Roman" w:cstheme="minorHAnsi"/>
          <w:color w:val="000000"/>
          <w:sz w:val="24"/>
          <w:szCs w:val="24"/>
          <w:u w:val="single"/>
        </w:rPr>
      </w:pPr>
    </w:p>
    <w:p w14:paraId="788FB653" w14:textId="77777777" w:rsidR="00E94715" w:rsidRPr="00D36970" w:rsidRDefault="00E94715" w:rsidP="00034B36">
      <w:pPr>
        <w:spacing w:after="0" w:line="240" w:lineRule="auto"/>
        <w:rPr>
          <w:rFonts w:eastAsia="Times New Roman" w:cstheme="minorHAnsi"/>
          <w:color w:val="000000"/>
          <w:sz w:val="24"/>
          <w:szCs w:val="24"/>
        </w:rPr>
      </w:pPr>
    </w:p>
    <w:p w14:paraId="3C528211" w14:textId="77777777" w:rsidR="00E94715" w:rsidRPr="00D36970" w:rsidRDefault="00E94715" w:rsidP="00034B36">
      <w:pPr>
        <w:spacing w:after="0" w:line="240" w:lineRule="auto"/>
        <w:rPr>
          <w:rFonts w:eastAsia="Times New Roman" w:cstheme="minorHAnsi"/>
          <w:color w:val="000000"/>
          <w:sz w:val="24"/>
          <w:szCs w:val="24"/>
        </w:rPr>
      </w:pPr>
    </w:p>
    <w:p w14:paraId="4454A004"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7D8B8B1F" w14:textId="77777777" w:rsidR="00E94715" w:rsidRPr="00D36970" w:rsidRDefault="00E94715" w:rsidP="00034B36">
      <w:pPr>
        <w:spacing w:after="0" w:line="240" w:lineRule="auto"/>
        <w:rPr>
          <w:rFonts w:eastAsia="Times New Roman" w:cstheme="minorHAnsi"/>
          <w:color w:val="000000"/>
          <w:sz w:val="24"/>
          <w:szCs w:val="24"/>
        </w:rPr>
      </w:pPr>
    </w:p>
    <w:p w14:paraId="6D652403" w14:textId="77777777" w:rsidR="002A64C3" w:rsidRDefault="002A64C3" w:rsidP="00767645">
      <w:pPr>
        <w:spacing w:after="0" w:line="240" w:lineRule="auto"/>
        <w:jc w:val="center"/>
        <w:rPr>
          <w:rFonts w:eastAsia="Times New Roman" w:cstheme="minorHAnsi"/>
          <w:sz w:val="24"/>
          <w:szCs w:val="24"/>
        </w:rPr>
      </w:pPr>
    </w:p>
    <w:p w14:paraId="5C237BC0" w14:textId="77777777" w:rsidR="00D36970" w:rsidRDefault="00D36970" w:rsidP="00767645">
      <w:pPr>
        <w:spacing w:after="0" w:line="240" w:lineRule="auto"/>
        <w:jc w:val="center"/>
        <w:rPr>
          <w:rFonts w:eastAsia="Times New Roman" w:cstheme="minorHAnsi"/>
          <w:sz w:val="24"/>
          <w:szCs w:val="24"/>
        </w:rPr>
      </w:pPr>
    </w:p>
    <w:p w14:paraId="584F6DE8" w14:textId="77777777" w:rsidR="00D36970" w:rsidRDefault="00D36970" w:rsidP="00767645">
      <w:pPr>
        <w:spacing w:after="0" w:line="240" w:lineRule="auto"/>
        <w:jc w:val="center"/>
        <w:rPr>
          <w:rFonts w:eastAsia="Times New Roman" w:cstheme="minorHAnsi"/>
          <w:sz w:val="24"/>
          <w:szCs w:val="24"/>
        </w:rPr>
      </w:pPr>
    </w:p>
    <w:p w14:paraId="7A385277" w14:textId="77777777" w:rsidR="00D36970" w:rsidRPr="00D36970" w:rsidRDefault="00D36970" w:rsidP="00767645">
      <w:pPr>
        <w:spacing w:after="0" w:line="240" w:lineRule="auto"/>
        <w:jc w:val="center"/>
        <w:rPr>
          <w:rFonts w:eastAsia="Times New Roman" w:cstheme="minorHAnsi"/>
          <w:sz w:val="24"/>
          <w:szCs w:val="24"/>
        </w:rPr>
      </w:pPr>
    </w:p>
    <w:p w14:paraId="5DC0A2BA"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5F0D75C2" w14:textId="77777777" w:rsidTr="00D36970">
        <w:trPr>
          <w:trHeight w:val="527"/>
        </w:trPr>
        <w:tc>
          <w:tcPr>
            <w:tcW w:w="3374" w:type="dxa"/>
          </w:tcPr>
          <w:p w14:paraId="422FB161"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3AB4C116"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43604395"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4452DD43" w14:textId="77777777" w:rsidTr="00D36970">
        <w:trPr>
          <w:trHeight w:val="629"/>
        </w:trPr>
        <w:tc>
          <w:tcPr>
            <w:tcW w:w="3374" w:type="dxa"/>
          </w:tcPr>
          <w:p w14:paraId="226B6A05" w14:textId="68A8D31B" w:rsidR="00406F03" w:rsidRPr="00D36970" w:rsidRDefault="00A339A3" w:rsidP="00767645">
            <w:pPr>
              <w:spacing w:before="240"/>
              <w:jc w:val="center"/>
              <w:rPr>
                <w:rFonts w:eastAsia="Times New Roman" w:cstheme="minorHAnsi"/>
                <w:color w:val="000000"/>
                <w:sz w:val="24"/>
                <w:szCs w:val="24"/>
              </w:rPr>
            </w:pPr>
            <w:r>
              <w:rPr>
                <w:rFonts w:eastAsia="Times New Roman" w:cstheme="minorHAnsi"/>
                <w:color w:val="000000"/>
                <w:sz w:val="24"/>
                <w:szCs w:val="24"/>
              </w:rPr>
              <w:t>Amount of water</w:t>
            </w:r>
          </w:p>
        </w:tc>
        <w:tc>
          <w:tcPr>
            <w:tcW w:w="3376" w:type="dxa"/>
          </w:tcPr>
          <w:p w14:paraId="0DCF13CB" w14:textId="24595658"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By using a graduated </w:t>
            </w:r>
            <w:r w:rsidR="00310EE8">
              <w:rPr>
                <w:rFonts w:eastAsia="Times New Roman" w:cstheme="minorHAnsi"/>
                <w:color w:val="000000"/>
                <w:sz w:val="24"/>
                <w:szCs w:val="24"/>
              </w:rPr>
              <w:t>cylinder,</w:t>
            </w:r>
            <w:r>
              <w:rPr>
                <w:rFonts w:eastAsia="Times New Roman" w:cstheme="minorHAnsi"/>
                <w:color w:val="000000"/>
                <w:sz w:val="24"/>
                <w:szCs w:val="24"/>
              </w:rPr>
              <w:t xml:space="preserve"> we can add the same amount of water to each experiment to make sure it doesn’t affect anything.</w:t>
            </w:r>
          </w:p>
        </w:tc>
        <w:tc>
          <w:tcPr>
            <w:tcW w:w="3376" w:type="dxa"/>
          </w:tcPr>
          <w:p w14:paraId="5C36FB48" w14:textId="5DEBEFE6"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If not controlled, they may influence the results and give inaccurate results, which will cause the experiment to be unfair.</w:t>
            </w:r>
          </w:p>
        </w:tc>
      </w:tr>
      <w:tr w:rsidR="00406F03" w:rsidRPr="00D36970" w14:paraId="0E4A6B70" w14:textId="77777777" w:rsidTr="00D36970">
        <w:trPr>
          <w:trHeight w:val="629"/>
        </w:trPr>
        <w:tc>
          <w:tcPr>
            <w:tcW w:w="3374" w:type="dxa"/>
          </w:tcPr>
          <w:p w14:paraId="39FF2097" w14:textId="37DB8F06" w:rsidR="00406F03" w:rsidRPr="00D36970" w:rsidRDefault="00A339A3"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Amount of </w:t>
            </w:r>
            <w:r w:rsidR="00310EE8">
              <w:rPr>
                <w:rFonts w:eastAsia="Times New Roman" w:cstheme="minorHAnsi"/>
                <w:color w:val="000000"/>
                <w:sz w:val="24"/>
                <w:szCs w:val="24"/>
              </w:rPr>
              <w:t>catalase</w:t>
            </w:r>
            <w:r>
              <w:rPr>
                <w:rFonts w:eastAsia="Times New Roman" w:cstheme="minorHAnsi"/>
                <w:color w:val="000000"/>
                <w:sz w:val="24"/>
                <w:szCs w:val="24"/>
              </w:rPr>
              <w:t xml:space="preserve"> enzyme</w:t>
            </w:r>
          </w:p>
        </w:tc>
        <w:tc>
          <w:tcPr>
            <w:tcW w:w="3376" w:type="dxa"/>
          </w:tcPr>
          <w:p w14:paraId="0B92251D" w14:textId="5141A459"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By using a graduated </w:t>
            </w:r>
            <w:r w:rsidR="00310EE8">
              <w:rPr>
                <w:rFonts w:eastAsia="Times New Roman" w:cstheme="minorHAnsi"/>
                <w:color w:val="000000"/>
                <w:sz w:val="24"/>
                <w:szCs w:val="24"/>
              </w:rPr>
              <w:t>cylinder,</w:t>
            </w:r>
            <w:r>
              <w:rPr>
                <w:rFonts w:eastAsia="Times New Roman" w:cstheme="minorHAnsi"/>
                <w:color w:val="000000"/>
                <w:sz w:val="24"/>
                <w:szCs w:val="24"/>
              </w:rPr>
              <w:t xml:space="preserve"> we can add the same amount of water to each experiment to make sure it doesn’t affect anything</w:t>
            </w:r>
          </w:p>
        </w:tc>
        <w:tc>
          <w:tcPr>
            <w:tcW w:w="3376" w:type="dxa"/>
          </w:tcPr>
          <w:p w14:paraId="00A67E5D" w14:textId="073D0D13"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If not controlled, they may influence the results and give inaccurate results, which will cause the experiment to be unfair.</w:t>
            </w:r>
          </w:p>
        </w:tc>
      </w:tr>
      <w:tr w:rsidR="00406F03" w:rsidRPr="00D36970" w14:paraId="2CBDA762" w14:textId="77777777" w:rsidTr="00D36970">
        <w:trPr>
          <w:trHeight w:val="629"/>
        </w:trPr>
        <w:tc>
          <w:tcPr>
            <w:tcW w:w="3374" w:type="dxa"/>
          </w:tcPr>
          <w:p w14:paraId="58085D43" w14:textId="2DE7DBA3"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Amount of hydrogen peroxide</w:t>
            </w:r>
          </w:p>
        </w:tc>
        <w:tc>
          <w:tcPr>
            <w:tcW w:w="3376" w:type="dxa"/>
          </w:tcPr>
          <w:p w14:paraId="53EEB3CF" w14:textId="2498C4ED"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By using a graduated </w:t>
            </w:r>
            <w:r w:rsidR="00310EE8">
              <w:rPr>
                <w:rFonts w:eastAsia="Times New Roman" w:cstheme="minorHAnsi"/>
                <w:color w:val="000000"/>
                <w:sz w:val="24"/>
                <w:szCs w:val="24"/>
              </w:rPr>
              <w:t>cylinder,</w:t>
            </w:r>
            <w:r>
              <w:rPr>
                <w:rFonts w:eastAsia="Times New Roman" w:cstheme="minorHAnsi"/>
                <w:color w:val="000000"/>
                <w:sz w:val="24"/>
                <w:szCs w:val="24"/>
              </w:rPr>
              <w:t xml:space="preserve"> we can add the same amount of water to each experiment to make sure it doesn’t affect anything</w:t>
            </w:r>
          </w:p>
        </w:tc>
        <w:tc>
          <w:tcPr>
            <w:tcW w:w="3376" w:type="dxa"/>
          </w:tcPr>
          <w:p w14:paraId="0774F3E7" w14:textId="4C2B43BB" w:rsidR="00406F03" w:rsidRPr="00D36970" w:rsidRDefault="00880EE8" w:rsidP="00767645">
            <w:pPr>
              <w:spacing w:before="240"/>
              <w:jc w:val="center"/>
              <w:rPr>
                <w:rFonts w:eastAsia="Times New Roman" w:cstheme="minorHAnsi"/>
                <w:color w:val="000000"/>
                <w:sz w:val="24"/>
                <w:szCs w:val="24"/>
              </w:rPr>
            </w:pPr>
            <w:r>
              <w:rPr>
                <w:rFonts w:eastAsia="Times New Roman" w:cstheme="minorHAnsi"/>
                <w:color w:val="000000"/>
                <w:sz w:val="24"/>
                <w:szCs w:val="24"/>
              </w:rPr>
              <w:t>If not controlled, they may influence the results and give inaccurate results, which will cause the experiment to be unfair.</w:t>
            </w:r>
          </w:p>
        </w:tc>
      </w:tr>
    </w:tbl>
    <w:p w14:paraId="02CB1281" w14:textId="77777777" w:rsidR="00BA44A5" w:rsidRDefault="00BA44A5" w:rsidP="00BA44A5">
      <w:pPr>
        <w:spacing w:before="240" w:after="0" w:line="360" w:lineRule="auto"/>
        <w:jc w:val="center"/>
        <w:rPr>
          <w:rFonts w:eastAsia="Times New Roman" w:cstheme="minorHAnsi"/>
          <w:color w:val="000000"/>
          <w:sz w:val="24"/>
          <w:szCs w:val="24"/>
        </w:rPr>
      </w:pPr>
    </w:p>
    <w:p w14:paraId="43917F4F" w14:textId="77777777" w:rsidR="004076B8" w:rsidRDefault="004076B8" w:rsidP="00BA44A5">
      <w:pPr>
        <w:spacing w:before="240" w:after="0" w:line="360" w:lineRule="auto"/>
        <w:jc w:val="center"/>
        <w:rPr>
          <w:rFonts w:eastAsia="Times New Roman" w:cstheme="minorHAnsi"/>
          <w:color w:val="000000"/>
          <w:sz w:val="24"/>
          <w:szCs w:val="24"/>
        </w:rPr>
      </w:pPr>
    </w:p>
    <w:p w14:paraId="3FCDC621" w14:textId="77777777" w:rsidR="004076B8" w:rsidRDefault="004076B8" w:rsidP="00BA44A5">
      <w:pPr>
        <w:spacing w:before="240" w:after="0" w:line="360" w:lineRule="auto"/>
        <w:jc w:val="center"/>
        <w:rPr>
          <w:rFonts w:eastAsia="Times New Roman" w:cstheme="minorHAnsi"/>
          <w:color w:val="000000"/>
          <w:sz w:val="24"/>
          <w:szCs w:val="24"/>
        </w:rPr>
      </w:pPr>
    </w:p>
    <w:p w14:paraId="5436B4F5"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51C8F418"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25491570" w14:textId="77777777" w:rsidR="00E94715" w:rsidRPr="00D36970" w:rsidRDefault="00E94715" w:rsidP="00E94715">
      <w:pPr>
        <w:spacing w:after="0" w:line="240" w:lineRule="auto"/>
        <w:rPr>
          <w:rFonts w:eastAsia="Times New Roman" w:cstheme="minorHAnsi"/>
          <w:color w:val="000000"/>
          <w:sz w:val="24"/>
          <w:szCs w:val="24"/>
        </w:rPr>
      </w:pPr>
    </w:p>
    <w:p w14:paraId="7FC81F8F" w14:textId="487461E8" w:rsidR="00767645"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Material:</w:t>
      </w:r>
      <w:r>
        <w:rPr>
          <w:rFonts w:eastAsia="Times New Roman" w:cstheme="minorHAnsi"/>
          <w:color w:val="000000"/>
          <w:sz w:val="24"/>
          <w:szCs w:val="24"/>
        </w:rPr>
        <w:br/>
        <w:t>Balance to measure yeast</w:t>
      </w:r>
    </w:p>
    <w:p w14:paraId="33DCDA4C" w14:textId="2A5ED6EC"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Boiling tubes</w:t>
      </w:r>
    </w:p>
    <w:p w14:paraId="1367D5BB" w14:textId="14D48BCF"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Graduated cylinder to measure vol of hydrogen peroxide</w:t>
      </w:r>
    </w:p>
    <w:p w14:paraId="390436F7" w14:textId="66C95793"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Marker to label boiling tubes</w:t>
      </w:r>
    </w:p>
    <w:p w14:paraId="55319890" w14:textId="4EC0A1BA"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Water bath</w:t>
      </w:r>
    </w:p>
    <w:p w14:paraId="4F0940AD" w14:textId="076A74DE"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Thermometer </w:t>
      </w:r>
    </w:p>
    <w:p w14:paraId="1A1222CC" w14:textId="663DDC7F"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Stop watch</w:t>
      </w:r>
    </w:p>
    <w:p w14:paraId="6E40F456" w14:textId="64A96B14" w:rsidR="00310EE8" w:rsidRDefault="00310EE8" w:rsidP="00E94715">
      <w:pPr>
        <w:spacing w:after="0" w:line="240" w:lineRule="auto"/>
        <w:rPr>
          <w:rFonts w:eastAsia="Times New Roman" w:cstheme="minorHAnsi"/>
          <w:color w:val="000000"/>
          <w:sz w:val="24"/>
          <w:szCs w:val="24"/>
        </w:rPr>
      </w:pPr>
      <w:r>
        <w:rPr>
          <w:rFonts w:eastAsia="Times New Roman" w:cstheme="minorHAnsi"/>
          <w:color w:val="000000"/>
          <w:sz w:val="24"/>
          <w:szCs w:val="24"/>
        </w:rPr>
        <w:t>Inverted Measuring cylinder</w:t>
      </w:r>
    </w:p>
    <w:p w14:paraId="170C63A7" w14:textId="2655AF03" w:rsidR="00D36970" w:rsidRPr="00310EE8" w:rsidRDefault="00310EE8" w:rsidP="00310EE8">
      <w:pPr>
        <w:spacing w:after="0" w:line="240" w:lineRule="auto"/>
        <w:rPr>
          <w:rFonts w:eastAsia="Times New Roman" w:cstheme="minorHAnsi"/>
          <w:sz w:val="24"/>
          <w:szCs w:val="24"/>
        </w:rPr>
      </w:pPr>
      <w:r>
        <w:rPr>
          <w:rFonts w:eastAsia="Times New Roman" w:cstheme="minorHAnsi"/>
          <w:color w:val="000000"/>
          <w:sz w:val="24"/>
          <w:szCs w:val="24"/>
        </w:rPr>
        <w:t xml:space="preserve">Tube </w:t>
      </w:r>
    </w:p>
    <w:p w14:paraId="5157C393" w14:textId="77777777" w:rsidR="00D36970" w:rsidRPr="00D36970" w:rsidRDefault="00D36970" w:rsidP="00E94715">
      <w:pPr>
        <w:spacing w:after="240" w:line="240" w:lineRule="auto"/>
        <w:rPr>
          <w:rFonts w:eastAsia="Times New Roman" w:cstheme="minorHAnsi"/>
          <w:color w:val="000000" w:themeColor="text1"/>
          <w:sz w:val="24"/>
          <w:szCs w:val="24"/>
        </w:rPr>
      </w:pPr>
    </w:p>
    <w:p w14:paraId="2EF6CA4D" w14:textId="4F5FDD57" w:rsidR="00767645" w:rsidRPr="008D0260" w:rsidRDefault="00310EE8" w:rsidP="00433F22">
      <w:pPr>
        <w:spacing w:after="0" w:line="240" w:lineRule="auto"/>
        <w:rPr>
          <w:rFonts w:eastAsia="Times New Roman" w:cstheme="minorHAnsi"/>
          <w:b/>
          <w:color w:val="000000"/>
          <w:sz w:val="24"/>
          <w:szCs w:val="24"/>
        </w:rPr>
      </w:pPr>
      <w:r>
        <w:rPr>
          <w:rFonts w:eastAsia="Times New Roman" w:cstheme="minorHAnsi"/>
          <w:b/>
          <w:color w:val="000000"/>
          <w:sz w:val="24"/>
          <w:szCs w:val="24"/>
        </w:rPr>
        <w:t>Method:</w:t>
      </w:r>
      <w:r w:rsidR="008D0260">
        <w:rPr>
          <w:rFonts w:eastAsia="Times New Roman" w:cstheme="minorHAnsi"/>
          <w:b/>
          <w:color w:val="000000"/>
          <w:sz w:val="24"/>
          <w:szCs w:val="24"/>
        </w:rPr>
        <w:t xml:space="preserve"> </w:t>
      </w:r>
      <w:r w:rsidR="00767645" w:rsidRPr="008D0260">
        <w:rPr>
          <w:rFonts w:eastAsia="Times New Roman" w:cstheme="minorHAnsi"/>
          <w:b/>
          <w:color w:val="000000"/>
          <w:sz w:val="24"/>
          <w:szCs w:val="24"/>
        </w:rPr>
        <w:t xml:space="preserve"> What are the steps of the investigation?</w:t>
      </w:r>
    </w:p>
    <w:p w14:paraId="4CBBB507" w14:textId="77777777" w:rsidR="00E94715" w:rsidRPr="00D36970" w:rsidRDefault="00E94715" w:rsidP="00433F22">
      <w:pPr>
        <w:spacing w:after="0" w:line="240" w:lineRule="auto"/>
        <w:rPr>
          <w:rFonts w:eastAsia="Times New Roman" w:cstheme="minorHAnsi"/>
          <w:sz w:val="24"/>
          <w:szCs w:val="24"/>
        </w:rPr>
      </w:pPr>
    </w:p>
    <w:p w14:paraId="277B0ADB" w14:textId="34D56BB3" w:rsidR="008D0260" w:rsidRDefault="00000F87" w:rsidP="00000F87">
      <w:pPr>
        <w:pStyle w:val="ListParagraph"/>
        <w:numPr>
          <w:ilvl w:val="0"/>
          <w:numId w:val="17"/>
        </w:numPr>
        <w:spacing w:after="0" w:line="240" w:lineRule="auto"/>
        <w:rPr>
          <w:rFonts w:eastAsia="Times New Roman" w:cstheme="minorHAnsi"/>
          <w:sz w:val="24"/>
          <w:szCs w:val="24"/>
        </w:rPr>
      </w:pPr>
      <w:r>
        <w:rPr>
          <w:rFonts w:eastAsia="Times New Roman" w:cstheme="minorHAnsi"/>
          <w:sz w:val="24"/>
          <w:szCs w:val="24"/>
        </w:rPr>
        <w:t xml:space="preserve">Measure </w:t>
      </w:r>
      <w:r w:rsidR="00484990">
        <w:rPr>
          <w:rFonts w:eastAsia="Times New Roman" w:cstheme="minorHAnsi"/>
          <w:sz w:val="24"/>
          <w:szCs w:val="24"/>
        </w:rPr>
        <w:t>3 0.2g samples of yeast powder</w:t>
      </w:r>
    </w:p>
    <w:p w14:paraId="7A9185B8" w14:textId="6C34F393" w:rsidR="00484990" w:rsidRDefault="00484990" w:rsidP="00000F87">
      <w:pPr>
        <w:pStyle w:val="ListParagraph"/>
        <w:numPr>
          <w:ilvl w:val="0"/>
          <w:numId w:val="17"/>
        </w:numPr>
        <w:spacing w:after="0" w:line="240" w:lineRule="auto"/>
        <w:rPr>
          <w:rFonts w:eastAsia="Times New Roman" w:cstheme="minorHAnsi"/>
          <w:sz w:val="24"/>
          <w:szCs w:val="24"/>
        </w:rPr>
      </w:pPr>
      <w:r>
        <w:rPr>
          <w:rFonts w:eastAsia="Times New Roman" w:cstheme="minorHAnsi"/>
          <w:sz w:val="24"/>
          <w:szCs w:val="24"/>
        </w:rPr>
        <w:t>Measure 10 ml of hydrogen peroxide into 3 separate boiling tubes</w:t>
      </w:r>
    </w:p>
    <w:p w14:paraId="546CCF97" w14:textId="7C07659C" w:rsidR="00484990" w:rsidRPr="00484990" w:rsidRDefault="00484990" w:rsidP="00000F87">
      <w:pPr>
        <w:pStyle w:val="ListParagraph"/>
        <w:numPr>
          <w:ilvl w:val="0"/>
          <w:numId w:val="17"/>
        </w:numPr>
        <w:spacing w:after="0" w:line="240" w:lineRule="auto"/>
        <w:rPr>
          <w:rFonts w:eastAsia="Times New Roman" w:cstheme="minorHAnsi"/>
          <w:sz w:val="24"/>
          <w:szCs w:val="24"/>
        </w:rPr>
      </w:pPr>
      <w:r w:rsidRPr="00484990">
        <w:rPr>
          <w:rFonts w:eastAsia="Times New Roman" w:cstheme="minorHAnsi"/>
          <w:sz w:val="24"/>
          <w:szCs w:val="24"/>
        </w:rPr>
        <w:t>Label each tube</w:t>
      </w:r>
      <w:r w:rsidRPr="00484990">
        <w:rPr>
          <w:rFonts w:eastAsia="Times New Roman" w:cstheme="minorHAnsi"/>
        </w:rPr>
        <w:t xml:space="preserve">; </w:t>
      </w:r>
      <w:r w:rsidRPr="00484990">
        <w:rPr>
          <w:rFonts w:eastAsia="Times New Roman" w:cstheme="minorHAnsi"/>
          <w:sz w:val="24"/>
          <w:szCs w:val="24"/>
        </w:rPr>
        <w:t>37</w:t>
      </w:r>
      <w:r w:rsidRPr="00484990">
        <w:rPr>
          <w:rFonts w:cstheme="minorHAnsi"/>
          <w:color w:val="202124"/>
          <w:sz w:val="24"/>
          <w:szCs w:val="24"/>
          <w:shd w:val="clear" w:color="auto" w:fill="FFFFFF"/>
        </w:rPr>
        <w:t>°C, 27°C, and 70°C</w:t>
      </w:r>
      <w:r>
        <w:rPr>
          <w:rFonts w:cstheme="minorHAnsi"/>
          <w:color w:val="202124"/>
          <w:sz w:val="24"/>
          <w:szCs w:val="24"/>
          <w:shd w:val="clear" w:color="auto" w:fill="FFFFFF"/>
        </w:rPr>
        <w:t xml:space="preserve"> and put each boiling tube into a water bath for 5 minutes. Check the temperature with a thermometer.</w:t>
      </w:r>
    </w:p>
    <w:p w14:paraId="42D21492" w14:textId="0C80BCD3" w:rsidR="00484990" w:rsidRPr="00484990" w:rsidRDefault="00484990" w:rsidP="00000F87">
      <w:pPr>
        <w:pStyle w:val="ListParagraph"/>
        <w:numPr>
          <w:ilvl w:val="0"/>
          <w:numId w:val="17"/>
        </w:numPr>
        <w:spacing w:after="0" w:line="240" w:lineRule="auto"/>
        <w:rPr>
          <w:rFonts w:eastAsia="Times New Roman" w:cstheme="minorHAnsi"/>
          <w:sz w:val="24"/>
          <w:szCs w:val="24"/>
        </w:rPr>
      </w:pPr>
      <w:r>
        <w:rPr>
          <w:rFonts w:cstheme="minorHAnsi"/>
          <w:color w:val="202124"/>
          <w:sz w:val="24"/>
          <w:szCs w:val="24"/>
          <w:shd w:val="clear" w:color="auto" w:fill="FFFFFF"/>
        </w:rPr>
        <w:t>Set up the inverted measuring cylinder.</w:t>
      </w:r>
    </w:p>
    <w:p w14:paraId="41D8B4D5" w14:textId="533B92F5" w:rsidR="00484990" w:rsidRPr="00484990" w:rsidRDefault="00484990" w:rsidP="00000F87">
      <w:pPr>
        <w:pStyle w:val="ListParagraph"/>
        <w:numPr>
          <w:ilvl w:val="0"/>
          <w:numId w:val="17"/>
        </w:numPr>
        <w:spacing w:after="0" w:line="240" w:lineRule="auto"/>
        <w:rPr>
          <w:rFonts w:eastAsia="Times New Roman" w:cstheme="minorHAnsi"/>
          <w:sz w:val="24"/>
          <w:szCs w:val="24"/>
        </w:rPr>
      </w:pPr>
      <w:r>
        <w:rPr>
          <w:rFonts w:cstheme="minorHAnsi"/>
          <w:color w:val="202124"/>
          <w:sz w:val="24"/>
          <w:szCs w:val="24"/>
          <w:shd w:val="clear" w:color="auto" w:fill="FFFFFF"/>
        </w:rPr>
        <w:t>Add the yeast to the first boiling tube and quickly connect the tube to the rest of the apparatus.</w:t>
      </w:r>
    </w:p>
    <w:p w14:paraId="2F81B5AB" w14:textId="1E6CDAA7" w:rsidR="00484990" w:rsidRPr="00484990" w:rsidRDefault="00484990" w:rsidP="00000F87">
      <w:pPr>
        <w:pStyle w:val="ListParagraph"/>
        <w:numPr>
          <w:ilvl w:val="0"/>
          <w:numId w:val="17"/>
        </w:numPr>
        <w:spacing w:after="0" w:line="240" w:lineRule="auto"/>
        <w:rPr>
          <w:rFonts w:eastAsia="Times New Roman" w:cstheme="minorHAnsi"/>
          <w:sz w:val="24"/>
          <w:szCs w:val="24"/>
        </w:rPr>
      </w:pPr>
      <w:r>
        <w:rPr>
          <w:rFonts w:cstheme="minorHAnsi"/>
          <w:color w:val="202124"/>
          <w:sz w:val="24"/>
          <w:szCs w:val="24"/>
          <w:shd w:val="clear" w:color="auto" w:fill="FFFFFF"/>
        </w:rPr>
        <w:t>After just 10 seconds, record the volume of oxygen</w:t>
      </w:r>
    </w:p>
    <w:p w14:paraId="4709E438" w14:textId="657FABF4" w:rsidR="00E94715" w:rsidRPr="00310EE8" w:rsidRDefault="00484990" w:rsidP="00310EE8">
      <w:pPr>
        <w:pStyle w:val="ListParagraph"/>
        <w:numPr>
          <w:ilvl w:val="0"/>
          <w:numId w:val="17"/>
        </w:numPr>
        <w:spacing w:after="0" w:line="240" w:lineRule="auto"/>
        <w:rPr>
          <w:rFonts w:eastAsia="Times New Roman" w:cstheme="minorHAnsi"/>
          <w:sz w:val="24"/>
          <w:szCs w:val="24"/>
        </w:rPr>
      </w:pPr>
      <w:r>
        <w:rPr>
          <w:rFonts w:cstheme="minorHAnsi"/>
          <w:color w:val="202124"/>
          <w:sz w:val="24"/>
          <w:szCs w:val="24"/>
          <w:shd w:val="clear" w:color="auto" w:fill="FFFFFF"/>
        </w:rPr>
        <w:t>Repeat for each of the 3 temperatures of hydrogen peroxide.</w:t>
      </w:r>
    </w:p>
    <w:p w14:paraId="6DF49265" w14:textId="77777777" w:rsidR="00310EE8" w:rsidRPr="00310EE8" w:rsidRDefault="00310EE8" w:rsidP="00310EE8">
      <w:pPr>
        <w:pStyle w:val="ListParagraph"/>
        <w:spacing w:after="0" w:line="240" w:lineRule="auto"/>
        <w:rPr>
          <w:rFonts w:eastAsia="Times New Roman" w:cstheme="minorHAnsi"/>
          <w:sz w:val="24"/>
          <w:szCs w:val="24"/>
        </w:rPr>
      </w:pPr>
    </w:p>
    <w:p w14:paraId="6185060B"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4745BBB2" w14:textId="77777777" w:rsidR="00BA44A5" w:rsidRDefault="00BA44A5" w:rsidP="00A10363">
      <w:pPr>
        <w:spacing w:after="0" w:line="360" w:lineRule="auto"/>
        <w:rPr>
          <w:rFonts w:eastAsia="Times New Roman" w:cstheme="minorHAnsi"/>
          <w:color w:val="000000"/>
          <w:sz w:val="24"/>
          <w:szCs w:val="24"/>
        </w:rPr>
      </w:pPr>
    </w:p>
    <w:p w14:paraId="593E847D" w14:textId="4EF63AC4" w:rsidR="008D0260" w:rsidRDefault="00484990" w:rsidP="00A10363">
      <w:pPr>
        <w:spacing w:after="0" w:line="360" w:lineRule="auto"/>
        <w:rPr>
          <w:rFonts w:eastAsia="Times New Roman" w:cstheme="minorHAnsi"/>
          <w:color w:val="000000"/>
          <w:sz w:val="24"/>
          <w:szCs w:val="24"/>
        </w:rPr>
      </w:pPr>
      <w:r>
        <w:rPr>
          <w:rFonts w:eastAsia="Times New Roman" w:cstheme="minorHAnsi"/>
          <w:color w:val="000000"/>
          <w:sz w:val="24"/>
          <w:szCs w:val="24"/>
        </w:rPr>
        <w:t xml:space="preserve">Safety: use gloves </w:t>
      </w:r>
    </w:p>
    <w:p w14:paraId="6C3FC5BF" w14:textId="59DBC7E7" w:rsidR="00484990" w:rsidRDefault="00484990" w:rsidP="001F433A">
      <w:pPr>
        <w:spacing w:after="0" w:line="360" w:lineRule="auto"/>
        <w:rPr>
          <w:rFonts w:eastAsia="Times New Roman" w:cstheme="minorHAnsi"/>
          <w:color w:val="000000"/>
          <w:sz w:val="24"/>
          <w:szCs w:val="24"/>
        </w:rPr>
      </w:pPr>
      <w:r>
        <w:rPr>
          <w:rFonts w:eastAsia="Times New Roman" w:cstheme="minorHAnsi"/>
          <w:color w:val="000000"/>
          <w:sz w:val="24"/>
          <w:szCs w:val="24"/>
        </w:rPr>
        <w:t>Ethical: no animals were used</w:t>
      </w:r>
    </w:p>
    <w:p w14:paraId="4E6D8DAB" w14:textId="77777777" w:rsidR="008D0260" w:rsidRDefault="008D0260" w:rsidP="00A10363">
      <w:pPr>
        <w:spacing w:after="0" w:line="360" w:lineRule="auto"/>
        <w:rPr>
          <w:rFonts w:eastAsia="Times New Roman" w:cstheme="minorHAnsi"/>
          <w:color w:val="000000"/>
          <w:sz w:val="24"/>
          <w:szCs w:val="24"/>
        </w:rPr>
      </w:pPr>
    </w:p>
    <w:p w14:paraId="0011B89D" w14:textId="77777777" w:rsidR="00BA44A5" w:rsidRPr="00D36970" w:rsidRDefault="00BA44A5" w:rsidP="00A10363">
      <w:pPr>
        <w:spacing w:after="0" w:line="360" w:lineRule="auto"/>
        <w:rPr>
          <w:rFonts w:eastAsia="Times New Roman" w:cstheme="minorHAnsi"/>
          <w:color w:val="000000"/>
          <w:sz w:val="24"/>
          <w:szCs w:val="24"/>
        </w:rPr>
      </w:pPr>
    </w:p>
    <w:p w14:paraId="42E40A1E"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41650BBF" w14:textId="77777777" w:rsidR="00034B36" w:rsidRPr="00D36970" w:rsidRDefault="00034B36" w:rsidP="00034B36">
      <w:pPr>
        <w:spacing w:after="0" w:line="240" w:lineRule="auto"/>
        <w:rPr>
          <w:rFonts w:eastAsia="Times New Roman" w:cstheme="minorHAnsi"/>
          <w:b/>
          <w:bCs/>
          <w:sz w:val="24"/>
          <w:szCs w:val="24"/>
          <w:u w:val="single"/>
        </w:rPr>
      </w:pPr>
    </w:p>
    <w:p w14:paraId="5C80869C"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proofErr w:type="gramStart"/>
      <w:r w:rsidR="008D0260">
        <w:rPr>
          <w:rFonts w:eastAsia="Times New Roman" w:cstheme="minorHAnsi"/>
          <w:b/>
          <w:bCs/>
          <w:color w:val="000000" w:themeColor="text1"/>
          <w:sz w:val="24"/>
          <w:szCs w:val="24"/>
          <w:u w:val="single"/>
        </w:rPr>
        <w:t>e.g.</w:t>
      </w:r>
      <w:proofErr w:type="gramEnd"/>
      <w:r w:rsidR="008D0260">
        <w:rPr>
          <w:rFonts w:eastAsia="Times New Roman" w:cstheme="minorHAnsi"/>
          <w:b/>
          <w:bCs/>
          <w:color w:val="000000" w:themeColor="text1"/>
          <w:sz w:val="24"/>
          <w:szCs w:val="24"/>
          <w:u w:val="single"/>
        </w:rPr>
        <w:t xml:space="preserve">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49B901E9" w14:textId="77777777" w:rsidR="002E73D1" w:rsidRPr="00D36970" w:rsidRDefault="002E73D1" w:rsidP="00034B36">
      <w:pPr>
        <w:spacing w:after="0" w:line="240" w:lineRule="auto"/>
        <w:rPr>
          <w:rFonts w:eastAsia="Times New Roman" w:cstheme="minorHAnsi"/>
          <w:b/>
          <w:bCs/>
          <w:sz w:val="24"/>
          <w:szCs w:val="24"/>
          <w:u w:val="single"/>
        </w:rPr>
      </w:pPr>
    </w:p>
    <w:p w14:paraId="598B2F6B"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pPr w:leftFromText="180" w:rightFromText="180" w:vertAnchor="text" w:horzAnchor="margin" w:tblpY="98"/>
        <w:tblW w:w="0" w:type="auto"/>
        <w:tblLook w:val="04A0" w:firstRow="1" w:lastRow="0" w:firstColumn="1" w:lastColumn="0" w:noHBand="0" w:noVBand="1"/>
      </w:tblPr>
      <w:tblGrid>
        <w:gridCol w:w="4675"/>
        <w:gridCol w:w="4675"/>
      </w:tblGrid>
      <w:tr w:rsidR="003459DF" w14:paraId="747E17BB" w14:textId="77777777" w:rsidTr="003459DF">
        <w:tc>
          <w:tcPr>
            <w:tcW w:w="4675" w:type="dxa"/>
          </w:tcPr>
          <w:p w14:paraId="24616619" w14:textId="1414D5A2" w:rsidR="003459DF" w:rsidRDefault="001F433A" w:rsidP="003459DF">
            <w:pPr>
              <w:jc w:val="both"/>
              <w:rPr>
                <w:rFonts w:eastAsia="Times New Roman" w:cstheme="minorHAnsi"/>
                <w:b/>
                <w:sz w:val="28"/>
                <w:szCs w:val="24"/>
              </w:rPr>
            </w:pPr>
            <w:r>
              <w:rPr>
                <w:rFonts w:eastAsia="Times New Roman" w:cstheme="minorHAnsi"/>
                <w:b/>
                <w:sz w:val="28"/>
                <w:szCs w:val="24"/>
              </w:rPr>
              <w:t xml:space="preserve">Temperature </w:t>
            </w:r>
            <w:r>
              <w:rPr>
                <w:rFonts w:ascii="Arial" w:hAnsi="Arial" w:cs="Arial"/>
                <w:color w:val="202124"/>
                <w:sz w:val="21"/>
                <w:szCs w:val="21"/>
                <w:shd w:val="clear" w:color="auto" w:fill="FFFFFF"/>
              </w:rPr>
              <w:t>°C</w:t>
            </w:r>
          </w:p>
        </w:tc>
        <w:tc>
          <w:tcPr>
            <w:tcW w:w="4675" w:type="dxa"/>
          </w:tcPr>
          <w:p w14:paraId="47968521" w14:textId="70323EA6" w:rsidR="003459DF" w:rsidRDefault="001F433A" w:rsidP="003459DF">
            <w:pPr>
              <w:jc w:val="both"/>
              <w:rPr>
                <w:rFonts w:eastAsia="Times New Roman" w:cstheme="minorHAnsi"/>
                <w:b/>
                <w:sz w:val="28"/>
                <w:szCs w:val="24"/>
              </w:rPr>
            </w:pPr>
            <w:r>
              <w:rPr>
                <w:rFonts w:eastAsia="Times New Roman" w:cstheme="minorHAnsi"/>
                <w:b/>
                <w:sz w:val="28"/>
                <w:szCs w:val="24"/>
              </w:rPr>
              <w:t xml:space="preserve">Observation </w:t>
            </w:r>
          </w:p>
        </w:tc>
      </w:tr>
      <w:tr w:rsidR="003459DF" w14:paraId="75A5DDB1" w14:textId="77777777" w:rsidTr="001F433A">
        <w:tc>
          <w:tcPr>
            <w:tcW w:w="4675" w:type="dxa"/>
          </w:tcPr>
          <w:p w14:paraId="24614B7C" w14:textId="142AAD3C" w:rsidR="003459DF" w:rsidRDefault="001F433A" w:rsidP="003459DF">
            <w:pPr>
              <w:jc w:val="both"/>
              <w:rPr>
                <w:rFonts w:eastAsia="Times New Roman" w:cstheme="minorHAnsi"/>
                <w:b/>
                <w:sz w:val="28"/>
                <w:szCs w:val="24"/>
              </w:rPr>
            </w:pPr>
            <w:r>
              <w:rPr>
                <w:rFonts w:eastAsia="Times New Roman" w:cstheme="minorHAnsi"/>
                <w:b/>
                <w:sz w:val="28"/>
                <w:szCs w:val="24"/>
              </w:rPr>
              <w:t>25</w:t>
            </w:r>
          </w:p>
        </w:tc>
        <w:tc>
          <w:tcPr>
            <w:tcW w:w="4675" w:type="dxa"/>
            <w:tcBorders>
              <w:bottom w:val="single" w:sz="4" w:space="0" w:color="auto"/>
            </w:tcBorders>
          </w:tcPr>
          <w:p w14:paraId="439992E9" w14:textId="35E0CDFA" w:rsidR="003459DF" w:rsidRPr="001F433A" w:rsidRDefault="001F433A" w:rsidP="001F433A">
            <w:pPr>
              <w:rPr>
                <w:rFonts w:eastAsia="Times New Roman" w:cstheme="minorHAnsi"/>
                <w:bCs/>
                <w:sz w:val="24"/>
                <w:szCs w:val="24"/>
              </w:rPr>
            </w:pPr>
            <w:r w:rsidRPr="001F433A">
              <w:rPr>
                <w:rFonts w:eastAsia="Times New Roman" w:cstheme="minorHAnsi"/>
                <w:bCs/>
                <w:sz w:val="24"/>
                <w:szCs w:val="24"/>
              </w:rPr>
              <w:t>A good amount of gas was produced, it produced more than 70</w:t>
            </w:r>
            <w:r w:rsidRPr="001F433A">
              <w:rPr>
                <w:bCs/>
                <w:sz w:val="24"/>
                <w:szCs w:val="24"/>
                <w:shd w:val="clear" w:color="auto" w:fill="FFFFFF"/>
              </w:rPr>
              <w:t>°C</w:t>
            </w:r>
            <w:r w:rsidRPr="001F433A">
              <w:rPr>
                <w:bCs/>
                <w:sz w:val="24"/>
                <w:szCs w:val="24"/>
                <w:shd w:val="clear" w:color="auto" w:fill="FFFFFF"/>
              </w:rPr>
              <w:t xml:space="preserve"> but less than 37</w:t>
            </w:r>
            <w:r w:rsidRPr="001F433A">
              <w:rPr>
                <w:bCs/>
                <w:sz w:val="24"/>
                <w:szCs w:val="24"/>
                <w:shd w:val="clear" w:color="auto" w:fill="FFFFFF"/>
              </w:rPr>
              <w:t>°C</w:t>
            </w:r>
            <w:r w:rsidRPr="001F433A">
              <w:rPr>
                <w:bCs/>
                <w:sz w:val="24"/>
                <w:szCs w:val="24"/>
                <w:shd w:val="clear" w:color="auto" w:fill="FFFFFF"/>
              </w:rPr>
              <w:t>. you could clearly see the gas being displaced.</w:t>
            </w:r>
          </w:p>
        </w:tc>
      </w:tr>
      <w:tr w:rsidR="003459DF" w14:paraId="49759D21" w14:textId="77777777" w:rsidTr="001F433A">
        <w:tc>
          <w:tcPr>
            <w:tcW w:w="4675" w:type="dxa"/>
          </w:tcPr>
          <w:p w14:paraId="7736C276" w14:textId="03CDA7E0" w:rsidR="003459DF" w:rsidRDefault="001F433A" w:rsidP="003459DF">
            <w:pPr>
              <w:jc w:val="both"/>
              <w:rPr>
                <w:rFonts w:eastAsia="Times New Roman" w:cstheme="minorHAnsi"/>
                <w:b/>
                <w:sz w:val="28"/>
                <w:szCs w:val="24"/>
              </w:rPr>
            </w:pPr>
            <w:r>
              <w:rPr>
                <w:rFonts w:eastAsia="Times New Roman" w:cstheme="minorHAnsi"/>
                <w:b/>
                <w:sz w:val="28"/>
                <w:szCs w:val="24"/>
              </w:rPr>
              <w:t>37</w:t>
            </w:r>
          </w:p>
        </w:tc>
        <w:tc>
          <w:tcPr>
            <w:tcW w:w="4675" w:type="dxa"/>
            <w:tcBorders>
              <w:bottom w:val="single" w:sz="4" w:space="0" w:color="auto"/>
            </w:tcBorders>
          </w:tcPr>
          <w:p w14:paraId="0ACF301E" w14:textId="5DE2431F" w:rsidR="003459DF" w:rsidRDefault="001F433A" w:rsidP="001F433A">
            <w:r>
              <w:t>Most gas was produced at this temperature and it was displaced by a lot and you can see a huge amount of space compared to the other temperatures.</w:t>
            </w:r>
          </w:p>
        </w:tc>
      </w:tr>
      <w:tr w:rsidR="003459DF" w14:paraId="1A967949" w14:textId="77777777" w:rsidTr="001F433A">
        <w:tc>
          <w:tcPr>
            <w:tcW w:w="4675" w:type="dxa"/>
          </w:tcPr>
          <w:p w14:paraId="4019D79A" w14:textId="41F719F4" w:rsidR="003459DF" w:rsidRDefault="001F433A" w:rsidP="003459DF">
            <w:pPr>
              <w:jc w:val="both"/>
              <w:rPr>
                <w:rFonts w:eastAsia="Times New Roman" w:cstheme="minorHAnsi"/>
                <w:b/>
                <w:sz w:val="28"/>
                <w:szCs w:val="24"/>
              </w:rPr>
            </w:pPr>
            <w:r>
              <w:rPr>
                <w:rFonts w:eastAsia="Times New Roman" w:cstheme="minorHAnsi"/>
                <w:b/>
                <w:sz w:val="28"/>
                <w:szCs w:val="24"/>
              </w:rPr>
              <w:lastRenderedPageBreak/>
              <w:t>70</w:t>
            </w:r>
          </w:p>
        </w:tc>
        <w:tc>
          <w:tcPr>
            <w:tcW w:w="4675" w:type="dxa"/>
            <w:tcBorders>
              <w:top w:val="single" w:sz="4" w:space="0" w:color="auto"/>
            </w:tcBorders>
          </w:tcPr>
          <w:p w14:paraId="3A70F5E7" w14:textId="12BD3258" w:rsidR="003459DF" w:rsidRPr="001F433A" w:rsidRDefault="001F433A" w:rsidP="003459DF">
            <w:pPr>
              <w:jc w:val="both"/>
              <w:rPr>
                <w:rFonts w:eastAsia="Times New Roman" w:cstheme="minorHAnsi"/>
                <w:bCs/>
                <w:sz w:val="24"/>
                <w:szCs w:val="24"/>
              </w:rPr>
            </w:pPr>
            <w:r w:rsidRPr="001F433A">
              <w:rPr>
                <w:rFonts w:eastAsia="Times New Roman" w:cstheme="minorHAnsi"/>
                <w:bCs/>
                <w:sz w:val="24"/>
                <w:szCs w:val="24"/>
              </w:rPr>
              <w:t>Not a lot of gas was produced, least amount. You could barely see any change.</w:t>
            </w:r>
          </w:p>
        </w:tc>
      </w:tr>
    </w:tbl>
    <w:p w14:paraId="4BA70BAA" w14:textId="77777777" w:rsidR="002E73D1" w:rsidRPr="00D36970" w:rsidRDefault="002E73D1" w:rsidP="00034B36">
      <w:pPr>
        <w:spacing w:after="0" w:line="240" w:lineRule="auto"/>
        <w:rPr>
          <w:rFonts w:eastAsia="Times New Roman" w:cstheme="minorHAnsi"/>
          <w:b/>
          <w:bCs/>
          <w:sz w:val="24"/>
          <w:szCs w:val="24"/>
          <w:u w:val="single"/>
        </w:rPr>
      </w:pPr>
    </w:p>
    <w:p w14:paraId="627752E5" w14:textId="77777777" w:rsidR="002E73D1" w:rsidRPr="00D36970" w:rsidRDefault="002E73D1" w:rsidP="00034B36">
      <w:pPr>
        <w:spacing w:after="0" w:line="240" w:lineRule="auto"/>
        <w:rPr>
          <w:rFonts w:eastAsia="Times New Roman" w:cstheme="minorHAnsi"/>
          <w:b/>
          <w:bCs/>
          <w:sz w:val="24"/>
          <w:szCs w:val="24"/>
          <w:u w:val="single"/>
        </w:rPr>
      </w:pPr>
    </w:p>
    <w:p w14:paraId="16B408BD" w14:textId="77777777" w:rsidR="002E73D1" w:rsidRPr="00D36970" w:rsidRDefault="002E73D1" w:rsidP="00034B36">
      <w:pPr>
        <w:spacing w:after="0" w:line="240" w:lineRule="auto"/>
        <w:rPr>
          <w:rFonts w:eastAsia="Times New Roman" w:cstheme="minorHAnsi"/>
          <w:b/>
          <w:bCs/>
          <w:sz w:val="24"/>
          <w:szCs w:val="24"/>
          <w:u w:val="single"/>
        </w:rPr>
      </w:pPr>
    </w:p>
    <w:p w14:paraId="13C00392" w14:textId="77777777" w:rsidR="002E73D1" w:rsidRPr="00D36970" w:rsidRDefault="002E73D1" w:rsidP="00034B36">
      <w:pPr>
        <w:spacing w:after="0" w:line="240" w:lineRule="auto"/>
        <w:rPr>
          <w:rFonts w:eastAsia="Times New Roman" w:cstheme="minorHAnsi"/>
          <w:b/>
          <w:bCs/>
          <w:sz w:val="24"/>
          <w:szCs w:val="24"/>
          <w:u w:val="single"/>
        </w:rPr>
      </w:pPr>
    </w:p>
    <w:p w14:paraId="4855A166" w14:textId="77777777" w:rsidR="002E73D1" w:rsidRPr="00D36970" w:rsidRDefault="002E73D1" w:rsidP="00B32E2D">
      <w:pPr>
        <w:spacing w:after="0" w:line="240" w:lineRule="auto"/>
        <w:jc w:val="both"/>
        <w:rPr>
          <w:rFonts w:eastAsia="Times New Roman" w:cstheme="minorHAnsi"/>
          <w:sz w:val="24"/>
          <w:szCs w:val="24"/>
        </w:rPr>
      </w:pPr>
    </w:p>
    <w:p w14:paraId="1CB72DB3" w14:textId="77777777" w:rsidR="004766E9" w:rsidRDefault="004766E9" w:rsidP="00B32E2D">
      <w:pPr>
        <w:spacing w:after="0" w:line="240" w:lineRule="auto"/>
        <w:jc w:val="both"/>
        <w:rPr>
          <w:rFonts w:eastAsia="Times New Roman" w:cstheme="minorHAnsi"/>
          <w:b/>
          <w:sz w:val="28"/>
          <w:szCs w:val="24"/>
        </w:rPr>
      </w:pPr>
    </w:p>
    <w:p w14:paraId="36535105" w14:textId="77777777" w:rsidR="004766E9" w:rsidRDefault="004766E9" w:rsidP="00B32E2D">
      <w:pPr>
        <w:spacing w:after="0" w:line="240" w:lineRule="auto"/>
        <w:jc w:val="both"/>
        <w:rPr>
          <w:rFonts w:eastAsia="Times New Roman" w:cstheme="minorHAnsi"/>
          <w:b/>
          <w:sz w:val="28"/>
          <w:szCs w:val="24"/>
        </w:rPr>
      </w:pPr>
    </w:p>
    <w:p w14:paraId="0D4649BB" w14:textId="77777777" w:rsidR="004766E9" w:rsidRDefault="004766E9" w:rsidP="00B32E2D">
      <w:pPr>
        <w:spacing w:after="0" w:line="240" w:lineRule="auto"/>
        <w:jc w:val="both"/>
        <w:rPr>
          <w:rFonts w:eastAsia="Times New Roman" w:cstheme="minorHAnsi"/>
          <w:b/>
          <w:sz w:val="28"/>
          <w:szCs w:val="24"/>
        </w:rPr>
      </w:pPr>
    </w:p>
    <w:p w14:paraId="181DAA16" w14:textId="72EC70C7" w:rsidR="002E73D1" w:rsidRPr="008D0260" w:rsidRDefault="004766E9" w:rsidP="00B32E2D">
      <w:pPr>
        <w:spacing w:after="0" w:line="240" w:lineRule="auto"/>
        <w:jc w:val="both"/>
        <w:rPr>
          <w:rFonts w:eastAsia="Times New Roman" w:cstheme="minorHAnsi"/>
          <w:b/>
          <w:sz w:val="28"/>
          <w:szCs w:val="24"/>
        </w:rPr>
      </w:pPr>
      <w:r>
        <w:rPr>
          <w:rFonts w:eastAsia="Times New Roman" w:cstheme="minorHAnsi"/>
          <w:b/>
          <w:noProof/>
          <w:sz w:val="28"/>
          <w:szCs w:val="24"/>
        </w:rPr>
        <mc:AlternateContent>
          <mc:Choice Requires="wps">
            <w:drawing>
              <wp:anchor distT="0" distB="0" distL="114300" distR="114300" simplePos="0" relativeHeight="251659264" behindDoc="0" locked="0" layoutInCell="1" allowOverlap="1" wp14:anchorId="73AF7B39" wp14:editId="6DCDAD98">
                <wp:simplePos x="0" y="0"/>
                <wp:positionH relativeFrom="column">
                  <wp:posOffset>3305175</wp:posOffset>
                </wp:positionH>
                <wp:positionV relativeFrom="paragraph">
                  <wp:posOffset>-76200</wp:posOffset>
                </wp:positionV>
                <wp:extent cx="2409825" cy="257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409825" cy="257175"/>
                        </a:xfrm>
                        <a:prstGeom prst="rect">
                          <a:avLst/>
                        </a:prstGeom>
                        <a:solidFill>
                          <a:schemeClr val="lt1"/>
                        </a:solidFill>
                        <a:ln w="6350">
                          <a:solidFill>
                            <a:prstClr val="black"/>
                          </a:solidFill>
                        </a:ln>
                      </wps:spPr>
                      <wps:txbx>
                        <w:txbxContent>
                          <w:p w14:paraId="4D126603" w14:textId="4EE23C1A" w:rsidR="004766E9" w:rsidRDefault="004766E9">
                            <w:r>
                              <w:t>Volume of oxygen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AF7B39" id="_x0000_t202" coordsize="21600,21600" o:spt="202" path="m,l,21600r21600,l21600,xe">
                <v:stroke joinstyle="miter"/>
                <v:path gradientshapeok="t" o:connecttype="rect"/>
              </v:shapetype>
              <v:shape id="Text Box 1" o:spid="_x0000_s1026" type="#_x0000_t202" style="position:absolute;left:0;text-align:left;margin-left:260.25pt;margin-top:-6pt;width:189.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" fillcolor="white [3201]" strokeweight=".5pt">
                <v:textbox>
                  <w:txbxContent>
                    <w:p w14:paraId="4D126603" w14:textId="4EE23C1A" w:rsidR="004766E9" w:rsidRDefault="004766E9">
                      <w:r>
                        <w:t>Volume of oxygen ml</w:t>
                      </w:r>
                    </w:p>
                  </w:txbxContent>
                </v:textbox>
              </v:shape>
            </w:pict>
          </mc:Fallback>
        </mc:AlternateContent>
      </w:r>
      <w:r w:rsidR="002E73D1" w:rsidRPr="008D0260">
        <w:rPr>
          <w:rFonts w:eastAsia="Times New Roman" w:cstheme="minorHAnsi"/>
          <w:b/>
          <w:sz w:val="28"/>
          <w:szCs w:val="24"/>
        </w:rPr>
        <w:t xml:space="preserve">Raw Data </w:t>
      </w:r>
    </w:p>
    <w:tbl>
      <w:tblPr>
        <w:tblStyle w:val="TableGrid"/>
        <w:tblpPr w:leftFromText="180" w:rightFromText="180" w:vertAnchor="text" w:horzAnchor="margin" w:tblpY="133"/>
        <w:tblW w:w="0" w:type="auto"/>
        <w:tblLook w:val="04A0" w:firstRow="1" w:lastRow="0" w:firstColumn="1" w:lastColumn="0" w:noHBand="0" w:noVBand="1"/>
      </w:tblPr>
      <w:tblGrid>
        <w:gridCol w:w="2337"/>
        <w:gridCol w:w="2337"/>
        <w:gridCol w:w="2338"/>
        <w:gridCol w:w="2338"/>
      </w:tblGrid>
      <w:tr w:rsidR="004766E9" w14:paraId="4A97CC2E" w14:textId="77777777" w:rsidTr="004766E9">
        <w:tc>
          <w:tcPr>
            <w:tcW w:w="2337" w:type="dxa"/>
          </w:tcPr>
          <w:p w14:paraId="103363A5" w14:textId="10C33856" w:rsidR="004766E9" w:rsidRDefault="004766E9" w:rsidP="004766E9">
            <w:pPr>
              <w:jc w:val="both"/>
              <w:rPr>
                <w:rFonts w:eastAsia="Times New Roman" w:cstheme="minorHAnsi"/>
                <w:b/>
                <w:sz w:val="28"/>
                <w:szCs w:val="24"/>
              </w:rPr>
            </w:pPr>
            <w:r>
              <w:rPr>
                <w:rFonts w:eastAsia="Times New Roman" w:cstheme="minorHAnsi"/>
                <w:b/>
                <w:sz w:val="28"/>
                <w:szCs w:val="24"/>
              </w:rPr>
              <w:t xml:space="preserve">Temp </w:t>
            </w:r>
            <w:r>
              <w:rPr>
                <w:rFonts w:ascii="Arial" w:hAnsi="Arial" w:cs="Arial"/>
                <w:color w:val="202124"/>
                <w:sz w:val="21"/>
                <w:szCs w:val="21"/>
                <w:shd w:val="clear" w:color="auto" w:fill="FFFFFF"/>
              </w:rPr>
              <w:t>°C</w:t>
            </w:r>
          </w:p>
        </w:tc>
        <w:tc>
          <w:tcPr>
            <w:tcW w:w="2337" w:type="dxa"/>
          </w:tcPr>
          <w:p w14:paraId="1E827714" w14:textId="359AC8BE" w:rsidR="004766E9" w:rsidRDefault="004766E9" w:rsidP="004766E9">
            <w:pPr>
              <w:jc w:val="both"/>
              <w:rPr>
                <w:rFonts w:eastAsia="Times New Roman" w:cstheme="minorHAnsi"/>
                <w:b/>
                <w:sz w:val="28"/>
                <w:szCs w:val="24"/>
              </w:rPr>
            </w:pPr>
            <w:r>
              <w:rPr>
                <w:rFonts w:eastAsia="Times New Roman" w:cstheme="minorHAnsi"/>
                <w:b/>
                <w:sz w:val="28"/>
                <w:szCs w:val="24"/>
              </w:rPr>
              <w:t>Trial 1</w:t>
            </w:r>
          </w:p>
        </w:tc>
        <w:tc>
          <w:tcPr>
            <w:tcW w:w="2338" w:type="dxa"/>
          </w:tcPr>
          <w:p w14:paraId="0E1EEE58" w14:textId="4720B117" w:rsidR="004766E9" w:rsidRDefault="004766E9" w:rsidP="004766E9">
            <w:pPr>
              <w:jc w:val="both"/>
              <w:rPr>
                <w:rFonts w:eastAsia="Times New Roman" w:cstheme="minorHAnsi"/>
                <w:b/>
                <w:sz w:val="28"/>
                <w:szCs w:val="24"/>
              </w:rPr>
            </w:pPr>
            <w:r>
              <w:rPr>
                <w:rFonts w:eastAsia="Times New Roman" w:cstheme="minorHAnsi"/>
                <w:b/>
                <w:sz w:val="28"/>
                <w:szCs w:val="24"/>
              </w:rPr>
              <w:t>Trial 2</w:t>
            </w:r>
          </w:p>
        </w:tc>
        <w:tc>
          <w:tcPr>
            <w:tcW w:w="2338" w:type="dxa"/>
          </w:tcPr>
          <w:p w14:paraId="53AA62A9" w14:textId="56D5FF58" w:rsidR="004766E9" w:rsidRDefault="004766E9" w:rsidP="004766E9">
            <w:pPr>
              <w:jc w:val="both"/>
              <w:rPr>
                <w:rFonts w:eastAsia="Times New Roman" w:cstheme="minorHAnsi"/>
                <w:b/>
                <w:sz w:val="28"/>
                <w:szCs w:val="24"/>
              </w:rPr>
            </w:pPr>
            <w:r>
              <w:rPr>
                <w:rFonts w:eastAsia="Times New Roman" w:cstheme="minorHAnsi"/>
                <w:b/>
                <w:sz w:val="28"/>
                <w:szCs w:val="24"/>
              </w:rPr>
              <w:t>Trial 3</w:t>
            </w:r>
          </w:p>
        </w:tc>
      </w:tr>
      <w:tr w:rsidR="004766E9" w14:paraId="3354B761" w14:textId="77777777" w:rsidTr="004766E9">
        <w:tc>
          <w:tcPr>
            <w:tcW w:w="2337" w:type="dxa"/>
          </w:tcPr>
          <w:p w14:paraId="3C80D1EF" w14:textId="3F2ADCC2" w:rsidR="004766E9" w:rsidRDefault="004766E9" w:rsidP="004766E9">
            <w:pPr>
              <w:jc w:val="both"/>
              <w:rPr>
                <w:rFonts w:eastAsia="Times New Roman" w:cstheme="minorHAnsi"/>
                <w:b/>
                <w:sz w:val="28"/>
                <w:szCs w:val="24"/>
              </w:rPr>
            </w:pPr>
            <w:r>
              <w:rPr>
                <w:rFonts w:eastAsia="Times New Roman" w:cstheme="minorHAnsi"/>
                <w:b/>
                <w:sz w:val="28"/>
                <w:szCs w:val="24"/>
              </w:rPr>
              <w:t>25</w:t>
            </w:r>
          </w:p>
        </w:tc>
        <w:tc>
          <w:tcPr>
            <w:tcW w:w="2337" w:type="dxa"/>
          </w:tcPr>
          <w:p w14:paraId="350293C5" w14:textId="20CFBD3D" w:rsidR="004766E9" w:rsidRDefault="004766E9" w:rsidP="004766E9">
            <w:pPr>
              <w:jc w:val="both"/>
              <w:rPr>
                <w:rFonts w:eastAsia="Times New Roman" w:cstheme="minorHAnsi"/>
                <w:b/>
                <w:sz w:val="28"/>
                <w:szCs w:val="24"/>
              </w:rPr>
            </w:pPr>
            <w:r>
              <w:rPr>
                <w:rFonts w:eastAsia="Times New Roman" w:cstheme="minorHAnsi"/>
                <w:b/>
                <w:sz w:val="28"/>
                <w:szCs w:val="24"/>
              </w:rPr>
              <w:t>20</w:t>
            </w:r>
          </w:p>
        </w:tc>
        <w:tc>
          <w:tcPr>
            <w:tcW w:w="2338" w:type="dxa"/>
          </w:tcPr>
          <w:p w14:paraId="3EEBAD28" w14:textId="40E71ADD" w:rsidR="004766E9" w:rsidRDefault="004766E9" w:rsidP="004766E9">
            <w:pPr>
              <w:jc w:val="both"/>
              <w:rPr>
                <w:rFonts w:eastAsia="Times New Roman" w:cstheme="minorHAnsi"/>
                <w:b/>
                <w:sz w:val="28"/>
                <w:szCs w:val="24"/>
              </w:rPr>
            </w:pPr>
            <w:r>
              <w:rPr>
                <w:rFonts w:eastAsia="Times New Roman" w:cstheme="minorHAnsi"/>
                <w:b/>
                <w:sz w:val="28"/>
                <w:szCs w:val="24"/>
              </w:rPr>
              <w:t>21</w:t>
            </w:r>
          </w:p>
        </w:tc>
        <w:tc>
          <w:tcPr>
            <w:tcW w:w="2338" w:type="dxa"/>
          </w:tcPr>
          <w:p w14:paraId="725EA108" w14:textId="02BDB16F" w:rsidR="004766E9" w:rsidRDefault="004766E9" w:rsidP="004766E9">
            <w:pPr>
              <w:jc w:val="both"/>
              <w:rPr>
                <w:rFonts w:eastAsia="Times New Roman" w:cstheme="minorHAnsi"/>
                <w:b/>
                <w:sz w:val="28"/>
                <w:szCs w:val="24"/>
              </w:rPr>
            </w:pPr>
            <w:r>
              <w:rPr>
                <w:rFonts w:eastAsia="Times New Roman" w:cstheme="minorHAnsi"/>
                <w:b/>
                <w:sz w:val="28"/>
                <w:szCs w:val="24"/>
              </w:rPr>
              <w:t>20</w:t>
            </w:r>
          </w:p>
        </w:tc>
      </w:tr>
      <w:tr w:rsidR="004766E9" w14:paraId="51DEE8DA" w14:textId="77777777" w:rsidTr="004766E9">
        <w:tc>
          <w:tcPr>
            <w:tcW w:w="2337" w:type="dxa"/>
          </w:tcPr>
          <w:p w14:paraId="540BC74C" w14:textId="113DE652" w:rsidR="004766E9" w:rsidRDefault="004766E9" w:rsidP="004766E9">
            <w:pPr>
              <w:jc w:val="both"/>
              <w:rPr>
                <w:rFonts w:eastAsia="Times New Roman" w:cstheme="minorHAnsi"/>
                <w:b/>
                <w:sz w:val="28"/>
                <w:szCs w:val="24"/>
              </w:rPr>
            </w:pPr>
            <w:r>
              <w:rPr>
                <w:rFonts w:eastAsia="Times New Roman" w:cstheme="minorHAnsi"/>
                <w:b/>
                <w:sz w:val="28"/>
                <w:szCs w:val="24"/>
              </w:rPr>
              <w:t>37</w:t>
            </w:r>
          </w:p>
        </w:tc>
        <w:tc>
          <w:tcPr>
            <w:tcW w:w="2337" w:type="dxa"/>
          </w:tcPr>
          <w:p w14:paraId="62E99E40" w14:textId="5871330B" w:rsidR="004766E9" w:rsidRDefault="004766E9" w:rsidP="004766E9">
            <w:pPr>
              <w:jc w:val="both"/>
              <w:rPr>
                <w:rFonts w:eastAsia="Times New Roman" w:cstheme="minorHAnsi"/>
                <w:b/>
                <w:sz w:val="28"/>
                <w:szCs w:val="24"/>
              </w:rPr>
            </w:pPr>
            <w:r>
              <w:rPr>
                <w:rFonts w:eastAsia="Times New Roman" w:cstheme="minorHAnsi"/>
                <w:b/>
                <w:sz w:val="28"/>
                <w:szCs w:val="24"/>
              </w:rPr>
              <w:t>63</w:t>
            </w:r>
          </w:p>
        </w:tc>
        <w:tc>
          <w:tcPr>
            <w:tcW w:w="2338" w:type="dxa"/>
          </w:tcPr>
          <w:p w14:paraId="3768EFD1" w14:textId="44B07C86" w:rsidR="004766E9" w:rsidRDefault="004766E9" w:rsidP="004766E9">
            <w:pPr>
              <w:jc w:val="both"/>
              <w:rPr>
                <w:rFonts w:eastAsia="Times New Roman" w:cstheme="minorHAnsi"/>
                <w:b/>
                <w:sz w:val="28"/>
                <w:szCs w:val="24"/>
              </w:rPr>
            </w:pPr>
            <w:r>
              <w:rPr>
                <w:rFonts w:eastAsia="Times New Roman" w:cstheme="minorHAnsi"/>
                <w:b/>
                <w:sz w:val="28"/>
                <w:szCs w:val="24"/>
              </w:rPr>
              <w:t>61</w:t>
            </w:r>
          </w:p>
        </w:tc>
        <w:tc>
          <w:tcPr>
            <w:tcW w:w="2338" w:type="dxa"/>
          </w:tcPr>
          <w:p w14:paraId="4FC4F459" w14:textId="1133C278" w:rsidR="004766E9" w:rsidRDefault="004766E9" w:rsidP="004766E9">
            <w:pPr>
              <w:jc w:val="both"/>
              <w:rPr>
                <w:rFonts w:eastAsia="Times New Roman" w:cstheme="minorHAnsi"/>
                <w:b/>
                <w:sz w:val="28"/>
                <w:szCs w:val="24"/>
              </w:rPr>
            </w:pPr>
            <w:r>
              <w:rPr>
                <w:rFonts w:eastAsia="Times New Roman" w:cstheme="minorHAnsi"/>
                <w:b/>
                <w:sz w:val="28"/>
                <w:szCs w:val="24"/>
              </w:rPr>
              <w:t>65</w:t>
            </w:r>
          </w:p>
        </w:tc>
      </w:tr>
      <w:tr w:rsidR="004766E9" w14:paraId="2AE53DCF" w14:textId="77777777" w:rsidTr="004766E9">
        <w:tc>
          <w:tcPr>
            <w:tcW w:w="2337" w:type="dxa"/>
          </w:tcPr>
          <w:p w14:paraId="6F97C9F6" w14:textId="7EC1A5A4" w:rsidR="004766E9" w:rsidRDefault="004766E9" w:rsidP="004766E9">
            <w:pPr>
              <w:jc w:val="both"/>
              <w:rPr>
                <w:rFonts w:eastAsia="Times New Roman" w:cstheme="minorHAnsi"/>
                <w:b/>
                <w:sz w:val="28"/>
                <w:szCs w:val="24"/>
              </w:rPr>
            </w:pPr>
            <w:r>
              <w:rPr>
                <w:rFonts w:eastAsia="Times New Roman" w:cstheme="minorHAnsi"/>
                <w:b/>
                <w:sz w:val="28"/>
                <w:szCs w:val="24"/>
              </w:rPr>
              <w:t>70</w:t>
            </w:r>
          </w:p>
        </w:tc>
        <w:tc>
          <w:tcPr>
            <w:tcW w:w="2337" w:type="dxa"/>
          </w:tcPr>
          <w:p w14:paraId="2D2BC93F" w14:textId="09C01CCB" w:rsidR="004766E9" w:rsidRDefault="004766E9" w:rsidP="004766E9">
            <w:pPr>
              <w:jc w:val="both"/>
              <w:rPr>
                <w:rFonts w:eastAsia="Times New Roman" w:cstheme="minorHAnsi"/>
                <w:b/>
                <w:sz w:val="28"/>
                <w:szCs w:val="24"/>
              </w:rPr>
            </w:pPr>
            <w:r>
              <w:rPr>
                <w:rFonts w:eastAsia="Times New Roman" w:cstheme="minorHAnsi"/>
                <w:b/>
                <w:sz w:val="28"/>
                <w:szCs w:val="24"/>
              </w:rPr>
              <w:t>5</w:t>
            </w:r>
          </w:p>
        </w:tc>
        <w:tc>
          <w:tcPr>
            <w:tcW w:w="2338" w:type="dxa"/>
          </w:tcPr>
          <w:p w14:paraId="03D43881" w14:textId="41A604B6" w:rsidR="004766E9" w:rsidRDefault="004766E9" w:rsidP="004766E9">
            <w:pPr>
              <w:jc w:val="both"/>
              <w:rPr>
                <w:rFonts w:eastAsia="Times New Roman" w:cstheme="minorHAnsi"/>
                <w:b/>
                <w:sz w:val="28"/>
                <w:szCs w:val="24"/>
              </w:rPr>
            </w:pPr>
            <w:r>
              <w:rPr>
                <w:rFonts w:eastAsia="Times New Roman" w:cstheme="minorHAnsi"/>
                <w:b/>
                <w:sz w:val="28"/>
                <w:szCs w:val="24"/>
              </w:rPr>
              <w:t>3</w:t>
            </w:r>
          </w:p>
        </w:tc>
        <w:tc>
          <w:tcPr>
            <w:tcW w:w="2338" w:type="dxa"/>
          </w:tcPr>
          <w:p w14:paraId="7F884C54" w14:textId="09B8306B" w:rsidR="004766E9" w:rsidRDefault="004766E9" w:rsidP="004766E9">
            <w:pPr>
              <w:jc w:val="both"/>
              <w:rPr>
                <w:rFonts w:eastAsia="Times New Roman" w:cstheme="minorHAnsi"/>
                <w:b/>
                <w:sz w:val="28"/>
                <w:szCs w:val="24"/>
              </w:rPr>
            </w:pPr>
            <w:r>
              <w:rPr>
                <w:rFonts w:eastAsia="Times New Roman" w:cstheme="minorHAnsi"/>
                <w:b/>
                <w:sz w:val="28"/>
                <w:szCs w:val="24"/>
              </w:rPr>
              <w:t>0</w:t>
            </w:r>
          </w:p>
        </w:tc>
      </w:tr>
    </w:tbl>
    <w:p w14:paraId="4512D446" w14:textId="77777777" w:rsidR="00BA44A5" w:rsidRPr="00D36970" w:rsidRDefault="00BA44A5" w:rsidP="00996D98">
      <w:pPr>
        <w:spacing w:after="0" w:line="240" w:lineRule="auto"/>
        <w:rPr>
          <w:rFonts w:eastAsia="Times New Roman" w:cstheme="minorHAnsi"/>
          <w:color w:val="000000"/>
          <w:sz w:val="24"/>
          <w:szCs w:val="24"/>
        </w:rPr>
      </w:pPr>
    </w:p>
    <w:p w14:paraId="09A0CA9E"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9140"/>
      </w:tblGrid>
      <w:tr w:rsidR="00767645" w:rsidRPr="00D36970" w14:paraId="5D269DA7" w14:textId="77777777" w:rsidTr="008D0260">
        <w:trPr>
          <w:trHeight w:val="200"/>
        </w:trPr>
        <w:tc>
          <w:tcPr>
            <w:tcW w:w="220" w:type="dxa"/>
            <w:tcMar>
              <w:top w:w="100" w:type="dxa"/>
              <w:left w:w="100" w:type="dxa"/>
              <w:bottom w:w="100" w:type="dxa"/>
              <w:right w:w="100" w:type="dxa"/>
            </w:tcMar>
            <w:hideMark/>
          </w:tcPr>
          <w:p w14:paraId="70D48682" w14:textId="77777777" w:rsidR="00767645" w:rsidRDefault="00767645" w:rsidP="00996D98">
            <w:pPr>
              <w:spacing w:after="0" w:line="240" w:lineRule="auto"/>
              <w:rPr>
                <w:rFonts w:eastAsia="Times New Roman" w:cstheme="minorHAnsi"/>
                <w:sz w:val="24"/>
                <w:szCs w:val="24"/>
              </w:rPr>
            </w:pPr>
          </w:p>
          <w:p w14:paraId="40338FEB" w14:textId="77777777" w:rsidR="00310EE8" w:rsidRDefault="00310EE8" w:rsidP="00996D98">
            <w:pPr>
              <w:spacing w:after="0" w:line="240" w:lineRule="auto"/>
              <w:rPr>
                <w:rFonts w:eastAsia="Times New Roman" w:cstheme="minorHAnsi"/>
                <w:sz w:val="24"/>
                <w:szCs w:val="24"/>
              </w:rPr>
            </w:pPr>
          </w:p>
          <w:p w14:paraId="46958F02" w14:textId="77777777" w:rsidR="00310EE8" w:rsidRDefault="00310EE8" w:rsidP="00996D98">
            <w:pPr>
              <w:spacing w:after="0" w:line="240" w:lineRule="auto"/>
              <w:rPr>
                <w:rFonts w:eastAsia="Times New Roman" w:cstheme="minorHAnsi"/>
                <w:sz w:val="24"/>
                <w:szCs w:val="24"/>
              </w:rPr>
            </w:pPr>
          </w:p>
          <w:p w14:paraId="67DB94E0" w14:textId="77777777" w:rsidR="00310EE8" w:rsidRDefault="00310EE8" w:rsidP="00996D98">
            <w:pPr>
              <w:spacing w:after="0" w:line="240" w:lineRule="auto"/>
              <w:rPr>
                <w:rFonts w:eastAsia="Times New Roman" w:cstheme="minorHAnsi"/>
                <w:sz w:val="24"/>
                <w:szCs w:val="24"/>
              </w:rPr>
            </w:pPr>
          </w:p>
          <w:p w14:paraId="73B594AF" w14:textId="77777777" w:rsidR="00310EE8" w:rsidRDefault="00310EE8" w:rsidP="00996D98">
            <w:pPr>
              <w:spacing w:after="0" w:line="240" w:lineRule="auto"/>
              <w:rPr>
                <w:rFonts w:eastAsia="Times New Roman" w:cstheme="minorHAnsi"/>
                <w:sz w:val="24"/>
                <w:szCs w:val="24"/>
              </w:rPr>
            </w:pPr>
          </w:p>
          <w:p w14:paraId="1B34B564" w14:textId="77777777" w:rsidR="00310EE8" w:rsidRDefault="00310EE8" w:rsidP="00996D98">
            <w:pPr>
              <w:spacing w:after="0" w:line="240" w:lineRule="auto"/>
              <w:rPr>
                <w:rFonts w:eastAsia="Times New Roman" w:cstheme="minorHAnsi"/>
                <w:sz w:val="24"/>
                <w:szCs w:val="24"/>
              </w:rPr>
            </w:pPr>
          </w:p>
          <w:p w14:paraId="7889D3BB" w14:textId="5F8867E0" w:rsidR="00310EE8" w:rsidRPr="00D36970" w:rsidRDefault="00310EE8" w:rsidP="00996D98">
            <w:pPr>
              <w:spacing w:after="0" w:line="240" w:lineRule="auto"/>
              <w:rPr>
                <w:rFonts w:eastAsia="Times New Roman" w:cstheme="minorHAnsi"/>
                <w:sz w:val="24"/>
                <w:szCs w:val="24"/>
              </w:rPr>
            </w:pPr>
            <w:r>
              <w:rPr>
                <w:rFonts w:eastAsia="Times New Roman" w:cstheme="minorHAnsi"/>
                <w:sz w:val="24"/>
                <w:szCs w:val="24"/>
              </w:rPr>
              <w:t xml:space="preserve">    </w:t>
            </w:r>
          </w:p>
        </w:tc>
        <w:tc>
          <w:tcPr>
            <w:tcW w:w="9140" w:type="dxa"/>
            <w:tcMar>
              <w:top w:w="100" w:type="dxa"/>
              <w:left w:w="100" w:type="dxa"/>
              <w:bottom w:w="100" w:type="dxa"/>
              <w:right w:w="100" w:type="dxa"/>
            </w:tcMar>
            <w:hideMark/>
          </w:tcPr>
          <w:p w14:paraId="5A8C9FF2"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FE10039"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5D26778" w14:textId="0F05E295"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6FD21850" w14:textId="69FB9904" w:rsidR="00310EE8" w:rsidRDefault="00310EE8" w:rsidP="00996D98">
            <w:pPr>
              <w:tabs>
                <w:tab w:val="left" w:pos="405"/>
                <w:tab w:val="center" w:pos="4477"/>
              </w:tabs>
              <w:spacing w:after="0" w:line="240" w:lineRule="auto"/>
              <w:rPr>
                <w:rFonts w:eastAsia="Times New Roman" w:cstheme="minorHAnsi"/>
                <w:color w:val="000000"/>
                <w:sz w:val="24"/>
                <w:szCs w:val="24"/>
              </w:rPr>
            </w:pPr>
          </w:p>
          <w:p w14:paraId="742A1447" w14:textId="0D58E23B" w:rsidR="00310EE8" w:rsidRDefault="00310EE8" w:rsidP="00996D98">
            <w:pPr>
              <w:tabs>
                <w:tab w:val="left" w:pos="405"/>
                <w:tab w:val="center" w:pos="4477"/>
              </w:tabs>
              <w:spacing w:after="0" w:line="240" w:lineRule="auto"/>
              <w:rPr>
                <w:rFonts w:eastAsia="Times New Roman" w:cstheme="minorHAnsi"/>
                <w:color w:val="000000"/>
                <w:sz w:val="24"/>
                <w:szCs w:val="24"/>
              </w:rPr>
            </w:pPr>
          </w:p>
          <w:p w14:paraId="25EB9D6B" w14:textId="5B02DD3F" w:rsidR="00310EE8" w:rsidRDefault="00310EE8" w:rsidP="00996D98">
            <w:pPr>
              <w:tabs>
                <w:tab w:val="left" w:pos="405"/>
                <w:tab w:val="center" w:pos="4477"/>
              </w:tabs>
              <w:spacing w:after="0" w:line="240" w:lineRule="auto"/>
              <w:rPr>
                <w:rFonts w:eastAsia="Times New Roman" w:cstheme="minorHAnsi"/>
                <w:color w:val="000000"/>
                <w:sz w:val="24"/>
                <w:szCs w:val="24"/>
              </w:rPr>
            </w:pPr>
          </w:p>
          <w:p w14:paraId="17EEAFC0" w14:textId="77777777" w:rsidR="00310EE8" w:rsidRDefault="00310EE8" w:rsidP="00996D98">
            <w:pPr>
              <w:tabs>
                <w:tab w:val="left" w:pos="405"/>
                <w:tab w:val="center" w:pos="4477"/>
              </w:tabs>
              <w:spacing w:after="0" w:line="240" w:lineRule="auto"/>
              <w:rPr>
                <w:rFonts w:eastAsia="Times New Roman" w:cstheme="minorHAnsi"/>
                <w:color w:val="000000"/>
                <w:sz w:val="24"/>
                <w:szCs w:val="24"/>
              </w:rPr>
            </w:pPr>
          </w:p>
          <w:p w14:paraId="03D83B7E" w14:textId="119D099D" w:rsidR="008D0260" w:rsidRDefault="004766E9" w:rsidP="00996D98">
            <w:pPr>
              <w:tabs>
                <w:tab w:val="left" w:pos="405"/>
                <w:tab w:val="center" w:pos="4477"/>
              </w:tabs>
              <w:spacing w:after="0" w:line="240" w:lineRule="auto"/>
              <w:rPr>
                <w:rFonts w:eastAsia="Times New Roman" w:cstheme="minorHAnsi"/>
                <w:color w:val="000000"/>
                <w:sz w:val="24"/>
                <w:szCs w:val="24"/>
              </w:rPr>
            </w:pPr>
            <w:r>
              <w:rPr>
                <w:rFonts w:eastAsia="Times New Roman" w:cstheme="minorHAnsi"/>
                <w:noProof/>
                <w:color w:val="000000"/>
                <w:sz w:val="24"/>
                <w:szCs w:val="24"/>
              </w:rPr>
              <mc:AlternateContent>
                <mc:Choice Requires="wps">
                  <w:drawing>
                    <wp:anchor distT="0" distB="0" distL="114300" distR="114300" simplePos="0" relativeHeight="251660288" behindDoc="0" locked="0" layoutInCell="1" allowOverlap="1" wp14:anchorId="50868C06" wp14:editId="2C6EAFBA">
                      <wp:simplePos x="0" y="0"/>
                      <wp:positionH relativeFrom="column">
                        <wp:posOffset>2568575</wp:posOffset>
                      </wp:positionH>
                      <wp:positionV relativeFrom="paragraph">
                        <wp:posOffset>167005</wp:posOffset>
                      </wp:positionV>
                      <wp:extent cx="2667000" cy="361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67000" cy="361950"/>
                              </a:xfrm>
                              <a:prstGeom prst="rect">
                                <a:avLst/>
                              </a:prstGeom>
                              <a:solidFill>
                                <a:schemeClr val="lt1"/>
                              </a:solidFill>
                              <a:ln w="6350">
                                <a:solidFill>
                                  <a:prstClr val="black"/>
                                </a:solidFill>
                              </a:ln>
                            </wps:spPr>
                            <wps:txbx>
                              <w:txbxContent>
                                <w:p w14:paraId="602D6305" w14:textId="0D511B09" w:rsidR="004766E9" w:rsidRDefault="004766E9">
                                  <w:r>
                                    <w:t>Rate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68C06" id="Text Box 2" o:spid="_x0000_s1027" type="#_x0000_t202" style="position:absolute;margin-left:202.25pt;margin-top:13.15pt;width:210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iYNw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" fillcolor="white [3201]" strokeweight=".5pt">
                      <v:textbox>
                        <w:txbxContent>
                          <w:p w14:paraId="602D6305" w14:textId="0D511B09" w:rsidR="004766E9" w:rsidRDefault="004766E9">
                            <w:r>
                              <w:t>Rate of reaction</w:t>
                            </w:r>
                          </w:p>
                        </w:txbxContent>
                      </v:textbox>
                    </v:shape>
                  </w:pict>
                </mc:Fallback>
              </mc:AlternateContent>
            </w:r>
          </w:p>
          <w:p w14:paraId="196EFC89"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51DACA3E"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p>
          <w:tbl>
            <w:tblPr>
              <w:tblStyle w:val="TableGrid"/>
              <w:tblW w:w="0" w:type="auto"/>
              <w:tblLook w:val="04A0" w:firstRow="1" w:lastRow="0" w:firstColumn="1" w:lastColumn="0" w:noHBand="0" w:noVBand="1"/>
            </w:tblPr>
            <w:tblGrid>
              <w:gridCol w:w="1786"/>
              <w:gridCol w:w="1786"/>
              <w:gridCol w:w="1786"/>
              <w:gridCol w:w="1786"/>
              <w:gridCol w:w="1786"/>
            </w:tblGrid>
            <w:tr w:rsidR="004766E9" w14:paraId="4F3C2749" w14:textId="77777777" w:rsidTr="004766E9">
              <w:tc>
                <w:tcPr>
                  <w:tcW w:w="1786" w:type="dxa"/>
                </w:tcPr>
                <w:p w14:paraId="0AC8A081" w14:textId="3F175466"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Temp </w:t>
                  </w:r>
                  <w:r>
                    <w:rPr>
                      <w:rFonts w:ascii="Arial" w:hAnsi="Arial" w:cs="Arial"/>
                      <w:color w:val="202124"/>
                      <w:sz w:val="21"/>
                      <w:szCs w:val="21"/>
                      <w:shd w:val="clear" w:color="auto" w:fill="FFFFFF"/>
                    </w:rPr>
                    <w:t>°C</w:t>
                  </w:r>
                </w:p>
              </w:tc>
              <w:tc>
                <w:tcPr>
                  <w:tcW w:w="1786" w:type="dxa"/>
                </w:tcPr>
                <w:p w14:paraId="4DC23A52" w14:textId="514FD877"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1</w:t>
                  </w:r>
                </w:p>
              </w:tc>
              <w:tc>
                <w:tcPr>
                  <w:tcW w:w="1786" w:type="dxa"/>
                </w:tcPr>
                <w:p w14:paraId="2F44443E" w14:textId="296B96EA"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2</w:t>
                  </w:r>
                </w:p>
              </w:tc>
              <w:tc>
                <w:tcPr>
                  <w:tcW w:w="1786" w:type="dxa"/>
                </w:tcPr>
                <w:p w14:paraId="68FAB9F0" w14:textId="3C02493D"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3</w:t>
                  </w:r>
                </w:p>
              </w:tc>
              <w:tc>
                <w:tcPr>
                  <w:tcW w:w="1786" w:type="dxa"/>
                </w:tcPr>
                <w:p w14:paraId="75BC2DF6" w14:textId="13317D22"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 xml:space="preserve">Average </w:t>
                  </w:r>
                </w:p>
              </w:tc>
            </w:tr>
            <w:tr w:rsidR="004766E9" w14:paraId="3AC21FE7" w14:textId="77777777" w:rsidTr="004766E9">
              <w:tc>
                <w:tcPr>
                  <w:tcW w:w="1786" w:type="dxa"/>
                </w:tcPr>
                <w:p w14:paraId="51BBEB2B" w14:textId="763F3446"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25</w:t>
                  </w:r>
                </w:p>
              </w:tc>
              <w:tc>
                <w:tcPr>
                  <w:tcW w:w="1786" w:type="dxa"/>
                </w:tcPr>
                <w:p w14:paraId="3139ADAF" w14:textId="7F5883AD"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20</w:t>
                  </w:r>
                </w:p>
              </w:tc>
              <w:tc>
                <w:tcPr>
                  <w:tcW w:w="1786" w:type="dxa"/>
                </w:tcPr>
                <w:p w14:paraId="0CC8DCFB" w14:textId="2FB87BE6"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21</w:t>
                  </w:r>
                </w:p>
              </w:tc>
              <w:tc>
                <w:tcPr>
                  <w:tcW w:w="1786" w:type="dxa"/>
                </w:tcPr>
                <w:p w14:paraId="10D24AD3" w14:textId="7E17CADB"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20</w:t>
                  </w:r>
                </w:p>
              </w:tc>
              <w:tc>
                <w:tcPr>
                  <w:tcW w:w="1786" w:type="dxa"/>
                </w:tcPr>
                <w:p w14:paraId="6E8D389F" w14:textId="732A4E33"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20.33</w:t>
                  </w:r>
                </w:p>
              </w:tc>
            </w:tr>
            <w:tr w:rsidR="004766E9" w14:paraId="0094B051" w14:textId="77777777" w:rsidTr="004766E9">
              <w:tc>
                <w:tcPr>
                  <w:tcW w:w="1786" w:type="dxa"/>
                </w:tcPr>
                <w:p w14:paraId="444EA960" w14:textId="3CBDCFE9"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37</w:t>
                  </w:r>
                </w:p>
              </w:tc>
              <w:tc>
                <w:tcPr>
                  <w:tcW w:w="1786" w:type="dxa"/>
                </w:tcPr>
                <w:p w14:paraId="18C49428" w14:textId="5196B878"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63</w:t>
                  </w:r>
                </w:p>
              </w:tc>
              <w:tc>
                <w:tcPr>
                  <w:tcW w:w="1786" w:type="dxa"/>
                </w:tcPr>
                <w:p w14:paraId="4874728F" w14:textId="716CEF30"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61</w:t>
                  </w:r>
                </w:p>
              </w:tc>
              <w:tc>
                <w:tcPr>
                  <w:tcW w:w="1786" w:type="dxa"/>
                </w:tcPr>
                <w:p w14:paraId="365BC259" w14:textId="0FF4E262"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65</w:t>
                  </w:r>
                </w:p>
              </w:tc>
              <w:tc>
                <w:tcPr>
                  <w:tcW w:w="1786" w:type="dxa"/>
                </w:tcPr>
                <w:p w14:paraId="793BA778" w14:textId="5A4F5AF4"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63</w:t>
                  </w:r>
                </w:p>
              </w:tc>
            </w:tr>
            <w:tr w:rsidR="004766E9" w14:paraId="528CDA9E" w14:textId="77777777" w:rsidTr="004766E9">
              <w:tc>
                <w:tcPr>
                  <w:tcW w:w="1786" w:type="dxa"/>
                </w:tcPr>
                <w:p w14:paraId="633CC181" w14:textId="056EE960" w:rsidR="004766E9" w:rsidRDefault="004766E9"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70</w:t>
                  </w:r>
                </w:p>
              </w:tc>
              <w:tc>
                <w:tcPr>
                  <w:tcW w:w="1786" w:type="dxa"/>
                </w:tcPr>
                <w:p w14:paraId="2CD866E7" w14:textId="2BBB1F55" w:rsidR="004766E9" w:rsidRDefault="00310EE8"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5</w:t>
                  </w:r>
                </w:p>
              </w:tc>
              <w:tc>
                <w:tcPr>
                  <w:tcW w:w="1786" w:type="dxa"/>
                </w:tcPr>
                <w:p w14:paraId="04F08696" w14:textId="7B20F8CC"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3</w:t>
                  </w:r>
                </w:p>
              </w:tc>
              <w:tc>
                <w:tcPr>
                  <w:tcW w:w="1786" w:type="dxa"/>
                </w:tcPr>
                <w:p w14:paraId="1A67D3BA" w14:textId="409D8D43"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w:t>
                  </w:r>
                </w:p>
              </w:tc>
              <w:tc>
                <w:tcPr>
                  <w:tcW w:w="1786" w:type="dxa"/>
                </w:tcPr>
                <w:p w14:paraId="1C3258FE" w14:textId="1F2E544F" w:rsidR="004766E9" w:rsidRDefault="00F32185"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2.67</w:t>
                  </w:r>
                </w:p>
              </w:tc>
            </w:tr>
          </w:tbl>
          <w:p w14:paraId="332499DC"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1E2F67AA"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1BA896F6"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2DB429AB"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73AF57D7" w14:textId="77777777" w:rsidR="002B5868" w:rsidRPr="00D36970" w:rsidRDefault="002B5868" w:rsidP="00996D98">
            <w:pPr>
              <w:spacing w:after="0" w:line="240" w:lineRule="auto"/>
              <w:rPr>
                <w:rFonts w:eastAsia="Times New Roman" w:cstheme="minorHAnsi"/>
                <w:sz w:val="24"/>
                <w:szCs w:val="24"/>
              </w:rPr>
            </w:pPr>
          </w:p>
          <w:p w14:paraId="28C9C154" w14:textId="77777777" w:rsidR="002B5868" w:rsidRDefault="002B5868" w:rsidP="00996D98">
            <w:pPr>
              <w:spacing w:after="0" w:line="240" w:lineRule="auto"/>
              <w:rPr>
                <w:rFonts w:eastAsia="Times New Roman" w:cstheme="minorHAnsi"/>
                <w:sz w:val="24"/>
                <w:szCs w:val="24"/>
              </w:rPr>
            </w:pPr>
          </w:p>
          <w:p w14:paraId="5F0A6E7C" w14:textId="77777777" w:rsidR="008D0260" w:rsidRDefault="008D0260" w:rsidP="00996D98">
            <w:pPr>
              <w:spacing w:after="0" w:line="240" w:lineRule="auto"/>
              <w:rPr>
                <w:rFonts w:eastAsia="Times New Roman" w:cstheme="minorHAnsi"/>
                <w:sz w:val="24"/>
                <w:szCs w:val="24"/>
              </w:rPr>
            </w:pPr>
          </w:p>
          <w:p w14:paraId="2E3D6304" w14:textId="77777777" w:rsidR="008D0260" w:rsidRDefault="008D0260" w:rsidP="00996D98">
            <w:pPr>
              <w:spacing w:after="0" w:line="240" w:lineRule="auto"/>
              <w:rPr>
                <w:rFonts w:eastAsia="Times New Roman" w:cstheme="minorHAnsi"/>
                <w:sz w:val="24"/>
                <w:szCs w:val="24"/>
              </w:rPr>
            </w:pPr>
          </w:p>
          <w:p w14:paraId="040C4D60" w14:textId="77777777" w:rsidR="008D0260" w:rsidRDefault="008D0260" w:rsidP="00996D98">
            <w:pPr>
              <w:spacing w:after="0" w:line="240" w:lineRule="auto"/>
              <w:rPr>
                <w:rFonts w:eastAsia="Times New Roman" w:cstheme="minorHAnsi"/>
                <w:sz w:val="24"/>
                <w:szCs w:val="24"/>
              </w:rPr>
            </w:pPr>
          </w:p>
          <w:p w14:paraId="670102D6" w14:textId="77777777" w:rsidR="002B5868" w:rsidRPr="00D36970" w:rsidRDefault="002B5868" w:rsidP="00996D98">
            <w:pPr>
              <w:spacing w:after="0" w:line="240" w:lineRule="auto"/>
              <w:rPr>
                <w:rFonts w:eastAsia="Times New Roman" w:cstheme="minorHAnsi"/>
                <w:sz w:val="24"/>
                <w:szCs w:val="24"/>
              </w:rPr>
            </w:pPr>
          </w:p>
          <w:p w14:paraId="2CD6B6F7" w14:textId="77777777" w:rsidR="002B5868" w:rsidRPr="00D36970" w:rsidRDefault="002B5868" w:rsidP="00996D98">
            <w:pPr>
              <w:spacing w:after="0" w:line="240" w:lineRule="auto"/>
              <w:rPr>
                <w:rFonts w:eastAsia="Times New Roman" w:cstheme="minorHAnsi"/>
                <w:sz w:val="24"/>
                <w:szCs w:val="24"/>
              </w:rPr>
            </w:pPr>
          </w:p>
          <w:p w14:paraId="4435F8CC" w14:textId="77777777" w:rsidR="002B5868" w:rsidRPr="00D36970" w:rsidRDefault="002B5868" w:rsidP="00996D98">
            <w:pPr>
              <w:spacing w:after="0" w:line="240" w:lineRule="auto"/>
              <w:rPr>
                <w:rFonts w:eastAsia="Times New Roman" w:cstheme="minorHAnsi"/>
                <w:sz w:val="24"/>
                <w:szCs w:val="24"/>
              </w:rPr>
            </w:pPr>
          </w:p>
          <w:p w14:paraId="6596867E" w14:textId="77777777" w:rsidR="002B5868" w:rsidRPr="00D36970" w:rsidRDefault="002B5868" w:rsidP="00996D98">
            <w:pPr>
              <w:spacing w:after="0" w:line="240" w:lineRule="auto"/>
              <w:rPr>
                <w:rFonts w:eastAsia="Times New Roman" w:cstheme="minorHAnsi"/>
                <w:sz w:val="24"/>
                <w:szCs w:val="24"/>
                <w:rtl/>
              </w:rPr>
            </w:pPr>
          </w:p>
          <w:p w14:paraId="5AB28E8D" w14:textId="77777777" w:rsidR="00A10363" w:rsidRPr="00D36970" w:rsidRDefault="00A10363" w:rsidP="00996D98">
            <w:pPr>
              <w:spacing w:after="0" w:line="240" w:lineRule="auto"/>
              <w:rPr>
                <w:rFonts w:eastAsia="Times New Roman" w:cstheme="minorHAnsi"/>
                <w:sz w:val="24"/>
                <w:szCs w:val="24"/>
              </w:rPr>
            </w:pPr>
          </w:p>
          <w:p w14:paraId="0F139DF4" w14:textId="77777777" w:rsidR="00CA243F" w:rsidRPr="00D36970" w:rsidRDefault="00CA243F" w:rsidP="00996D98">
            <w:pPr>
              <w:spacing w:after="0" w:line="240" w:lineRule="auto"/>
              <w:rPr>
                <w:rFonts w:eastAsia="Times New Roman" w:cstheme="minorHAnsi"/>
                <w:sz w:val="24"/>
                <w:szCs w:val="24"/>
              </w:rPr>
            </w:pPr>
          </w:p>
          <w:p w14:paraId="7E9F4E3D" w14:textId="77777777" w:rsidR="008D0260" w:rsidRDefault="008D0260" w:rsidP="00996D98">
            <w:pPr>
              <w:spacing w:after="0" w:line="240" w:lineRule="auto"/>
              <w:rPr>
                <w:rFonts w:eastAsia="Times New Roman" w:cstheme="minorHAnsi"/>
                <w:sz w:val="24"/>
                <w:szCs w:val="24"/>
              </w:rPr>
            </w:pPr>
          </w:p>
          <w:p w14:paraId="408967A1" w14:textId="77777777" w:rsidR="008D0260" w:rsidRPr="00D36970" w:rsidRDefault="008D0260" w:rsidP="00996D98">
            <w:pPr>
              <w:spacing w:after="0" w:line="240" w:lineRule="auto"/>
              <w:rPr>
                <w:rFonts w:eastAsia="Times New Roman" w:cstheme="minorHAnsi"/>
                <w:sz w:val="24"/>
                <w:szCs w:val="24"/>
              </w:rPr>
            </w:pPr>
          </w:p>
          <w:p w14:paraId="725973DC" w14:textId="77777777" w:rsidR="008D0260" w:rsidRDefault="008D0260" w:rsidP="00A10363">
            <w:pPr>
              <w:spacing w:after="0" w:line="360" w:lineRule="auto"/>
              <w:rPr>
                <w:rFonts w:eastAsia="Times New Roman" w:cstheme="minorHAnsi"/>
                <w:color w:val="000000"/>
                <w:sz w:val="24"/>
                <w:szCs w:val="24"/>
              </w:rPr>
            </w:pPr>
          </w:p>
          <w:p w14:paraId="6CBEC019" w14:textId="77777777" w:rsidR="00B67B38" w:rsidRPr="00D36970" w:rsidRDefault="00B67B38" w:rsidP="00B67B38">
            <w:pPr>
              <w:spacing w:after="0" w:line="360" w:lineRule="auto"/>
              <w:rPr>
                <w:rFonts w:eastAsia="Times New Roman" w:cstheme="minorHAnsi"/>
                <w:color w:val="000000"/>
                <w:sz w:val="24"/>
                <w:szCs w:val="24"/>
              </w:rPr>
            </w:pPr>
          </w:p>
          <w:p w14:paraId="6CDC5E9D"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2D7AE9CF" w14:textId="77777777" w:rsidR="008B1388" w:rsidRPr="00821935" w:rsidRDefault="008B1388" w:rsidP="00821935">
      <w:pPr>
        <w:rPr>
          <w:rFonts w:cstheme="minorHAnsi"/>
          <w:sz w:val="24"/>
          <w:szCs w:val="24"/>
        </w:rPr>
      </w:pPr>
    </w:p>
    <w:sectPr w:rsidR="008B1388" w:rsidRPr="00821935" w:rsidSect="00196BC3">
      <w:footerReference w:type="default" r:id="rId9"/>
      <w:headerReference w:type="first" r:id="rId10"/>
      <w:footerReference w:type="first" r:id="rId11"/>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A635" w14:textId="77777777" w:rsidR="003D773B" w:rsidRDefault="003D773B" w:rsidP="002B5868">
      <w:pPr>
        <w:spacing w:after="0" w:line="240" w:lineRule="auto"/>
      </w:pPr>
      <w:r>
        <w:separator/>
      </w:r>
    </w:p>
  </w:endnote>
  <w:endnote w:type="continuationSeparator" w:id="0">
    <w:p w14:paraId="22BA0304" w14:textId="77777777" w:rsidR="003D773B" w:rsidRDefault="003D773B"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5B76" w14:textId="77777777" w:rsidR="000F101F" w:rsidRDefault="00000000"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6CF289EB"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482" w14:textId="77777777" w:rsidR="00E94715" w:rsidRDefault="00E94715">
    <w:pPr>
      <w:pStyle w:val="Footer"/>
    </w:pPr>
    <w:r w:rsidRPr="00E94715">
      <w:t>Citations/References:</w:t>
    </w:r>
  </w:p>
  <w:p w14:paraId="707F9CEE"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6647" w14:textId="77777777" w:rsidR="003D773B" w:rsidRDefault="003D773B" w:rsidP="002B5868">
      <w:pPr>
        <w:spacing w:after="0" w:line="240" w:lineRule="auto"/>
      </w:pPr>
      <w:r>
        <w:separator/>
      </w:r>
    </w:p>
  </w:footnote>
  <w:footnote w:type="continuationSeparator" w:id="0">
    <w:p w14:paraId="205182D5" w14:textId="77777777" w:rsidR="003D773B" w:rsidRDefault="003D773B"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2F41" w14:textId="77777777" w:rsidR="000F101F" w:rsidRDefault="000F101F">
    <w:pPr>
      <w:pStyle w:val="Header"/>
    </w:pPr>
    <w:r w:rsidRPr="000F101F">
      <w:rPr>
        <w:noProof/>
      </w:rPr>
      <w:drawing>
        <wp:anchor distT="0" distB="0" distL="114300" distR="114300" simplePos="0" relativeHeight="251659264" behindDoc="0" locked="0" layoutInCell="1" allowOverlap="1" wp14:anchorId="4C32C95F" wp14:editId="5364322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20E4C"/>
    <w:multiLevelType w:val="hybridMultilevel"/>
    <w:tmpl w:val="B9FE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701593">
    <w:abstractNumId w:val="2"/>
  </w:num>
  <w:num w:numId="2" w16cid:durableId="2029673163">
    <w:abstractNumId w:val="11"/>
  </w:num>
  <w:num w:numId="3" w16cid:durableId="862671209">
    <w:abstractNumId w:val="9"/>
  </w:num>
  <w:num w:numId="4" w16cid:durableId="1430932247">
    <w:abstractNumId w:val="16"/>
  </w:num>
  <w:num w:numId="5" w16cid:durableId="1007097331">
    <w:abstractNumId w:val="7"/>
  </w:num>
  <w:num w:numId="6" w16cid:durableId="118844738">
    <w:abstractNumId w:val="4"/>
  </w:num>
  <w:num w:numId="7" w16cid:durableId="100148958">
    <w:abstractNumId w:val="5"/>
  </w:num>
  <w:num w:numId="8" w16cid:durableId="572858571">
    <w:abstractNumId w:val="6"/>
  </w:num>
  <w:num w:numId="9" w16cid:durableId="325135076">
    <w:abstractNumId w:val="14"/>
  </w:num>
  <w:num w:numId="10" w16cid:durableId="1589542025">
    <w:abstractNumId w:val="1"/>
  </w:num>
  <w:num w:numId="11" w16cid:durableId="726802453">
    <w:abstractNumId w:val="15"/>
  </w:num>
  <w:num w:numId="12" w16cid:durableId="130829958">
    <w:abstractNumId w:val="0"/>
  </w:num>
  <w:num w:numId="13" w16cid:durableId="1167787675">
    <w:abstractNumId w:val="10"/>
  </w:num>
  <w:num w:numId="14" w16cid:durableId="1766610664">
    <w:abstractNumId w:val="12"/>
  </w:num>
  <w:num w:numId="15" w16cid:durableId="87386457">
    <w:abstractNumId w:val="3"/>
  </w:num>
  <w:num w:numId="16" w16cid:durableId="1418945266">
    <w:abstractNumId w:val="8"/>
  </w:num>
  <w:num w:numId="17" w16cid:durableId="1840732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0F87"/>
    <w:rsid w:val="00006FA4"/>
    <w:rsid w:val="0002510A"/>
    <w:rsid w:val="00034B36"/>
    <w:rsid w:val="00067424"/>
    <w:rsid w:val="000A47CD"/>
    <w:rsid w:val="000F0681"/>
    <w:rsid w:val="000F101F"/>
    <w:rsid w:val="00160F2F"/>
    <w:rsid w:val="00177BAA"/>
    <w:rsid w:val="00196BC3"/>
    <w:rsid w:val="001973D2"/>
    <w:rsid w:val="001F433A"/>
    <w:rsid w:val="002321F7"/>
    <w:rsid w:val="00261668"/>
    <w:rsid w:val="0027309F"/>
    <w:rsid w:val="00291032"/>
    <w:rsid w:val="002968E5"/>
    <w:rsid w:val="002A64C3"/>
    <w:rsid w:val="002B5868"/>
    <w:rsid w:val="002C521E"/>
    <w:rsid w:val="002C68AA"/>
    <w:rsid w:val="002D6422"/>
    <w:rsid w:val="002E73D1"/>
    <w:rsid w:val="00310EE8"/>
    <w:rsid w:val="003146AC"/>
    <w:rsid w:val="003459DF"/>
    <w:rsid w:val="00362810"/>
    <w:rsid w:val="003A3C99"/>
    <w:rsid w:val="003D773B"/>
    <w:rsid w:val="00406F03"/>
    <w:rsid w:val="004076B8"/>
    <w:rsid w:val="004142C1"/>
    <w:rsid w:val="00433F22"/>
    <w:rsid w:val="004766E9"/>
    <w:rsid w:val="00484990"/>
    <w:rsid w:val="00512D25"/>
    <w:rsid w:val="005628CB"/>
    <w:rsid w:val="005F04BB"/>
    <w:rsid w:val="006061BD"/>
    <w:rsid w:val="006A0CB4"/>
    <w:rsid w:val="006A6E69"/>
    <w:rsid w:val="006B7B37"/>
    <w:rsid w:val="006C36A7"/>
    <w:rsid w:val="006D7ED0"/>
    <w:rsid w:val="0074471F"/>
    <w:rsid w:val="00756B03"/>
    <w:rsid w:val="00767645"/>
    <w:rsid w:val="00821935"/>
    <w:rsid w:val="00876462"/>
    <w:rsid w:val="00880EE8"/>
    <w:rsid w:val="00897754"/>
    <w:rsid w:val="008B1388"/>
    <w:rsid w:val="008D0260"/>
    <w:rsid w:val="008F046C"/>
    <w:rsid w:val="00907592"/>
    <w:rsid w:val="009465FE"/>
    <w:rsid w:val="00982DBC"/>
    <w:rsid w:val="00996D98"/>
    <w:rsid w:val="009B417B"/>
    <w:rsid w:val="00A10363"/>
    <w:rsid w:val="00A339A3"/>
    <w:rsid w:val="00A35D97"/>
    <w:rsid w:val="00AE4A3F"/>
    <w:rsid w:val="00B113B3"/>
    <w:rsid w:val="00B32E2D"/>
    <w:rsid w:val="00B63D64"/>
    <w:rsid w:val="00B67B38"/>
    <w:rsid w:val="00BA44A5"/>
    <w:rsid w:val="00BF4390"/>
    <w:rsid w:val="00C23ED2"/>
    <w:rsid w:val="00C81C8C"/>
    <w:rsid w:val="00CA243F"/>
    <w:rsid w:val="00CB24FA"/>
    <w:rsid w:val="00D36970"/>
    <w:rsid w:val="00D713CD"/>
    <w:rsid w:val="00DF5D53"/>
    <w:rsid w:val="00E57EAE"/>
    <w:rsid w:val="00E654A2"/>
    <w:rsid w:val="00E72AAB"/>
    <w:rsid w:val="00E94715"/>
    <w:rsid w:val="00EC41F4"/>
    <w:rsid w:val="00F32185"/>
    <w:rsid w:val="00F61D0F"/>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374C"/>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character" w:styleId="Hyperlink">
    <w:name w:val="Hyperlink"/>
    <w:basedOn w:val="DefaultParagraphFont"/>
    <w:uiPriority w:val="99"/>
    <w:unhideWhenUsed/>
    <w:rsid w:val="00160F2F"/>
    <w:rPr>
      <w:color w:val="0563C1" w:themeColor="hyperlink"/>
      <w:u w:val="single"/>
    </w:rPr>
  </w:style>
  <w:style w:type="character" w:styleId="UnresolvedMention">
    <w:name w:val="Unresolved Mention"/>
    <w:basedOn w:val="DefaultParagraphFont"/>
    <w:uiPriority w:val="99"/>
    <w:semiHidden/>
    <w:unhideWhenUsed/>
    <w:rsid w:val="0016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1781">
      <w:bodyDiv w:val="1"/>
      <w:marLeft w:val="0"/>
      <w:marRight w:val="0"/>
      <w:marTop w:val="0"/>
      <w:marBottom w:val="0"/>
      <w:divBdr>
        <w:top w:val="none" w:sz="0" w:space="0" w:color="auto"/>
        <w:left w:val="none" w:sz="0" w:space="0" w:color="auto"/>
        <w:bottom w:val="none" w:sz="0" w:space="0" w:color="auto"/>
        <w:right w:val="none" w:sz="0" w:space="0" w:color="auto"/>
      </w:divBdr>
    </w:div>
    <w:div w:id="589001645">
      <w:bodyDiv w:val="1"/>
      <w:marLeft w:val="0"/>
      <w:marRight w:val="0"/>
      <w:marTop w:val="0"/>
      <w:marBottom w:val="0"/>
      <w:divBdr>
        <w:top w:val="none" w:sz="0" w:space="0" w:color="auto"/>
        <w:left w:val="none" w:sz="0" w:space="0" w:color="auto"/>
        <w:bottom w:val="none" w:sz="0" w:space="0" w:color="auto"/>
        <w:right w:val="none" w:sz="0" w:space="0" w:color="auto"/>
      </w:divBdr>
    </w:div>
    <w:div w:id="1194616692">
      <w:bodyDiv w:val="1"/>
      <w:marLeft w:val="0"/>
      <w:marRight w:val="0"/>
      <w:marTop w:val="0"/>
      <w:marBottom w:val="0"/>
      <w:divBdr>
        <w:top w:val="none" w:sz="0" w:space="0" w:color="auto"/>
        <w:left w:val="none" w:sz="0" w:space="0" w:color="auto"/>
        <w:bottom w:val="none" w:sz="0" w:space="0" w:color="auto"/>
        <w:right w:val="none" w:sz="0" w:space="0" w:color="auto"/>
      </w:divBdr>
    </w:div>
    <w:div w:id="163691250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odriver.k12.or.us/cms/lib06/OR01000849/Centricity/Domain/1199/Charles%20Law%20La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87BA2-1617-4BFE-B50B-0EC9D6C8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sara aj</cp:lastModifiedBy>
  <cp:revision>12</cp:revision>
  <cp:lastPrinted>2020-09-10T06:06:00Z</cp:lastPrinted>
  <dcterms:created xsi:type="dcterms:W3CDTF">2023-02-12T14:31:00Z</dcterms:created>
  <dcterms:modified xsi:type="dcterms:W3CDTF">2023-03-06T18:27:00Z</dcterms:modified>
</cp:coreProperties>
</file>