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86" w:rsidRDefault="00BC100F" w:rsidP="00BC100F">
      <w:pPr>
        <w:bidi/>
        <w:jc w:val="center"/>
        <w:rPr>
          <w:sz w:val="36"/>
          <w:szCs w:val="36"/>
          <w:rtl/>
          <w:lang w:bidi="ar-JO"/>
        </w:rPr>
      </w:pPr>
      <w:r w:rsidRPr="00BC100F">
        <w:rPr>
          <w:rFonts w:hint="cs"/>
          <w:sz w:val="36"/>
          <w:szCs w:val="36"/>
          <w:rtl/>
          <w:lang w:bidi="ar-JO"/>
        </w:rPr>
        <w:t>بروتكلات الشبكات ووظائفها</w:t>
      </w:r>
    </w:p>
    <w:p w:rsidR="00BC100F" w:rsidRDefault="004C39F4" w:rsidP="004C39F4">
      <w:pPr>
        <w:bidi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sz w:val="36"/>
          <w:szCs w:val="36"/>
          <w:lang w:val="en-US" w:bidi="ar-JO"/>
        </w:rPr>
        <w:t>Google.com(HTML):</w:t>
      </w:r>
      <w:r w:rsidRPr="004C39F4"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هو </w:t>
      </w:r>
      <w:hyperlink r:id="rId4" w:tooltip="بروتوكول عديم الحالة" w:history="1">
        <w:r>
          <w:rPr>
            <w:rStyle w:val="Hyperlink"/>
            <w:rFonts w:ascii="Arial" w:hAnsi="Arial" w:cs="Arial"/>
            <w:color w:val="3366CC"/>
            <w:sz w:val="21"/>
            <w:szCs w:val="21"/>
            <w:u w:val="none"/>
            <w:shd w:val="clear" w:color="auto" w:fill="FFFFFF"/>
            <w:rtl/>
          </w:rPr>
          <w:t>بروتوكول عديم الحالة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لنقل الموارد في </w:t>
      </w:r>
      <w:hyperlink r:id="rId5" w:tooltip="إنترنت" w:history="1">
        <w:r>
          <w:rPr>
            <w:rStyle w:val="Hyperlink"/>
            <w:rFonts w:ascii="Arial" w:hAnsi="Arial" w:cs="Arial"/>
            <w:color w:val="3366CC"/>
            <w:sz w:val="21"/>
            <w:szCs w:val="21"/>
            <w:u w:val="none"/>
            <w:shd w:val="clear" w:color="auto" w:fill="FFFFFF"/>
            <w:rtl/>
          </w:rPr>
          <w:t>الإنترنت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، وهو الطريقة الرئيسة والأكثر انتشاراً لنقل البيانات في </w:t>
      </w:r>
      <w:hyperlink r:id="rId6" w:tooltip="الشبكة العنكبوتية العالمية" w:history="1">
        <w:r>
          <w:rPr>
            <w:rStyle w:val="Hyperlink"/>
            <w:rFonts w:ascii="Arial" w:hAnsi="Arial" w:cs="Arial"/>
            <w:color w:val="3366CC"/>
            <w:sz w:val="21"/>
            <w:szCs w:val="21"/>
            <w:u w:val="none"/>
            <w:shd w:val="clear" w:color="auto" w:fill="FFFFFF"/>
            <w:rtl/>
          </w:rPr>
          <w:t>الشبكة العنكبوتية العالمية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الهدف الأساسي من بنائه كان إيجاد طريقة لنشر واستقبال صفحات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4C39F4" w:rsidRDefault="004C39F4" w:rsidP="004C39F4">
      <w:pPr>
        <w:bidi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4C39F4" w:rsidRDefault="004C39F4" w:rsidP="004C39F4">
      <w:pPr>
        <w:bidi/>
        <w:rPr>
          <w:sz w:val="36"/>
          <w:szCs w:val="36"/>
          <w:lang w:val="en-US" w:bidi="ar-JO"/>
        </w:rPr>
      </w:pPr>
    </w:p>
    <w:p w:rsidR="00BC0A89" w:rsidRDefault="004C39F4" w:rsidP="00BC0A89">
      <w:pPr>
        <w:bidi/>
        <w:rPr>
          <w:sz w:val="36"/>
          <w:szCs w:val="36"/>
          <w:rtl/>
          <w:lang w:val="en-US" w:bidi="ar-JO"/>
        </w:rPr>
      </w:pPr>
      <w:r>
        <w:rPr>
          <w:sz w:val="36"/>
          <w:szCs w:val="36"/>
          <w:lang w:val="en-US" w:bidi="ar-JO"/>
        </w:rPr>
        <w:t>(</w:t>
      </w:r>
      <w:proofErr w:type="gramStart"/>
      <w:r>
        <w:rPr>
          <w:sz w:val="36"/>
          <w:szCs w:val="36"/>
          <w:lang w:val="en-US" w:bidi="ar-JO"/>
        </w:rPr>
        <w:t>https</w:t>
      </w:r>
      <w:proofErr w:type="gramEnd"/>
      <w:r>
        <w:rPr>
          <w:sz w:val="36"/>
          <w:szCs w:val="36"/>
          <w:lang w:val="en-US" w:bidi="ar-JO"/>
        </w:rPr>
        <w:t>):</w:t>
      </w:r>
      <w:r w:rsidR="00BC0A89">
        <w:rPr>
          <w:rFonts w:hint="cs"/>
          <w:sz w:val="36"/>
          <w:szCs w:val="36"/>
          <w:rtl/>
          <w:lang w:val="en-US" w:bidi="ar-JO"/>
        </w:rPr>
        <w:t>تحافظ على سرية معلوماتك من خلال تشفيرها اثناء نقلها من المتصفح وخادم صفحة الويب.</w:t>
      </w:r>
    </w:p>
    <w:p w:rsidR="00BC0A89" w:rsidRDefault="00BC0A89" w:rsidP="00BC0A89">
      <w:pPr>
        <w:bidi/>
        <w:rPr>
          <w:sz w:val="36"/>
          <w:szCs w:val="36"/>
          <w:lang w:val="en-US" w:bidi="ar-JO"/>
        </w:rPr>
      </w:pPr>
    </w:p>
    <w:p w:rsidR="002B65E9" w:rsidRDefault="004C39F4" w:rsidP="000A1989">
      <w:pPr>
        <w:bidi/>
        <w:rPr>
          <w:rFonts w:ascii="Amiri" w:hAnsi="Amiri"/>
          <w:b/>
          <w:bCs/>
          <w:color w:val="000000"/>
          <w:sz w:val="30"/>
          <w:szCs w:val="30"/>
          <w:shd w:val="clear" w:color="auto" w:fill="FFFFFF"/>
        </w:rPr>
      </w:pPr>
      <w:r w:rsidRPr="004C39F4">
        <w:rPr>
          <w:rFonts w:ascii="Arial" w:hAnsi="Arial" w:cs="Arial"/>
          <w:b/>
          <w:bCs/>
          <w:color w:val="BDC1C6"/>
          <w:shd w:val="clear" w:color="auto" w:fill="202124"/>
          <w:rtl/>
        </w:rPr>
        <w:t xml:space="preserve"> </w:t>
      </w:r>
      <w:r w:rsidR="00BC0A89">
        <w:rPr>
          <w:rFonts w:ascii="Amiri" w:hAnsi="Amiri"/>
          <w:b/>
          <w:bCs/>
          <w:color w:val="000000"/>
          <w:sz w:val="30"/>
          <w:szCs w:val="30"/>
          <w:shd w:val="clear" w:color="auto" w:fill="FFFFFF"/>
        </w:rPr>
        <w:t> (</w:t>
      </w:r>
      <w:proofErr w:type="spellStart"/>
      <w:r w:rsidR="001D16D5">
        <w:rPr>
          <w:rFonts w:ascii="Amiri" w:hAnsi="Amiri"/>
          <w:b/>
          <w:bCs/>
          <w:color w:val="000000"/>
          <w:sz w:val="30"/>
          <w:szCs w:val="30"/>
          <w:shd w:val="clear" w:color="auto" w:fill="FFFFFF"/>
        </w:rPr>
        <w:t>Tcp</w:t>
      </w:r>
      <w:proofErr w:type="spellEnd"/>
      <w:r w:rsidR="00BC0A89">
        <w:rPr>
          <w:rFonts w:ascii="Amiri" w:hAnsi="Amiri"/>
          <w:b/>
          <w:bCs/>
          <w:color w:val="000000"/>
          <w:sz w:val="30"/>
          <w:szCs w:val="30"/>
          <w:shd w:val="clear" w:color="auto" w:fill="FFFFFF"/>
        </w:rPr>
        <w:t>)</w:t>
      </w:r>
      <w:r w:rsidR="001D16D5">
        <w:rPr>
          <w:rFonts w:ascii="Amiri" w:hAnsi="Amiri"/>
          <w:b/>
          <w:bCs/>
          <w:color w:val="000000"/>
          <w:sz w:val="30"/>
          <w:szCs w:val="30"/>
          <w:shd w:val="clear" w:color="auto" w:fill="FFFFFF"/>
        </w:rPr>
        <w:t> :</w:t>
      </w:r>
      <w:r w:rsidR="00BC0A89">
        <w:rPr>
          <w:rFonts w:ascii="Amiri" w:hAnsi="Amiri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BC0A89">
        <w:rPr>
          <w:rFonts w:ascii="Amiri" w:hAnsi="Amiri"/>
          <w:b/>
          <w:bCs/>
          <w:color w:val="000000"/>
          <w:sz w:val="30"/>
          <w:szCs w:val="30"/>
          <w:shd w:val="clear" w:color="auto" w:fill="FFFFFF"/>
          <w:rtl/>
        </w:rPr>
        <w:t xml:space="preserve">كيفية إنشاء اتصال بالشبكة والحفاظ عليه لتبادل البيانات، كما يُعتبر مسؤولاً عن </w:t>
      </w:r>
    </w:p>
    <w:p w:rsidR="004C39F4" w:rsidRDefault="00BC0A89" w:rsidP="002B65E9">
      <w:pPr>
        <w:bidi/>
        <w:rPr>
          <w:rFonts w:ascii="Amiri" w:hAnsi="Amiri"/>
          <w:b/>
          <w:bCs/>
          <w:color w:val="000000"/>
          <w:sz w:val="30"/>
          <w:szCs w:val="30"/>
          <w:shd w:val="clear" w:color="auto" w:fill="FFFFFF"/>
          <w:lang w:val="en-US" w:bidi="ar-JO"/>
        </w:rPr>
      </w:pPr>
      <w:r>
        <w:rPr>
          <w:rFonts w:ascii="Amiri" w:hAnsi="Amiri"/>
          <w:b/>
          <w:bCs/>
          <w:color w:val="000000"/>
          <w:sz w:val="30"/>
          <w:szCs w:val="30"/>
          <w:shd w:val="clear" w:color="auto" w:fill="FFFFFF"/>
          <w:rtl/>
        </w:rPr>
        <w:t>عملية التأكد من وصول البيانات بالشكل ا</w:t>
      </w:r>
      <w:r w:rsidR="000A1989">
        <w:rPr>
          <w:rFonts w:ascii="Amiri" w:hAnsi="Amiri"/>
          <w:b/>
          <w:bCs/>
          <w:color w:val="000000"/>
          <w:sz w:val="30"/>
          <w:szCs w:val="30"/>
          <w:shd w:val="clear" w:color="auto" w:fill="FFFFFF"/>
          <w:rtl/>
        </w:rPr>
        <w:t>لصحيح والتحقق من وجود أيّة أخطا</w:t>
      </w:r>
      <w:r w:rsidR="000A1989">
        <w:rPr>
          <w:rFonts w:ascii="Amiri" w:hAnsi="Amiri"/>
          <w:b/>
          <w:bCs/>
          <w:color w:val="000000"/>
          <w:sz w:val="30"/>
          <w:szCs w:val="30"/>
          <w:shd w:val="clear" w:color="auto" w:fill="FFFFFF"/>
          <w:lang w:val="en-US" w:bidi="ar-JO"/>
        </w:rPr>
        <w:t>.</w:t>
      </w:r>
    </w:p>
    <w:p w:rsidR="002B65E9" w:rsidRDefault="002B65E9" w:rsidP="002B65E9">
      <w:pPr>
        <w:bidi/>
        <w:rPr>
          <w:rFonts w:ascii="Amiri" w:hAnsi="Amiri"/>
          <w:b/>
          <w:bCs/>
          <w:color w:val="000000"/>
          <w:sz w:val="30"/>
          <w:szCs w:val="30"/>
          <w:shd w:val="clear" w:color="auto" w:fill="FFFFFF"/>
          <w:lang w:val="en-US" w:bidi="ar-JO"/>
        </w:rPr>
      </w:pPr>
    </w:p>
    <w:p w:rsidR="002B65E9" w:rsidRDefault="002B65E9" w:rsidP="002B65E9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bdomaster-normal" w:hAnsi="abdomaster-normal"/>
          <w:color w:val="444444"/>
        </w:rPr>
      </w:pPr>
      <w:r>
        <w:rPr>
          <w:rStyle w:val="Strong"/>
          <w:rFonts w:ascii="abdomaster-normal" w:hAnsi="abdomaster-normal"/>
          <w:color w:val="444444"/>
          <w:bdr w:val="none" w:sz="0" w:space="0" w:color="auto" w:frame="1"/>
        </w:rPr>
        <w:t> Bridge:</w:t>
      </w:r>
    </w:p>
    <w:p w:rsidR="002B65E9" w:rsidRDefault="002B65E9" w:rsidP="002B65E9">
      <w:pPr>
        <w:pStyle w:val="NormalWeb"/>
        <w:shd w:val="clear" w:color="auto" w:fill="FFFFFF"/>
        <w:bidi/>
        <w:spacing w:before="0" w:beforeAutospacing="0" w:after="225" w:afterAutospacing="0" w:line="420" w:lineRule="atLeast"/>
        <w:rPr>
          <w:rFonts w:ascii="abdomaster-normal" w:hAnsi="abdomaster-normal"/>
          <w:color w:val="444444"/>
        </w:rPr>
      </w:pPr>
      <w:r>
        <w:rPr>
          <w:rFonts w:ascii="abdomaster-normal" w:hAnsi="abdomaster-normal"/>
          <w:color w:val="444444"/>
          <w:rtl/>
        </w:rPr>
        <w:t>يستخدم لتقسيم شبكة محلية كبيرة الى قسمين</w:t>
      </w:r>
      <w:r>
        <w:rPr>
          <w:rFonts w:ascii="abdomaster-normal" w:hAnsi="abdomaster-normal"/>
          <w:color w:val="444444"/>
        </w:rPr>
        <w:t xml:space="preserve"> (</w:t>
      </w:r>
      <w:r>
        <w:rPr>
          <w:rFonts w:ascii="abdomaster-normal" w:hAnsi="abdomaster-normal"/>
          <w:color w:val="444444"/>
          <w:rtl/>
        </w:rPr>
        <w:t>يربط بين هبين مثلا 2</w:t>
      </w:r>
      <w:r>
        <w:rPr>
          <w:rFonts w:ascii="abdomaster-normal" w:hAnsi="abdomaster-normal"/>
          <w:color w:val="444444"/>
        </w:rPr>
        <w:t xml:space="preserve"> Hubs </w:t>
      </w:r>
      <w:r>
        <w:rPr>
          <w:rFonts w:ascii="abdomaster-normal" w:hAnsi="abdomaster-normal"/>
          <w:color w:val="444444"/>
          <w:rtl/>
        </w:rPr>
        <w:t>بحيث كل</w:t>
      </w:r>
      <w:r>
        <w:rPr>
          <w:rFonts w:ascii="abdomaster-normal" w:hAnsi="abdomaster-normal"/>
          <w:color w:val="444444"/>
        </w:rPr>
        <w:t xml:space="preserve"> Hub </w:t>
      </w:r>
      <w:r>
        <w:rPr>
          <w:rFonts w:ascii="abdomaster-normal" w:hAnsi="abdomaster-normal"/>
          <w:color w:val="444444"/>
          <w:rtl/>
        </w:rPr>
        <w:t>يربط مجموعة من الاجهزة</w:t>
      </w:r>
      <w:r>
        <w:rPr>
          <w:rFonts w:ascii="abdomaster-normal" w:hAnsi="abdomaster-normal"/>
          <w:color w:val="444444"/>
        </w:rPr>
        <w:t xml:space="preserve">) </w:t>
      </w:r>
      <w:r>
        <w:rPr>
          <w:rFonts w:ascii="abdomaster-normal" w:hAnsi="abdomaster-normal"/>
          <w:color w:val="444444"/>
          <w:rtl/>
        </w:rPr>
        <w:t>وهو اذكى من الهب.. وتم اختراعه لاضافة سعة اضافية للشبكة</w:t>
      </w:r>
      <w:r>
        <w:rPr>
          <w:rFonts w:ascii="abdomaster-normal" w:hAnsi="abdomaster-normal"/>
          <w:color w:val="444444"/>
        </w:rPr>
        <w:t>.</w:t>
      </w:r>
    </w:p>
    <w:p w:rsidR="002B65E9" w:rsidRDefault="002B65E9" w:rsidP="002B65E9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bdomaster-normal" w:hAnsi="abdomaster-normal"/>
          <w:color w:val="444444"/>
        </w:rPr>
      </w:pPr>
      <w:r>
        <w:rPr>
          <w:rStyle w:val="Strong"/>
          <w:rFonts w:ascii="abdomaster-normal" w:hAnsi="abdomaster-normal"/>
          <w:color w:val="444444"/>
          <w:bdr w:val="none" w:sz="0" w:space="0" w:color="auto" w:frame="1"/>
        </w:rPr>
        <w:t>Switch:</w:t>
      </w:r>
    </w:p>
    <w:p w:rsidR="002B65E9" w:rsidRDefault="002B65E9" w:rsidP="002B65E9">
      <w:pPr>
        <w:pStyle w:val="NormalWeb"/>
        <w:shd w:val="clear" w:color="auto" w:fill="FFFFFF"/>
        <w:bidi/>
        <w:spacing w:before="0" w:beforeAutospacing="0" w:after="225" w:afterAutospacing="0" w:line="420" w:lineRule="atLeast"/>
        <w:rPr>
          <w:rFonts w:ascii="abdomaster-normal" w:hAnsi="abdomaster-normal"/>
          <w:color w:val="444444"/>
        </w:rPr>
      </w:pPr>
      <w:r>
        <w:rPr>
          <w:rFonts w:ascii="abdomaster-normal" w:hAnsi="abdomaster-normal"/>
          <w:color w:val="444444"/>
          <w:rtl/>
        </w:rPr>
        <w:t>السويتش يستخدم نفس المنطق الذي يستخدمه الجسر. ويكون نفس الجدول</w:t>
      </w:r>
      <w:r>
        <w:rPr>
          <w:rFonts w:ascii="abdomaster-normal" w:hAnsi="abdomaster-normal"/>
          <w:color w:val="444444"/>
        </w:rPr>
        <w:t xml:space="preserve"> (MAC Table) </w:t>
      </w:r>
      <w:r>
        <w:rPr>
          <w:rFonts w:ascii="abdomaster-normal" w:hAnsi="abdomaster-normal"/>
          <w:color w:val="444444"/>
          <w:rtl/>
        </w:rPr>
        <w:t>ليحدد بأي عنوان</w:t>
      </w:r>
      <w:r>
        <w:rPr>
          <w:rFonts w:ascii="abdomaster-normal" w:hAnsi="abdomaster-normal"/>
          <w:color w:val="444444"/>
        </w:rPr>
        <w:t xml:space="preserve"> MAC (</w:t>
      </w:r>
      <w:r>
        <w:rPr>
          <w:rFonts w:ascii="abdomaster-normal" w:hAnsi="abdomaster-normal"/>
          <w:color w:val="444444"/>
          <w:rtl/>
        </w:rPr>
        <w:t>او</w:t>
      </w:r>
      <w:r>
        <w:rPr>
          <w:rFonts w:ascii="abdomaster-normal" w:hAnsi="abdomaster-normal"/>
          <w:color w:val="444444"/>
        </w:rPr>
        <w:t xml:space="preserve"> Unicast "</w:t>
      </w:r>
      <w:r>
        <w:rPr>
          <w:rFonts w:ascii="abdomaster-normal" w:hAnsi="abdomaster-normal"/>
          <w:color w:val="444444"/>
          <w:rtl/>
        </w:rPr>
        <w:t>نفس المعنى</w:t>
      </w:r>
      <w:r>
        <w:rPr>
          <w:rFonts w:ascii="abdomaster-normal" w:hAnsi="abdomaster-normal"/>
          <w:color w:val="444444"/>
        </w:rPr>
        <w:t xml:space="preserve">") </w:t>
      </w:r>
      <w:r>
        <w:rPr>
          <w:rFonts w:ascii="abdomaster-normal" w:hAnsi="abdomaster-normal"/>
          <w:color w:val="444444"/>
          <w:rtl/>
        </w:rPr>
        <w:t>يرتبط كل منفذ</w:t>
      </w:r>
      <w:r>
        <w:rPr>
          <w:rFonts w:ascii="abdomaster-normal" w:hAnsi="abdomaster-normal"/>
          <w:color w:val="444444"/>
        </w:rPr>
        <w:t>.</w:t>
      </w:r>
    </w:p>
    <w:p w:rsidR="002B65E9" w:rsidRDefault="002B65E9" w:rsidP="002B65E9">
      <w:pPr>
        <w:pStyle w:val="NormalWeb"/>
        <w:shd w:val="clear" w:color="auto" w:fill="FFFFFF"/>
        <w:bidi/>
        <w:spacing w:before="0" w:beforeAutospacing="0" w:after="225" w:afterAutospacing="0" w:line="420" w:lineRule="atLeast"/>
        <w:rPr>
          <w:rFonts w:ascii="abdomaster-normal" w:hAnsi="abdomaster-normal"/>
          <w:color w:val="444444"/>
        </w:rPr>
      </w:pPr>
      <w:r>
        <w:rPr>
          <w:rFonts w:ascii="abdomaster-normal" w:hAnsi="abdomaster-normal"/>
          <w:color w:val="444444"/>
          <w:rtl/>
        </w:rPr>
        <w:t>الفرق بين السويتش والجسر هو عدد المنافذ</w:t>
      </w:r>
      <w:bookmarkStart w:id="0" w:name="_GoBack"/>
      <w:bookmarkEnd w:id="0"/>
      <w:r>
        <w:rPr>
          <w:rFonts w:ascii="abdomaster-normal" w:hAnsi="abdomaster-normal"/>
          <w:color w:val="444444"/>
        </w:rPr>
        <w:t xml:space="preserve"> (Interfaces) </w:t>
      </w:r>
      <w:r>
        <w:rPr>
          <w:rFonts w:ascii="abdomaster-normal" w:hAnsi="abdomaster-normal"/>
          <w:color w:val="444444"/>
          <w:rtl/>
        </w:rPr>
        <w:t>حيث يقتصر عددها بمنفذين في حالة الجسر، بينما يزيد</w:t>
      </w:r>
    </w:p>
    <w:p w:rsidR="002B65E9" w:rsidRPr="002B65E9" w:rsidRDefault="002B65E9" w:rsidP="002B65E9">
      <w:pPr>
        <w:pStyle w:val="NormalWeb"/>
        <w:shd w:val="clear" w:color="auto" w:fill="FFFFFF"/>
        <w:bidi/>
        <w:spacing w:before="0" w:beforeAutospacing="0" w:after="225" w:afterAutospacing="0" w:line="420" w:lineRule="atLeast"/>
        <w:rPr>
          <w:rFonts w:ascii="abdomaster-normal" w:hAnsi="abdomaster-normal"/>
          <w:color w:val="444444"/>
        </w:rPr>
      </w:pPr>
    </w:p>
    <w:p w:rsidR="002B65E9" w:rsidRPr="000A1989" w:rsidRDefault="002B65E9" w:rsidP="002B65E9">
      <w:pPr>
        <w:bidi/>
        <w:rPr>
          <w:sz w:val="36"/>
          <w:szCs w:val="36"/>
          <w:lang w:val="en-US" w:bidi="ar-JO"/>
        </w:rPr>
      </w:pPr>
    </w:p>
    <w:sectPr w:rsidR="002B65E9" w:rsidRPr="000A1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altName w:val="Times New Roman"/>
    <w:panose1 w:val="00000000000000000000"/>
    <w:charset w:val="00"/>
    <w:family w:val="roman"/>
    <w:notTrueType/>
    <w:pitch w:val="default"/>
  </w:font>
  <w:font w:name="abdomaster-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0F"/>
    <w:rsid w:val="000A1989"/>
    <w:rsid w:val="001D16D5"/>
    <w:rsid w:val="002B65E9"/>
    <w:rsid w:val="004C39F4"/>
    <w:rsid w:val="008C3B76"/>
    <w:rsid w:val="00BC0A89"/>
    <w:rsid w:val="00BC100F"/>
    <w:rsid w:val="00C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F4AF7-EC1E-468B-B294-1EDD1B9E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9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B6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.wikipedia.org/wiki/%D8%A7%D9%84%D8%B4%D8%A8%D9%83%D8%A9_%D8%A7%D9%84%D8%B9%D9%86%D9%83%D8%A8%D9%88%D8%AA%D9%8A%D8%A9_%D8%A7%D9%84%D8%B9%D8%A7%D9%84%D9%85%D9%8A%D8%A9" TargetMode="External"/><Relationship Id="rId5" Type="http://schemas.openxmlformats.org/officeDocument/2006/relationships/hyperlink" Target="https://ar.wikipedia.org/wiki/%D8%A5%D9%86%D8%AA%D8%B1%D9%86%D8%AA" TargetMode="External"/><Relationship Id="rId4" Type="http://schemas.openxmlformats.org/officeDocument/2006/relationships/hyperlink" Target="https://ar.wikipedia.org/wiki/%D8%A8%D8%B1%D9%88%D8%AA%D9%88%D9%83%D9%88%D9%84_%D8%B9%D8%AF%D9%8A%D9%85_%D8%A7%D9%84%D8%AD%D8%A7%D9%84%D8%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4</cp:revision>
  <dcterms:created xsi:type="dcterms:W3CDTF">2023-02-26T07:28:00Z</dcterms:created>
  <dcterms:modified xsi:type="dcterms:W3CDTF">2023-02-26T08:16:00Z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7b50ec40-457f-4d28-beed-61a1f5befa4d</vt:lpwstr>
  </property>
</Properties>
</file>