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5B1" w:rsidRDefault="009115B1" w:rsidP="00911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center"/>
        <w:rPr>
          <w:rFonts w:ascii="inherit" w:eastAsia="Times New Roman" w:hAnsi="inherit" w:cs="Courier New"/>
          <w:b/>
          <w:bCs/>
          <w:color w:val="000000" w:themeColor="text1"/>
          <w:sz w:val="52"/>
          <w:szCs w:val="52"/>
          <w:lang w:bidi="ar-JO"/>
        </w:rPr>
      </w:pPr>
      <w:r w:rsidRPr="009115B1">
        <w:rPr>
          <w:rFonts w:ascii="inherit" w:eastAsia="Times New Roman" w:hAnsi="inherit" w:cs="Courier New"/>
          <w:b/>
          <w:bCs/>
          <w:color w:val="000000" w:themeColor="text1"/>
          <w:sz w:val="52"/>
          <w:szCs w:val="52"/>
          <w:lang w:bidi="ar-JO"/>
        </w:rPr>
        <w:t>Twisted pairs</w:t>
      </w:r>
    </w:p>
    <w:p w:rsidR="009115B1" w:rsidRPr="009115B1" w:rsidRDefault="009115B1" w:rsidP="00911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center"/>
        <w:rPr>
          <w:rFonts w:ascii="inherit" w:eastAsia="Times New Roman" w:hAnsi="inherit" w:cs="Courier New"/>
          <w:b/>
          <w:bCs/>
          <w:color w:val="000000" w:themeColor="text1"/>
          <w:sz w:val="52"/>
          <w:szCs w:val="52"/>
          <w:lang w:bidi="ar-JO"/>
        </w:rPr>
      </w:pPr>
    </w:p>
    <w:p w:rsidR="009115B1" w:rsidRPr="009115B1" w:rsidRDefault="009115B1" w:rsidP="00911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b/>
          <w:bCs/>
          <w:color w:val="000000" w:themeColor="text1"/>
          <w:sz w:val="42"/>
          <w:szCs w:val="42"/>
        </w:rPr>
      </w:pPr>
      <w:r w:rsidRPr="009115B1">
        <w:rPr>
          <w:rFonts w:ascii="inherit" w:eastAsia="Times New Roman" w:hAnsi="inherit" w:cs="Courier New" w:hint="cs"/>
          <w:b/>
          <w:bCs/>
          <w:color w:val="000000" w:themeColor="text1"/>
          <w:sz w:val="42"/>
          <w:szCs w:val="42"/>
          <w:rtl/>
          <w:lang w:bidi="ar"/>
        </w:rPr>
        <w:t>نظام الكابلات المجدولة هو كبل يتكون من زوج واحد أو عدة أزواج من الأسلاك النحاسية. هذه الأسلاك ملتوية معًا وحول بعضها البعض ومعزولة بمركب بوليمري عازل. يساعد الالتواء على تقليل الإشعاع الكهرومغناطيسي ويقاوم التداخل الخارجي.</w:t>
      </w:r>
    </w:p>
    <w:p w:rsidR="00110432" w:rsidRPr="009115B1" w:rsidRDefault="00110432" w:rsidP="009115B1">
      <w:pPr>
        <w:jc w:val="right"/>
        <w:rPr>
          <w:sz w:val="36"/>
          <w:szCs w:val="36"/>
        </w:rPr>
      </w:pPr>
      <w:bookmarkStart w:id="0" w:name="_GoBack"/>
      <w:bookmarkEnd w:id="0"/>
    </w:p>
    <w:sectPr w:rsidR="00110432" w:rsidRPr="00911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B1"/>
    <w:rsid w:val="00110432"/>
    <w:rsid w:val="009115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2926B-9862-4EE7-BF8F-19B423D7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11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115B1"/>
    <w:rPr>
      <w:rFonts w:ascii="Courier New" w:eastAsia="Times New Roman" w:hAnsi="Courier New" w:cs="Courier New"/>
      <w:sz w:val="20"/>
      <w:szCs w:val="20"/>
    </w:rPr>
  </w:style>
  <w:style w:type="character" w:customStyle="1" w:styleId="y2iqfc">
    <w:name w:val="y2iqfc"/>
    <w:basedOn w:val="DefaultParagraphFont"/>
    <w:rsid w:val="00911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178903">
      <w:bodyDiv w:val="1"/>
      <w:marLeft w:val="0"/>
      <w:marRight w:val="0"/>
      <w:marTop w:val="0"/>
      <w:marBottom w:val="0"/>
      <w:divBdr>
        <w:top w:val="none" w:sz="0" w:space="0" w:color="auto"/>
        <w:left w:val="none" w:sz="0" w:space="0" w:color="auto"/>
        <w:bottom w:val="none" w:sz="0" w:space="0" w:color="auto"/>
        <w:right w:val="none" w:sz="0" w:space="0" w:color="auto"/>
      </w:divBdr>
      <w:divsChild>
        <w:div w:id="1980912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Words>
  <Characters>204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2023-02-19T08:58:00Z</dcterms:created>
  <dcterms:modified xsi:type="dcterms:W3CDTF">2023-02-19T09:00:00Z</dcterms:modified>
</cp:coreProperties>
</file>