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by zaid ali</w:t>
      </w:r>
    </w:p>
    <w:p>
      <w:pPr>
        <w:spacing w:before="0" w:after="200" w:line="276"/>
        <w:ind w:right="0" w:left="0" w:firstLine="0"/>
        <w:jc w:val="center"/>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elearning</w:t>
      </w:r>
    </w:p>
    <w:p>
      <w:pPr>
        <w:spacing w:before="0" w:after="200" w:line="276"/>
        <w:ind w:right="0" w:left="0" w:firstLine="0"/>
        <w:jc w:val="left"/>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what is elearning?</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eLearning, or electronic learning, is the delivery of leacrning and training through digital resources. Although eLearning is based on formalized learning, it is provided through electronic devices such as computers, tablets and even cellular phones that are connected to the internet</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advantages of elearning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With eLearning, there's no cost to reproduce materials and, thanks to mobile learning and microlearning, learners can use their own tech to participate. And, because the classroom is virtual, you save on travel costs, and instructors can record and distribute their sessions any time.</w:t>
      </w:r>
    </w:p>
    <w:p>
      <w:pPr>
        <w:spacing w:before="0" w:after="200" w:line="276"/>
        <w:ind w:right="0" w:left="0" w:firstLine="0"/>
        <w:jc w:val="left"/>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disadvantages of elearning</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Online Learning May Create a Sense of Isolation. Everyone learns in their own manner.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Online Learning Requires Self-Discipline.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Online Learning Requires Additional Training for Instructors.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Online Classes Are Prone to Technical Issues.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Online Learning means more screen-time.</w:t>
      </w:r>
    </w:p>
    <w:p>
      <w:pPr>
        <w:spacing w:before="0" w:after="200" w:line="276"/>
        <w:ind w:right="0" w:left="0" w:firstLine="0"/>
        <w:jc w:val="left"/>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44"/>
          <w:shd w:fill="auto" w:val="clear"/>
        </w:rPr>
      </w:pPr>
      <w:hyperlink xmlns:r="http://schemas.openxmlformats.org/officeDocument/2006/relationships" r:id="docRId0">
        <w:r>
          <w:rPr>
            <w:rFonts w:ascii="Calibri" w:hAnsi="Calibri" w:cs="Calibri" w:eastAsia="Calibri"/>
            <w:color w:val="0000FF"/>
            <w:spacing w:val="0"/>
            <w:position w:val="0"/>
            <w:sz w:val="44"/>
            <w:u w:val="single"/>
            <w:shd w:fill="auto" w:val="clear"/>
          </w:rPr>
          <w:t xml:space="preserve">https://corp.kaltura.com/blog/advantages-disadvantages-online-classes/</w:t>
        </w:r>
      </w:hyperlink>
    </w:p>
    <w:p>
      <w:pPr>
        <w:spacing w:before="0" w:after="200" w:line="276"/>
        <w:ind w:right="0" w:left="0" w:firstLine="0"/>
        <w:jc w:val="left"/>
        <w:rPr>
          <w:rFonts w:ascii="Calibri" w:hAnsi="Calibri" w:cs="Calibri" w:eastAsia="Calibri"/>
          <w:color w:val="auto"/>
          <w:spacing w:val="0"/>
          <w:position w:val="0"/>
          <w:sz w:val="44"/>
          <w:shd w:fill="auto" w:val="clear"/>
        </w:rPr>
      </w:pPr>
      <w:hyperlink xmlns:r="http://schemas.openxmlformats.org/officeDocument/2006/relationships" r:id="docRId1">
        <w:r>
          <w:rPr>
            <w:rFonts w:ascii="Calibri" w:hAnsi="Calibri" w:cs="Calibri" w:eastAsia="Calibri"/>
            <w:color w:val="0000FF"/>
            <w:spacing w:val="0"/>
            <w:position w:val="0"/>
            <w:sz w:val="44"/>
            <w:u w:val="single"/>
            <w:shd w:fill="auto" w:val="clear"/>
          </w:rPr>
          <w:t xml:space="preserve">https://elmlearning.com/blog/10-reasons-elearning-works/#:~:text=With%20eLearning%2C%20there's%20no%20cost,distribute%20their%20sessions%20any%20time</w:t>
        </w:r>
      </w:hyperlink>
      <w:r>
        <w:rPr>
          <w:rFonts w:ascii="Calibri" w:hAnsi="Calibri" w:cs="Calibri" w:eastAsia="Calibri"/>
          <w:color w:val="auto"/>
          <w:spacing w:val="0"/>
          <w:position w:val="0"/>
          <w:sz w:val="44"/>
          <w:shd w:fill="auto" w:val="clear"/>
        </w:rPr>
        <w:t xml:space="preserve">.</w:t>
      </w:r>
    </w:p>
    <w:p>
      <w:pPr>
        <w:spacing w:before="0" w:after="200" w:line="276"/>
        <w:ind w:right="0" w:left="0" w:firstLine="0"/>
        <w:jc w:val="left"/>
        <w:rPr>
          <w:rFonts w:ascii="Calibri" w:hAnsi="Calibri" w:cs="Calibri" w:eastAsia="Calibri"/>
          <w:color w:val="auto"/>
          <w:spacing w:val="0"/>
          <w:position w:val="0"/>
          <w:sz w:val="44"/>
          <w:shd w:fill="auto" w:val="clear"/>
        </w:rPr>
      </w:pPr>
      <w:hyperlink xmlns:r="http://schemas.openxmlformats.org/officeDocument/2006/relationships" r:id="docRId2">
        <w:r>
          <w:rPr>
            <w:rFonts w:ascii="Calibri" w:hAnsi="Calibri" w:cs="Calibri" w:eastAsia="Calibri"/>
            <w:color w:val="0000FF"/>
            <w:spacing w:val="0"/>
            <w:position w:val="0"/>
            <w:sz w:val="44"/>
            <w:u w:val="single"/>
            <w:shd w:fill="auto" w:val="clear"/>
          </w:rPr>
          <w:t xml:space="preserve">https://www.google.com/search?q=what+is+elearning%3F&amp;oq=what+is+elearning%3F&amp;aqs=chrome..69i57j0i512l9.1223j0j4&amp;sourceid=chrome&amp;ie=UTF-8&amp;safe=active&amp;ssui=on</w:t>
        </w:r>
      </w:hyperlink>
    </w:p>
    <w:p>
      <w:pPr>
        <w:spacing w:before="0" w:after="200" w:line="276"/>
        <w:ind w:right="0" w:left="0" w:firstLine="0"/>
        <w:jc w:val="left"/>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lmlearning.com/blog/10-reasons-elearning-works/#:~:text=With%20eLearning%2C%20there's%20no%20cost,distribute%20their%20sessions%20any%20time" Id="docRId1" Type="http://schemas.openxmlformats.org/officeDocument/2006/relationships/hyperlink" /><Relationship Target="numbering.xml" Id="docRId3" Type="http://schemas.openxmlformats.org/officeDocument/2006/relationships/numbering" /><Relationship TargetMode="External" Target="https://corp.kaltura.com/blog/advantages-disadvantages-online-classes/" Id="docRId0" Type="http://schemas.openxmlformats.org/officeDocument/2006/relationships/hyperlink" /><Relationship TargetMode="External" Target="https://www.google.com/search?q=what+is+elearning%3F&amp;oq=what+is+elearning%3F&amp;aqs=chrome..69i57j0i512l9.1223j0j4&amp;sourceid=chrome&amp;ie=UTF-8&amp;safe=active&amp;ssui=on" Id="docRId2" Type="http://schemas.openxmlformats.org/officeDocument/2006/relationships/hyperlink" /><Relationship Target="styles.xml" Id="docRId4" Type="http://schemas.openxmlformats.org/officeDocument/2006/relationships/styles" /></Relationships>
</file>