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p14">
  <w:body>
    <w:p w:rsidRPr="009D72A3" w:rsidR="00A03E68" w:rsidP="007F425D" w:rsidRDefault="007F425D" w14:paraId="3706BC4D" w14:textId="77777777">
      <w:pPr>
        <w:tabs>
          <w:tab w:val="left" w:pos="1830"/>
        </w:tabs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>The National Orthodox School/ Shmessani</w:t>
      </w:r>
    </w:p>
    <w:p w:rsidRPr="00B837C9" w:rsidR="00E66871" w:rsidP="00E66871" w:rsidRDefault="00E66871" w14:paraId="4BA8EB36" w14:textId="77777777">
      <w:pPr>
        <w:spacing w:line="276" w:lineRule="auto"/>
        <w:rPr>
          <w:rFonts w:asciiTheme="majorBidi" w:hAnsiTheme="majorBidi" w:cstheme="majorBidi"/>
          <w:b/>
          <w:bCs/>
          <w:sz w:val="28"/>
          <w:szCs w:val="28"/>
        </w:rPr>
      </w:pPr>
      <w:r w:rsidRPr="00B837C9">
        <w:rPr>
          <w:rFonts w:asciiTheme="majorBidi" w:hAnsiTheme="majorBidi" w:cstheme="majorBidi"/>
          <w:b/>
          <w:bCs/>
          <w:sz w:val="28"/>
          <w:szCs w:val="28"/>
        </w:rPr>
        <w:t>Subject: Science/ Physics</w:t>
      </w:r>
    </w:p>
    <w:p w:rsidRPr="009D72A3" w:rsidR="00BE2481" w:rsidP="23C79AC1" w:rsidRDefault="005133B9" w14:paraId="0270B482" w14:textId="6DC7BF19">
      <w:pPr>
        <w:spacing w:line="276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</w:pPr>
      <w:r w:rsidRPr="23C79AC1" w:rsidR="005133B9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>Name:</w:t>
      </w:r>
      <w:r w:rsidRPr="23C79AC1" w:rsidR="0484BA73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</w:t>
      </w:r>
      <w:r w:rsidRPr="23C79AC1" w:rsidR="0484BA73">
        <w:rPr>
          <w:rFonts w:ascii="Times New Roman" w:hAnsi="Times New Roman" w:cs="Times New Roman" w:asciiTheme="majorBidi" w:hAnsiTheme="majorBidi" w:cstheme="majorBidi"/>
          <w:b w:val="1"/>
          <w:bCs w:val="1"/>
          <w:color w:val="0070C0"/>
          <w:sz w:val="28"/>
          <w:szCs w:val="28"/>
        </w:rPr>
        <w:t>Jana Momani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C79AC1" w:rsidR="005133B9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Lab report: </w:t>
      </w:r>
      <w:r w:rsidRPr="23C79AC1" w:rsidR="005A1993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>Density Assignment</w:t>
      </w:r>
      <w:r w:rsidRPr="23C79AC1" w:rsidR="00A03E68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                      </w:t>
      </w:r>
      <w:r w:rsidRPr="23C79AC1" w:rsidR="00D755DB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           </w:t>
      </w:r>
      <w:r w:rsidRPr="23C79AC1" w:rsidR="005133B9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        </w:t>
      </w:r>
      <w:r w:rsidRPr="23C79AC1" w:rsidR="00D755DB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         </w:t>
      </w:r>
      <w:r w:rsidRPr="23C79AC1" w:rsidR="00A03E68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</w:t>
      </w:r>
    </w:p>
    <w:p w:rsidRPr="00B837C9" w:rsidR="00E66871" w:rsidP="23C79AC1" w:rsidRDefault="00A03E68" w14:paraId="27C79CE3" w14:textId="205370E4">
      <w:pPr>
        <w:spacing w:line="276" w:lineRule="auto"/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</w:pPr>
      <w:r w:rsidRPr="23C79AC1" w:rsidR="00A03E68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Date: </w:t>
      </w:r>
      <w:r w:rsidRPr="23C79AC1" w:rsidR="5D93688E">
        <w:rPr>
          <w:rFonts w:ascii="Times New Roman" w:hAnsi="Times New Roman" w:cs="Times New Roman" w:asciiTheme="majorBidi" w:hAnsiTheme="majorBidi" w:cstheme="majorBidi"/>
          <w:b w:val="1"/>
          <w:bCs w:val="1"/>
          <w:color w:val="0070C0"/>
          <w:sz w:val="28"/>
          <w:szCs w:val="28"/>
        </w:rPr>
        <w:t>10/11/2022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3C79AC1" w:rsidR="00E66871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>Grade-Section</w:t>
      </w:r>
      <w:r w:rsidRPr="23C79AC1" w:rsidR="00E66871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: 8 </w:t>
      </w:r>
      <w:r w:rsidRPr="23C79AC1" w:rsidR="7C2F2D99">
        <w:rPr>
          <w:rFonts w:ascii="Times New Roman" w:hAnsi="Times New Roman" w:cs="Times New Roman" w:asciiTheme="majorBidi" w:hAnsiTheme="majorBidi" w:cstheme="majorBidi"/>
          <w:b w:val="1"/>
          <w:bCs w:val="1"/>
          <w:color w:val="0070C0"/>
          <w:sz w:val="28"/>
          <w:szCs w:val="28"/>
        </w:rPr>
        <w:t>E</w:t>
      </w:r>
      <w:r w:rsidRPr="23C79AC1" w:rsidR="00E66871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… </w:t>
      </w:r>
      <w:r w:rsidRPr="23C79AC1" w:rsidR="00E66871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>CS</w:t>
      </w:r>
    </w:p>
    <w:p w:rsidRPr="009D72A3" w:rsidR="00A03E68" w:rsidP="00E66871" w:rsidRDefault="00A03E68" w14:paraId="255ED3FA" w14:textId="25E04519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43108A" wp14:editId="33DE6C0E">
                <wp:simplePos x="0" y="0"/>
                <wp:positionH relativeFrom="column">
                  <wp:posOffset>-342900</wp:posOffset>
                </wp:positionH>
                <wp:positionV relativeFrom="paragraph">
                  <wp:posOffset>90804</wp:posOffset>
                </wp:positionV>
                <wp:extent cx="6524625" cy="38100"/>
                <wp:effectExtent l="19050" t="1905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24625" cy="3810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5A5F95D3">
              <v:line id="Straight Connector 2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black [3213]" strokeweight="2.25pt" from="-27pt,7.15pt" to="486.75pt,10.15pt" w14:anchorId="4ACDC5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">
                <v:stroke joinstyle="miter"/>
              </v:line>
            </w:pict>
          </mc:Fallback>
        </mc:AlternateContent>
      </w:r>
    </w:p>
    <w:p w:rsidRPr="009D72A3" w:rsidR="005A1993" w:rsidP="00741BEF" w:rsidRDefault="00A03E68" w14:paraId="57A4FA1A" w14:textId="7777777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Title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in few words, writ</w:t>
      </w:r>
      <w:r w:rsidRPr="009D72A3" w:rsidR="002E2884">
        <w:rPr>
          <w:rFonts w:asciiTheme="majorBidi" w:hAnsiTheme="majorBidi" w:cstheme="majorBidi"/>
          <w:b/>
          <w:bCs/>
          <w:sz w:val="28"/>
          <w:szCs w:val="28"/>
        </w:rPr>
        <w:t>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 title that describe</w:t>
      </w:r>
      <w:r w:rsidRPr="009D72A3" w:rsidR="002E2884">
        <w:rPr>
          <w:rFonts w:asciiTheme="majorBidi" w:hAnsiTheme="majorBidi" w:cstheme="majorBidi"/>
          <w:b/>
          <w:bCs/>
          <w:sz w:val="28"/>
          <w:szCs w:val="28"/>
        </w:rPr>
        <w:t>s</w:t>
      </w:r>
      <w:r w:rsidRPr="009D72A3" w:rsidR="006103DC">
        <w:rPr>
          <w:rFonts w:asciiTheme="majorBidi" w:hAnsiTheme="majorBidi" w:cstheme="majorBidi"/>
          <w:b/>
          <w:bCs/>
          <w:sz w:val="28"/>
          <w:szCs w:val="28"/>
        </w:rPr>
        <w:t xml:space="preserve"> what </w:t>
      </w:r>
      <w:r w:rsidRPr="009D72A3" w:rsidR="007F425D">
        <w:rPr>
          <w:rFonts w:asciiTheme="majorBidi" w:hAnsiTheme="majorBidi" w:cstheme="majorBidi"/>
          <w:b/>
          <w:bCs/>
          <w:sz w:val="28"/>
          <w:szCs w:val="28"/>
        </w:rPr>
        <w:t>you are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aiming to determine with this experiment.</w:t>
      </w:r>
      <w:r w:rsidRPr="009D72A3" w:rsidR="00741BEF">
        <w:rPr>
          <w:rFonts w:asciiTheme="majorBidi" w:hAnsiTheme="majorBidi" w:cstheme="majorBidi"/>
          <w:b/>
          <w:bCs/>
          <w:sz w:val="28"/>
          <w:szCs w:val="28"/>
        </w:rPr>
        <w:t xml:space="preserve">  </w:t>
      </w:r>
    </w:p>
    <w:p w:rsidRPr="009D72A3" w:rsidR="00A03E68" w:rsidP="00741BEF" w:rsidRDefault="00741BEF" w14:paraId="41F6DB56" w14:textId="38B9FFEA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9D72A3" w:rsidR="004F3841">
        <w:rPr>
          <w:rFonts w:asciiTheme="majorBidi" w:hAnsiTheme="majorBidi" w:cstheme="majorBidi"/>
          <w:i/>
          <w:iCs/>
          <w:sz w:val="28"/>
          <w:szCs w:val="28"/>
        </w:rPr>
        <w:t xml:space="preserve">Investigating </w:t>
      </w:r>
      <w:r w:rsidR="00526CAF">
        <w:rPr>
          <w:rFonts w:asciiTheme="majorBidi" w:hAnsiTheme="majorBidi" w:cstheme="majorBidi"/>
          <w:i/>
          <w:iCs/>
          <w:sz w:val="28"/>
          <w:szCs w:val="28"/>
        </w:rPr>
        <w:t>the density of different materials.</w:t>
      </w:r>
    </w:p>
    <w:p w:rsidRPr="009D72A3" w:rsidR="004F3841" w:rsidP="00DA4CD6" w:rsidRDefault="004F3841" w14:paraId="364950F4" w14:textId="77777777">
      <w:pPr>
        <w:spacing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Pr="009D72A3" w:rsidR="00A03E68" w:rsidP="00A03E68" w:rsidRDefault="00A03E68" w14:paraId="35B36AE5" w14:textId="77777777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Objective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why are you conducting this experiment?</w:t>
      </w:r>
    </w:p>
    <w:p w:rsidRPr="009D72A3" w:rsidR="004F3841" w:rsidP="00DA4CD6" w:rsidRDefault="005A1993" w14:paraId="30BB7D31" w14:textId="319217C9">
      <w:pPr>
        <w:spacing w:line="240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>.</w:t>
      </w:r>
    </w:p>
    <w:p w:rsidRPr="009D72A3" w:rsidR="005A1993" w:rsidP="00DA4CD6" w:rsidRDefault="005A1993" w14:paraId="4DCFD8E0" w14:textId="77777777">
      <w:pPr>
        <w:spacing w:line="240" w:lineRule="auto"/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</w:p>
    <w:p w:rsidRPr="009D72A3" w:rsidR="00A03E68" w:rsidP="005A1993" w:rsidRDefault="00A03E68" w14:paraId="23BE8DD4" w14:textId="39BFDC3F">
      <w:pPr>
        <w:jc w:val="both"/>
        <w:rPr>
          <w:rFonts w:asciiTheme="majorBidi" w:hAnsiTheme="majorBidi" w:cstheme="majorBidi"/>
          <w:i/>
          <w:iCs/>
          <w:color w:val="7030A0"/>
          <w:sz w:val="28"/>
          <w:szCs w:val="28"/>
        </w:rPr>
      </w:pPr>
      <w:r w:rsidRPr="23C79AC1" w:rsidR="00A03E68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  <w:highlight w:val="lightGray"/>
        </w:rPr>
        <w:t>Hypothesis</w:t>
      </w:r>
      <w:r w:rsidRPr="23C79AC1" w:rsidR="00A03E68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>: what do you think the results will be when you conduct the experiment?</w:t>
      </w:r>
      <w:r w:rsidRPr="23C79AC1" w:rsidR="004F3841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 </w:t>
      </w:r>
    </w:p>
    <w:p w:rsidRPr="009D72A3" w:rsidR="005A1993" w:rsidP="00A03E68" w:rsidRDefault="005A1993" w14:paraId="240164C6" w14:textId="77777777">
      <w:pPr>
        <w:jc w:val="both"/>
        <w:rPr>
          <w:rFonts w:asciiTheme="majorBidi" w:hAnsiTheme="majorBidi" w:cstheme="majorBidi"/>
          <w:b/>
          <w:bCs/>
          <w:sz w:val="28"/>
          <w:szCs w:val="28"/>
          <w:highlight w:val="lightGray"/>
        </w:rPr>
      </w:pPr>
    </w:p>
    <w:p w:rsidRPr="009D72A3" w:rsidR="00A03E68" w:rsidP="00A03E68" w:rsidRDefault="00A03E68" w14:paraId="09FA5057" w14:textId="581E787E">
      <w:pPr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t>Materials</w:t>
      </w:r>
      <w:r w:rsidRPr="009D72A3" w:rsidR="00D755DB">
        <w:rPr>
          <w:rFonts w:asciiTheme="majorBidi" w:hAnsiTheme="majorBidi" w:cstheme="majorBidi"/>
          <w:b/>
          <w:bCs/>
          <w:sz w:val="28"/>
          <w:szCs w:val="28"/>
        </w:rPr>
        <w:t>: write down the items you will need to conduct this experiment.</w:t>
      </w:r>
    </w:p>
    <w:p w:rsidR="007F425D" w:rsidP="009D72A3" w:rsidRDefault="009D72A3" w14:paraId="28C35D48" w14:textId="073832FC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Mass Balance or Scale</w:t>
      </w:r>
    </w:p>
    <w:p w:rsidR="009D72A3" w:rsidP="009D72A3" w:rsidRDefault="009D72A3" w14:paraId="1208A0CD" w14:textId="16AA0FC5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Volumetric Cylinder</w:t>
      </w:r>
    </w:p>
    <w:p w:rsidR="00E66871" w:rsidP="009D72A3" w:rsidRDefault="00E66871" w14:paraId="152BB63C" w14:textId="65B65612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Ruler </w:t>
      </w:r>
    </w:p>
    <w:p w:rsidR="00E66871" w:rsidP="009D72A3" w:rsidRDefault="00E66871" w14:paraId="1F10D818" w14:textId="277D286F">
      <w:pPr>
        <w:pStyle w:val="ListParagraph"/>
        <w:numPr>
          <w:ilvl w:val="0"/>
          <w:numId w:val="13"/>
        </w:num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 xml:space="preserve">Water </w:t>
      </w:r>
    </w:p>
    <w:p w:rsidRPr="009D72A3" w:rsidR="009D72A3" w:rsidP="009D72A3" w:rsidRDefault="009D72A3" w14:paraId="7FF05E2E" w14:textId="673D1271">
      <w:pPr>
        <w:jc w:val="both"/>
        <w:rPr>
          <w:rFonts w:asciiTheme="majorBidi" w:hAnsiTheme="majorBidi" w:cstheme="majorBidi"/>
          <w:i/>
          <w:iCs/>
          <w:sz w:val="28"/>
          <w:szCs w:val="28"/>
        </w:rPr>
      </w:pPr>
      <w:r>
        <w:rPr>
          <w:rFonts w:asciiTheme="majorBidi" w:hAnsiTheme="majorBidi" w:cstheme="majorBidi"/>
          <w:i/>
          <w:iCs/>
          <w:sz w:val="28"/>
          <w:szCs w:val="28"/>
        </w:rPr>
        <w:t>These are what we would usually use in the lab but since we are doing this remotely the simulation will have everything you need.</w:t>
      </w:r>
    </w:p>
    <w:p w:rsidRPr="009D72A3" w:rsidR="007F425D" w:rsidP="00DA4CD6" w:rsidRDefault="007F425D" w14:paraId="69DE5F5B" w14:textId="77777777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Pr="009D72A3" w:rsidR="007F425D" w:rsidP="00DA4CD6" w:rsidRDefault="007F425D" w14:paraId="12FD1BD9" w14:textId="77777777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Pr="009D72A3" w:rsidR="007F425D" w:rsidP="00DA4CD6" w:rsidRDefault="007F425D" w14:paraId="13221BFE" w14:textId="77777777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Pr="009D72A3" w:rsidR="007F425D" w:rsidP="00DA4CD6" w:rsidRDefault="007F425D" w14:paraId="1E988FAE" w14:textId="77777777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Pr="009D72A3" w:rsidR="007F425D" w:rsidP="00DA4CD6" w:rsidRDefault="007F425D" w14:paraId="5DCCC6B9" w14:textId="77777777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="007F425D" w:rsidP="00DA4CD6" w:rsidRDefault="007F425D" w14:paraId="13F0901C" w14:textId="225FCAC8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Pr="009D72A3" w:rsidR="007F425D" w:rsidP="004F3841" w:rsidRDefault="004F3841" w14:paraId="574A7A55" w14:textId="7D5CAE50">
      <w:pPr>
        <w:pStyle w:val="ListParagraph"/>
        <w:ind w:left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>Procedure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: list the steps will you take to conduct this experiment.</w:t>
      </w:r>
    </w:p>
    <w:p w:rsidRPr="009D72A3" w:rsidR="007F425D" w:rsidP="00DA4CD6" w:rsidRDefault="007F425D" w14:paraId="5F440317" w14:textId="77777777">
      <w:pPr>
        <w:pStyle w:val="ListParagraph"/>
        <w:jc w:val="both"/>
        <w:rPr>
          <w:rFonts w:asciiTheme="majorBidi" w:hAnsiTheme="majorBidi" w:cstheme="majorBidi"/>
          <w:b/>
          <w:bCs/>
          <w:sz w:val="28"/>
          <w:szCs w:val="28"/>
        </w:rPr>
      </w:pPr>
    </w:p>
    <w:p w:rsidRPr="009D72A3" w:rsidR="005A1993" w:rsidP="005A1993" w:rsidRDefault="005A1993" w14:paraId="25AF73E3" w14:textId="77777777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Visit the website by using the link below to use the simulation to solve the following. </w:t>
      </w:r>
    </w:p>
    <w:p w:rsidRPr="009D72A3" w:rsidR="005A1993" w:rsidP="005A1993" w:rsidRDefault="00417C6E" w14:paraId="56FD8CBA" w14:textId="0149ED96">
      <w:pPr>
        <w:spacing w:line="276" w:lineRule="auto"/>
        <w:rPr>
          <w:rFonts w:asciiTheme="majorBidi" w:hAnsiTheme="majorBidi" w:cstheme="majorBidi"/>
          <w:color w:val="2E74B5" w:themeColor="accent1" w:themeShade="BF"/>
          <w:sz w:val="24"/>
          <w:szCs w:val="24"/>
        </w:rPr>
      </w:pPr>
      <w:hyperlink w:history="1" r:id="rId7">
        <w:r w:rsidRPr="009D72A3" w:rsidR="005A1993">
          <w:rPr>
            <w:rStyle w:val="Hyperlink"/>
            <w:rFonts w:asciiTheme="majorBidi" w:hAnsiTheme="majorBidi" w:cstheme="majorBidi"/>
            <w:color w:val="2E74B5" w:themeColor="accent1" w:themeShade="BF"/>
            <w:sz w:val="24"/>
            <w:szCs w:val="24"/>
          </w:rPr>
          <w:t>Simulation Link</w:t>
        </w:r>
      </w:hyperlink>
      <w:r w:rsidRPr="009D72A3" w:rsidR="005A1993">
        <w:rPr>
          <w:rFonts w:asciiTheme="majorBidi" w:hAnsiTheme="majorBidi" w:cstheme="majorBidi"/>
          <w:color w:val="2E74B5" w:themeColor="accent1" w:themeShade="BF"/>
          <w:sz w:val="24"/>
          <w:szCs w:val="24"/>
        </w:rPr>
        <w:t xml:space="preserve"> </w:t>
      </w:r>
    </w:p>
    <w:p w:rsidR="001B61B4" w:rsidP="005A1993" w:rsidRDefault="001B61B4" w14:paraId="4A30F9CB" w14:textId="2A20CB7E">
      <w:pPr>
        <w:spacing w:line="276" w:lineRule="auto"/>
        <w:jc w:val="both"/>
      </w:pPr>
      <w:hyperlink w:history="1" r:id="rId8">
        <w:r w:rsidRPr="00EB1390">
          <w:rPr>
            <w:rStyle w:val="Hyperlink"/>
          </w:rPr>
          <w:t>https://phet.colorado.edu/sims/html/density/latest/density_en.html</w:t>
        </w:r>
      </w:hyperlink>
    </w:p>
    <w:p w:rsidRPr="009D72A3" w:rsidR="005A1993" w:rsidP="001B61B4" w:rsidRDefault="001B61B4" w14:paraId="5FC9A39D" w14:textId="1705084A">
      <w:pPr>
        <w:spacing w:line="276" w:lineRule="auto"/>
        <w:jc w:val="both"/>
        <w:rPr>
          <w:rFonts w:asciiTheme="majorBidi" w:hAnsiTheme="majorBidi" w:cstheme="majorBidi"/>
          <w:i/>
          <w:iCs/>
          <w:color w:val="FF0000"/>
          <w:sz w:val="24"/>
          <w:szCs w:val="24"/>
        </w:rPr>
      </w:pPr>
      <w:r w:rsidRPr="009D72A3">
        <w:rPr>
          <w:rFonts w:asciiTheme="majorBidi" w:hAnsiTheme="majorBidi" w:cstheme="majorBidi"/>
          <w:i/>
          <w:iCs/>
          <w:color w:val="FF0000"/>
          <w:sz w:val="24"/>
          <w:szCs w:val="24"/>
        </w:rPr>
        <w:t xml:space="preserve"> </w:t>
      </w:r>
    </w:p>
    <w:p w:rsidRPr="009D72A3" w:rsidR="005A1993" w:rsidP="005A1993" w:rsidRDefault="005A1993" w14:paraId="5596B459" w14:textId="55F23043">
      <w:pPr>
        <w:spacing w:line="276" w:lineRule="auto"/>
        <w:jc w:val="both"/>
        <w:rPr>
          <w:rFonts w:asciiTheme="majorBidi" w:hAnsiTheme="majorBidi" w:cstheme="majorBidi"/>
          <w:i/>
          <w:iCs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By using the toolbox on the top right-hand side, play around with </w:t>
      </w:r>
      <w:r w:rsidRPr="00526CAF">
        <w:rPr>
          <w:rFonts w:asciiTheme="majorBidi" w:hAnsiTheme="majorBidi" w:cstheme="majorBidi"/>
          <w:b/>
          <w:bCs/>
          <w:i/>
          <w:iCs/>
          <w:sz w:val="28"/>
          <w:szCs w:val="28"/>
          <w:u w:val="single"/>
        </w:rPr>
        <w:t>“same mass, same volume and same density”</w:t>
      </w:r>
      <w:r w:rsidRPr="009D72A3">
        <w:rPr>
          <w:rFonts w:asciiTheme="majorBidi" w:hAnsiTheme="majorBidi" w:cstheme="majorBidi"/>
          <w:i/>
          <w:iCs/>
          <w:sz w:val="28"/>
          <w:szCs w:val="28"/>
        </w:rPr>
        <w:t xml:space="preserve">, feature to get familiar with it. </w:t>
      </w:r>
    </w:p>
    <w:p w:rsidRPr="009D72A3" w:rsidR="005A1993" w:rsidP="005A1993" w:rsidRDefault="005A1993" w14:paraId="79B27599" w14:textId="4E565708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Pr="009D72A3" w:rsidR="005A1993" w:rsidP="005A1993" w:rsidRDefault="005A1993" w14:paraId="11918CE8" w14:textId="1CE891CF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After getting familiar with it, change the toolbox on the right-hand side, to the </w:t>
      </w:r>
      <w:r w:rsidRPr="00526CAF">
        <w:rPr>
          <w:rFonts w:asciiTheme="majorBidi" w:hAnsiTheme="majorBidi" w:cstheme="majorBidi"/>
          <w:b/>
          <w:bCs/>
          <w:i/>
          <w:iCs/>
          <w:color w:val="000000" w:themeColor="text1"/>
          <w:sz w:val="28"/>
          <w:szCs w:val="28"/>
          <w:u w:val="single"/>
        </w:rPr>
        <w:t>mystery option.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</w:t>
      </w:r>
    </w:p>
    <w:p w:rsidRPr="009D72A3" w:rsidR="005A1993" w:rsidP="005A1993" w:rsidRDefault="005A1993" w14:paraId="466F88ED" w14:textId="3EB12AF6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Try </w:t>
      </w:r>
      <w:bookmarkStart w:name="_Hlk55121258"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to find the density of all the objects by finding their volume and </w:t>
      </w:r>
      <w:r w:rsid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mass</w:t>
      </w:r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.</w:t>
      </w:r>
      <w:bookmarkEnd w:id="0"/>
      <w:r w:rsidRPr="009D72A3"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 xml:space="preserve"> Use the table below the toolbox on the right-hand side to figure out which object with each letter was which material.  </w:t>
      </w:r>
      <w:r w:rsidRPr="009D72A3">
        <w:rPr>
          <w:rFonts w:asciiTheme="majorBidi" w:hAnsiTheme="majorBidi" w:cstheme="majorBidi"/>
          <w:i/>
          <w:iCs/>
          <w:color w:val="FF0000"/>
          <w:sz w:val="28"/>
          <w:szCs w:val="28"/>
        </w:rPr>
        <w:t>Write the results in table 1</w:t>
      </w:r>
    </w:p>
    <w:p w:rsidRPr="009D72A3" w:rsidR="005A1993" w:rsidP="005A1993" w:rsidRDefault="005A1993" w14:paraId="0D7ADE74" w14:textId="3B0CED1E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Pr="009D72A3" w:rsidR="005A1993" w:rsidP="005A1993" w:rsidRDefault="005A1993" w14:paraId="5C6E19BE" w14:textId="7FA63F40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5A1993" w:rsidP="005A1993" w:rsidRDefault="00526CAF" w14:paraId="27D583AC" w14:textId="1244E19D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Note:</w:t>
      </w:r>
    </w:p>
    <w:p w:rsidR="00526CAF" w:rsidP="005A1993" w:rsidRDefault="00526CAF" w14:paraId="625F551B" w14:textId="338AED3C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To interact with the blocks, you just have to click and drag them, be careful not to stack them on top of each other.</w:t>
      </w:r>
    </w:p>
    <w:p w:rsidR="00526CAF" w:rsidP="005A1993" w:rsidRDefault="00526CAF" w14:paraId="5852C288" w14:textId="14B286C2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  <w:t>Also, if the blocks float on water you can keep pressing them and just pull them all under the water in order to find the volume</w:t>
      </w:r>
    </w:p>
    <w:p w:rsidR="00526CAF" w:rsidP="005A1993" w:rsidRDefault="00526CAF" w14:paraId="3A667A99" w14:textId="371BCAE6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1B61B4" w:rsidP="005A1993" w:rsidRDefault="001B61B4" w14:paraId="4043AABD" w14:textId="1E1736D2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P="005A1993" w:rsidRDefault="0025373B" w14:paraId="7B9ECF02" w14:textId="16786CD3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P="005A1993" w:rsidRDefault="0025373B" w14:paraId="24F3A01D" w14:textId="31523AA0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P="005A1993" w:rsidRDefault="0025373B" w14:paraId="3A9FC78B" w14:textId="1EB6FAE9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</w:p>
    <w:p w:rsidR="0025373B" w:rsidP="005A1993" w:rsidRDefault="0025373B" w14:paraId="6CC48732" w14:textId="77777777">
      <w:pPr>
        <w:spacing w:line="276" w:lineRule="auto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</w:rPr>
      </w:pPr>
      <w:bookmarkStart w:name="_GoBack" w:id="1"/>
      <w:bookmarkEnd w:id="1"/>
    </w:p>
    <w:p w:rsidRPr="009D72A3" w:rsidR="00675B9F" w:rsidP="00DA4CD6" w:rsidRDefault="00DA4CD6" w14:paraId="1D4325BC" w14:textId="023A23A2">
      <w:pPr>
        <w:rPr>
          <w:rFonts w:asciiTheme="majorBidi" w:hAnsiTheme="majorBidi" w:cstheme="majorBidi"/>
          <w:b/>
          <w:bCs/>
          <w:sz w:val="28"/>
          <w:szCs w:val="28"/>
        </w:rPr>
      </w:pPr>
      <w:r w:rsidRPr="009D72A3">
        <w:rPr>
          <w:rFonts w:asciiTheme="majorBidi" w:hAnsiTheme="majorBidi" w:cstheme="majorBidi"/>
          <w:b/>
          <w:bCs/>
          <w:sz w:val="28"/>
          <w:szCs w:val="28"/>
          <w:highlight w:val="lightGray"/>
        </w:rPr>
        <w:lastRenderedPageBreak/>
        <w:t xml:space="preserve">Observation: </w:t>
      </w:r>
      <w:r w:rsidRPr="009D72A3">
        <w:rPr>
          <w:rFonts w:asciiTheme="majorBidi" w:hAnsiTheme="majorBidi" w:cstheme="majorBidi"/>
          <w:b/>
          <w:bCs/>
          <w:sz w:val="28"/>
          <w:szCs w:val="28"/>
        </w:rPr>
        <w:t>What data did you collect in this experiment?</w:t>
      </w:r>
    </w:p>
    <w:p w:rsidRPr="009D72A3" w:rsidR="005A1993" w:rsidP="005A1993" w:rsidRDefault="005A1993" w14:paraId="37AB0B18" w14:textId="17BFC35E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 xml:space="preserve">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 xml:space="preserve">                                          </w:t>
      </w:r>
      <w:r w:rsidRPr="009D72A3">
        <w:rPr>
          <w:rFonts w:asciiTheme="majorBidi" w:hAnsiTheme="majorBidi" w:cstheme="majorBidi"/>
          <w:sz w:val="24"/>
          <w:szCs w:val="24"/>
        </w:rPr>
        <w:tab/>
      </w: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:rsidRPr="009D72A3" w:rsidR="005A1993" w:rsidP="005A1993" w:rsidRDefault="005A1993" w14:paraId="0B75A378" w14:textId="7A99BE0D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1 </w:t>
      </w:r>
    </w:p>
    <w:tbl>
      <w:tblPr>
        <w:tblStyle w:val="TableGrid"/>
        <w:tblW w:w="9570" w:type="dxa"/>
        <w:tblLook w:val="04A0" w:firstRow="1" w:lastRow="0" w:firstColumn="1" w:lastColumn="0" w:noHBand="0" w:noVBand="1"/>
      </w:tblPr>
      <w:tblGrid>
        <w:gridCol w:w="789"/>
        <w:gridCol w:w="2295"/>
        <w:gridCol w:w="2383"/>
        <w:gridCol w:w="1941"/>
        <w:gridCol w:w="2162"/>
      </w:tblGrid>
      <w:tr w:rsidRPr="009D72A3" w:rsidR="005A1993" w:rsidTr="23C79AC1" w14:paraId="59460305" w14:textId="77777777">
        <w:trPr>
          <w:trHeight w:val="721"/>
        </w:trPr>
        <w:tc>
          <w:tcPr>
            <w:tcW w:w="727" w:type="dxa"/>
            <w:tcMar/>
            <w:vAlign w:val="center"/>
          </w:tcPr>
          <w:p w:rsidRPr="009D72A3" w:rsidR="005A1993" w:rsidP="00CF0093" w:rsidRDefault="005A1993" w14:paraId="666F0FF6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Letter</w:t>
            </w:r>
          </w:p>
        </w:tc>
        <w:tc>
          <w:tcPr>
            <w:tcW w:w="2314" w:type="dxa"/>
            <w:tcMar/>
            <w:vAlign w:val="center"/>
          </w:tcPr>
          <w:p w:rsidRPr="009D72A3" w:rsidR="005A1993" w:rsidP="00CF0093" w:rsidRDefault="005A1993" w14:paraId="4DC43153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0" w:type="dxa"/>
            <w:tcMar/>
            <w:vAlign w:val="center"/>
          </w:tcPr>
          <w:p w:rsidRPr="009D72A3" w:rsidR="005A1993" w:rsidP="00CF0093" w:rsidRDefault="005A1993" w14:paraId="7AA518A3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1953" w:type="dxa"/>
            <w:tcMar/>
            <w:vAlign w:val="center"/>
          </w:tcPr>
          <w:p w:rsidRPr="009D72A3" w:rsidR="005A1993" w:rsidP="00CF0093" w:rsidRDefault="005A1993" w14:paraId="2AAF1D1A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176" w:type="dxa"/>
            <w:tcMar/>
            <w:vAlign w:val="center"/>
          </w:tcPr>
          <w:p w:rsidRPr="009D72A3" w:rsidR="005A1993" w:rsidP="00CF0093" w:rsidRDefault="005A1993" w14:paraId="1AFC39E7" w14:textId="77777777">
            <w:pPr>
              <w:spacing w:line="360" w:lineRule="auto"/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9D72A3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 (use the table given)</w:t>
            </w:r>
          </w:p>
        </w:tc>
      </w:tr>
      <w:tr w:rsidRPr="009D72A3" w:rsidR="005A1993" w:rsidTr="23C79AC1" w14:paraId="62F55B32" w14:textId="77777777">
        <w:trPr>
          <w:trHeight w:val="525"/>
        </w:trPr>
        <w:tc>
          <w:tcPr>
            <w:tcW w:w="727" w:type="dxa"/>
            <w:tcMar/>
            <w:vAlign w:val="center"/>
          </w:tcPr>
          <w:p w:rsidRPr="009D72A3" w:rsidR="005A1993" w:rsidP="00CF0093" w:rsidRDefault="005A1993" w14:paraId="6DEEC82E" w14:textId="777777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A</w:t>
            </w:r>
          </w:p>
        </w:tc>
        <w:tc>
          <w:tcPr>
            <w:tcW w:w="2314" w:type="dxa"/>
            <w:tcMar/>
            <w:vAlign w:val="center"/>
          </w:tcPr>
          <w:p w:rsidRPr="009D72A3" w:rsidR="005A1993" w:rsidP="23C79AC1" w:rsidRDefault="005A1993" w14:paraId="7C828617" w14:textId="311EB74C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620645C8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19.3</w:t>
            </w:r>
          </w:p>
        </w:tc>
        <w:tc>
          <w:tcPr>
            <w:tcW w:w="2400" w:type="dxa"/>
            <w:tcMar/>
            <w:vAlign w:val="center"/>
          </w:tcPr>
          <w:p w:rsidRPr="009D72A3" w:rsidR="005A1993" w:rsidP="23C79AC1" w:rsidRDefault="005A1993" w14:paraId="365F2A73" w14:textId="073CB410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center"/>
            </w:pPr>
            <w:r w:rsidRPr="23C79AC1" w:rsidR="36EC71C1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5.5</w:t>
            </w:r>
          </w:p>
        </w:tc>
        <w:tc>
          <w:tcPr>
            <w:tcW w:w="1953" w:type="dxa"/>
            <w:tcMar/>
            <w:vAlign w:val="center"/>
          </w:tcPr>
          <w:p w:rsidRPr="009D72A3" w:rsidR="005A1993" w:rsidP="23C79AC1" w:rsidRDefault="005A1993" w14:paraId="7BEC4E9F" w14:textId="79C57D14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center"/>
            </w:pPr>
            <w:r w:rsidRPr="23C79AC1" w:rsidR="36EC71C1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3.5</w:t>
            </w:r>
          </w:p>
        </w:tc>
        <w:tc>
          <w:tcPr>
            <w:tcW w:w="2176" w:type="dxa"/>
            <w:tcMar/>
            <w:vAlign w:val="center"/>
          </w:tcPr>
          <w:p w:rsidRPr="009D72A3" w:rsidR="005A1993" w:rsidP="23C79AC1" w:rsidRDefault="005A1993" w14:paraId="33912997" w14:textId="7FD0756E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36EC71C1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Diamond</w:t>
            </w:r>
          </w:p>
        </w:tc>
      </w:tr>
      <w:tr w:rsidRPr="009D72A3" w:rsidR="005A1993" w:rsidTr="23C79AC1" w14:paraId="6D734790" w14:textId="77777777">
        <w:trPr>
          <w:trHeight w:val="440"/>
        </w:trPr>
        <w:tc>
          <w:tcPr>
            <w:tcW w:w="727" w:type="dxa"/>
            <w:tcMar/>
            <w:vAlign w:val="center"/>
          </w:tcPr>
          <w:p w:rsidRPr="009D72A3" w:rsidR="005A1993" w:rsidP="00CF0093" w:rsidRDefault="005A1993" w14:paraId="79B88918" w14:textId="777777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B</w:t>
            </w:r>
          </w:p>
        </w:tc>
        <w:tc>
          <w:tcPr>
            <w:tcW w:w="2314" w:type="dxa"/>
            <w:tcMar/>
            <w:vAlign w:val="center"/>
          </w:tcPr>
          <w:p w:rsidRPr="009D72A3" w:rsidR="005A1993" w:rsidP="23C79AC1" w:rsidRDefault="005A1993" w14:paraId="37704831" w14:textId="66297E82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6B2311C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0.4</w:t>
            </w:r>
          </w:p>
        </w:tc>
        <w:tc>
          <w:tcPr>
            <w:tcW w:w="2400" w:type="dxa"/>
            <w:tcMar/>
            <w:vAlign w:val="center"/>
          </w:tcPr>
          <w:p w:rsidRPr="009D72A3" w:rsidR="005A1993" w:rsidP="23C79AC1" w:rsidRDefault="005A1993" w14:paraId="698E5DFC" w14:textId="330EAA6C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6B2311C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1</w:t>
            </w:r>
          </w:p>
        </w:tc>
        <w:tc>
          <w:tcPr>
            <w:tcW w:w="1953" w:type="dxa"/>
            <w:tcMar/>
            <w:vAlign w:val="center"/>
          </w:tcPr>
          <w:p w:rsidRPr="009D72A3" w:rsidR="005A1993" w:rsidP="23C79AC1" w:rsidRDefault="005A1993" w14:paraId="15B872C1" w14:textId="16AF01A0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36683F9F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0.4</w:t>
            </w:r>
          </w:p>
        </w:tc>
        <w:tc>
          <w:tcPr>
            <w:tcW w:w="2176" w:type="dxa"/>
            <w:tcMar/>
            <w:vAlign w:val="center"/>
          </w:tcPr>
          <w:p w:rsidRPr="009D72A3" w:rsidR="005A1993" w:rsidP="23C79AC1" w:rsidRDefault="005A1993" w14:paraId="6017004C" w14:textId="463BAB21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36683F9F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Wood</w:t>
            </w:r>
          </w:p>
        </w:tc>
      </w:tr>
      <w:tr w:rsidRPr="009D72A3" w:rsidR="005A1993" w:rsidTr="23C79AC1" w14:paraId="009EF4FB" w14:textId="77777777">
        <w:trPr>
          <w:trHeight w:val="440"/>
        </w:trPr>
        <w:tc>
          <w:tcPr>
            <w:tcW w:w="727" w:type="dxa"/>
            <w:tcMar/>
            <w:vAlign w:val="center"/>
          </w:tcPr>
          <w:p w:rsidRPr="009D72A3" w:rsidR="005A1993" w:rsidP="00CF0093" w:rsidRDefault="005A1993" w14:paraId="7A8D44FD" w14:textId="777777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C</w:t>
            </w:r>
          </w:p>
        </w:tc>
        <w:tc>
          <w:tcPr>
            <w:tcW w:w="2314" w:type="dxa"/>
            <w:tcMar/>
            <w:vAlign w:val="center"/>
          </w:tcPr>
          <w:p w:rsidRPr="009D72A3" w:rsidR="005A1993" w:rsidP="23C79AC1" w:rsidRDefault="005A1993" w14:paraId="189C8A7C" w14:textId="604A888D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D2BB9FF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19.32</w:t>
            </w:r>
          </w:p>
        </w:tc>
        <w:tc>
          <w:tcPr>
            <w:tcW w:w="2400" w:type="dxa"/>
            <w:tcMar/>
            <w:vAlign w:val="center"/>
          </w:tcPr>
          <w:p w:rsidRPr="009D72A3" w:rsidR="005A1993" w:rsidP="23C79AC1" w:rsidRDefault="005A1993" w14:paraId="4879722A" w14:textId="69C5E741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4F16E8C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1</w:t>
            </w:r>
          </w:p>
        </w:tc>
        <w:tc>
          <w:tcPr>
            <w:tcW w:w="1953" w:type="dxa"/>
            <w:tcMar/>
            <w:vAlign w:val="center"/>
          </w:tcPr>
          <w:p w:rsidRPr="009D72A3" w:rsidR="005A1993" w:rsidP="23C79AC1" w:rsidRDefault="005A1993" w14:paraId="761D9B28" w14:textId="1A77FBAC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4F16E8C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19.32</w:t>
            </w:r>
          </w:p>
        </w:tc>
        <w:tc>
          <w:tcPr>
            <w:tcW w:w="2176" w:type="dxa"/>
            <w:tcMar/>
            <w:vAlign w:val="center"/>
          </w:tcPr>
          <w:p w:rsidRPr="009D72A3" w:rsidR="005A1993" w:rsidP="23C79AC1" w:rsidRDefault="005A1993" w14:paraId="68D64EEE" w14:textId="5953B47F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4F16E8C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Gold</w:t>
            </w:r>
          </w:p>
        </w:tc>
      </w:tr>
      <w:tr w:rsidRPr="009D72A3" w:rsidR="005A1993" w:rsidTr="23C79AC1" w14:paraId="3AC5B042" w14:textId="77777777">
        <w:trPr>
          <w:trHeight w:val="440"/>
        </w:trPr>
        <w:tc>
          <w:tcPr>
            <w:tcW w:w="727" w:type="dxa"/>
            <w:tcMar/>
            <w:vAlign w:val="center"/>
          </w:tcPr>
          <w:p w:rsidRPr="009D72A3" w:rsidR="005A1993" w:rsidP="00CF0093" w:rsidRDefault="005A1993" w14:paraId="6D28DF9A" w14:textId="777777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D</w:t>
            </w:r>
          </w:p>
        </w:tc>
        <w:tc>
          <w:tcPr>
            <w:tcW w:w="2314" w:type="dxa"/>
            <w:tcMar/>
            <w:vAlign w:val="center"/>
          </w:tcPr>
          <w:p w:rsidRPr="009D72A3" w:rsidR="005A1993" w:rsidP="23C79AC1" w:rsidRDefault="005A1993" w14:paraId="54170D68" w14:textId="6D7DE34B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61904CC0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5</w:t>
            </w:r>
          </w:p>
        </w:tc>
        <w:tc>
          <w:tcPr>
            <w:tcW w:w="2400" w:type="dxa"/>
            <w:tcMar/>
            <w:vAlign w:val="center"/>
          </w:tcPr>
          <w:p w:rsidRPr="009D72A3" w:rsidR="005A1993" w:rsidP="23C79AC1" w:rsidRDefault="005A1993" w14:paraId="136A3AE8" w14:textId="287BC665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1ED77E3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5</w:t>
            </w:r>
          </w:p>
        </w:tc>
        <w:tc>
          <w:tcPr>
            <w:tcW w:w="1953" w:type="dxa"/>
            <w:tcMar/>
            <w:vAlign w:val="center"/>
          </w:tcPr>
          <w:p w:rsidRPr="009D72A3" w:rsidR="005A1993" w:rsidP="23C79AC1" w:rsidRDefault="005A1993" w14:paraId="6D628DE0" w14:textId="0CB772C4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1ED77E3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1</w:t>
            </w:r>
          </w:p>
        </w:tc>
        <w:tc>
          <w:tcPr>
            <w:tcW w:w="2176" w:type="dxa"/>
            <w:tcMar/>
            <w:vAlign w:val="center"/>
          </w:tcPr>
          <w:p w:rsidRPr="009D72A3" w:rsidR="005A1993" w:rsidP="23C79AC1" w:rsidRDefault="005A1993" w14:paraId="78E9C208" w14:textId="24BEAD17">
            <w:pPr>
              <w:pStyle w:val="Normal"/>
              <w:bidi w:val="0"/>
              <w:spacing w:before="0" w:beforeAutospacing="off" w:after="0" w:afterAutospacing="off" w:line="360" w:lineRule="auto"/>
              <w:ind w:left="0" w:right="0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1ED77E3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Water</w:t>
            </w:r>
          </w:p>
        </w:tc>
      </w:tr>
      <w:tr w:rsidRPr="009D72A3" w:rsidR="005A1993" w:rsidTr="23C79AC1" w14:paraId="3F217960" w14:textId="77777777">
        <w:trPr>
          <w:trHeight w:val="422"/>
        </w:trPr>
        <w:tc>
          <w:tcPr>
            <w:tcW w:w="727" w:type="dxa"/>
            <w:tcMar/>
            <w:vAlign w:val="center"/>
          </w:tcPr>
          <w:p w:rsidRPr="009D72A3" w:rsidR="005A1993" w:rsidP="00CF0093" w:rsidRDefault="005A1993" w14:paraId="4D07977D" w14:textId="77777777">
            <w:pPr>
              <w:spacing w:line="360" w:lineRule="auto"/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E</w:t>
            </w:r>
          </w:p>
        </w:tc>
        <w:tc>
          <w:tcPr>
            <w:tcW w:w="2314" w:type="dxa"/>
            <w:tcMar/>
            <w:vAlign w:val="center"/>
          </w:tcPr>
          <w:p w:rsidRPr="009D72A3" w:rsidR="005A1993" w:rsidP="23C79AC1" w:rsidRDefault="005A1993" w14:paraId="374B6323" w14:textId="52210A3C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F346235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2.8</w:t>
            </w:r>
          </w:p>
        </w:tc>
        <w:tc>
          <w:tcPr>
            <w:tcW w:w="2400" w:type="dxa"/>
            <w:tcMar/>
            <w:vAlign w:val="center"/>
          </w:tcPr>
          <w:p w:rsidRPr="009D72A3" w:rsidR="005A1993" w:rsidP="23C79AC1" w:rsidRDefault="005A1993" w14:paraId="62270F8D" w14:textId="09F2073D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1BE3F7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7</w:t>
            </w:r>
          </w:p>
        </w:tc>
        <w:tc>
          <w:tcPr>
            <w:tcW w:w="1953" w:type="dxa"/>
            <w:tcMar/>
            <w:vAlign w:val="center"/>
          </w:tcPr>
          <w:p w:rsidRPr="009D72A3" w:rsidR="005A1993" w:rsidP="23C79AC1" w:rsidRDefault="005A1993" w14:paraId="0F8C8C43" w14:textId="30B30366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1BE3F7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0.4</w:t>
            </w:r>
          </w:p>
        </w:tc>
        <w:tc>
          <w:tcPr>
            <w:tcW w:w="2176" w:type="dxa"/>
            <w:tcMar/>
            <w:vAlign w:val="center"/>
          </w:tcPr>
          <w:p w:rsidRPr="009D72A3" w:rsidR="005A1993" w:rsidP="23C79AC1" w:rsidRDefault="005A1993" w14:paraId="1DED995E" w14:textId="11CA4E3E">
            <w:pPr>
              <w:spacing w:line="360" w:lineRule="auto"/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1BE3F7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Wood</w:t>
            </w:r>
          </w:p>
        </w:tc>
      </w:tr>
    </w:tbl>
    <w:p w:rsidRPr="009D72A3" w:rsidR="00CA2312" w:rsidP="00DA4CD6" w:rsidRDefault="00CA2312" w14:paraId="33CFCEF4" w14:textId="50D6D7A2">
      <w:pPr>
        <w:rPr>
          <w:rFonts w:eastAsia="Times New Roman" w:asciiTheme="majorBidi" w:hAnsiTheme="majorBidi" w:cstheme="majorBidi"/>
          <w:b/>
          <w:bCs/>
          <w:i/>
          <w:iCs/>
          <w:color w:val="FF0000"/>
          <w:sz w:val="26"/>
          <w:szCs w:val="26"/>
          <w:bdr w:val="none" w:color="auto" w:sz="0" w:space="0" w:frame="1"/>
        </w:rPr>
      </w:pPr>
    </w:p>
    <w:p w:rsidRPr="009D72A3" w:rsidR="005A1993" w:rsidP="005A1993" w:rsidRDefault="005A1993" w14:paraId="05629A2D" w14:textId="77777777">
      <w:pPr>
        <w:spacing w:line="360" w:lineRule="auto"/>
        <w:ind w:left="8280"/>
        <w:jc w:val="right"/>
        <w:rPr>
          <w:rFonts w:asciiTheme="majorBidi" w:hAnsiTheme="majorBidi" w:cstheme="majorBidi"/>
          <w:sz w:val="24"/>
          <w:szCs w:val="24"/>
        </w:rPr>
      </w:pPr>
      <w:r w:rsidRPr="009D72A3">
        <w:rPr>
          <w:rFonts w:asciiTheme="majorBidi" w:hAnsiTheme="majorBidi" w:cstheme="majorBidi"/>
          <w:sz w:val="24"/>
          <w:szCs w:val="24"/>
        </w:rPr>
        <w:t>(5 marks)</w:t>
      </w:r>
    </w:p>
    <w:p w:rsidRPr="009D72A3" w:rsidR="005A1993" w:rsidP="005A1993" w:rsidRDefault="005A1993" w14:paraId="3F937BCB" w14:textId="61822AD0">
      <w:pPr>
        <w:tabs>
          <w:tab w:val="left" w:pos="4068"/>
        </w:tabs>
        <w:spacing w:line="36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9D72A3">
        <w:rPr>
          <w:rFonts w:asciiTheme="majorBidi" w:hAnsiTheme="majorBidi" w:cstheme="majorBidi"/>
          <w:sz w:val="28"/>
          <w:szCs w:val="28"/>
        </w:rPr>
        <w:t xml:space="preserve">Table 2 </w:t>
      </w:r>
    </w:p>
    <w:tbl>
      <w:tblPr>
        <w:tblStyle w:val="TableGrid"/>
        <w:tblW w:w="10052" w:type="dxa"/>
        <w:tblInd w:w="-365" w:type="dxa"/>
        <w:tblLook w:val="04A0" w:firstRow="1" w:lastRow="0" w:firstColumn="1" w:lastColumn="0" w:noHBand="0" w:noVBand="1"/>
      </w:tblPr>
      <w:tblGrid>
        <w:gridCol w:w="381"/>
        <w:gridCol w:w="2437"/>
        <w:gridCol w:w="2382"/>
        <w:gridCol w:w="2645"/>
        <w:gridCol w:w="2207"/>
      </w:tblGrid>
      <w:tr w:rsidRPr="009D72A3" w:rsidR="005A1993" w:rsidTr="23C79AC1" w14:paraId="0DE6E6BC" w14:textId="77777777">
        <w:trPr>
          <w:trHeight w:val="818"/>
        </w:trPr>
        <w:tc>
          <w:tcPr>
            <w:tcW w:w="292" w:type="dxa"/>
            <w:tcMar/>
          </w:tcPr>
          <w:p w:rsidRPr="009D72A3" w:rsidR="005A1993" w:rsidP="00CF0093" w:rsidRDefault="005A1993" w14:paraId="230B502A" w14:textId="7777777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2462" w:type="dxa"/>
            <w:tcMar/>
            <w:vAlign w:val="center"/>
          </w:tcPr>
          <w:p w:rsidRPr="007C20F7" w:rsidR="005A1993" w:rsidP="007C20F7" w:rsidRDefault="005A1993" w14:paraId="040F1F4C" w14:textId="7777777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Mass of the object (kg)</w:t>
            </w:r>
          </w:p>
        </w:tc>
        <w:tc>
          <w:tcPr>
            <w:tcW w:w="2403" w:type="dxa"/>
            <w:tcMar/>
            <w:vAlign w:val="center"/>
          </w:tcPr>
          <w:p w:rsidRPr="007C20F7" w:rsidR="005A1993" w:rsidP="007C20F7" w:rsidRDefault="005A1993" w14:paraId="53305763" w14:textId="7777777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Volume of the object (L)</w:t>
            </w:r>
          </w:p>
        </w:tc>
        <w:tc>
          <w:tcPr>
            <w:tcW w:w="2670" w:type="dxa"/>
            <w:tcMar/>
            <w:vAlign w:val="center"/>
          </w:tcPr>
          <w:p w:rsidRPr="007C20F7" w:rsidR="005A1993" w:rsidP="007C20F7" w:rsidRDefault="005A1993" w14:paraId="00955453" w14:textId="77777777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Density of the object (kg/L)</w:t>
            </w:r>
          </w:p>
        </w:tc>
        <w:tc>
          <w:tcPr>
            <w:tcW w:w="2225" w:type="dxa"/>
            <w:tcMar/>
            <w:vAlign w:val="center"/>
          </w:tcPr>
          <w:p w:rsidRPr="007C20F7" w:rsidR="005A1993" w:rsidP="007C20F7" w:rsidRDefault="005A1993" w14:paraId="7BD0A214" w14:textId="669B6FCE">
            <w:pPr>
              <w:jc w:val="center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7C20F7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Material of the object</w:t>
            </w:r>
          </w:p>
        </w:tc>
      </w:tr>
      <w:tr w:rsidRPr="009D72A3" w:rsidR="005A1993" w:rsidTr="23C79AC1" w14:paraId="5A4A9FA3" w14:textId="77777777">
        <w:trPr>
          <w:trHeight w:val="397"/>
        </w:trPr>
        <w:tc>
          <w:tcPr>
            <w:tcW w:w="292" w:type="dxa"/>
            <w:tcMar/>
          </w:tcPr>
          <w:p w:rsidRPr="009D72A3" w:rsidR="005A1993" w:rsidP="00CF0093" w:rsidRDefault="005A1993" w14:paraId="6E2E76E9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1.</w:t>
            </w:r>
          </w:p>
        </w:tc>
        <w:tc>
          <w:tcPr>
            <w:tcW w:w="2462" w:type="dxa"/>
            <w:tcMar/>
          </w:tcPr>
          <w:p w:rsidRPr="009D72A3" w:rsidR="005A1993" w:rsidP="00CF0093" w:rsidRDefault="005A1993" w14:paraId="0794C6D4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01.23</w:t>
            </w:r>
          </w:p>
        </w:tc>
        <w:tc>
          <w:tcPr>
            <w:tcW w:w="2403" w:type="dxa"/>
            <w:tcMar/>
          </w:tcPr>
          <w:p w:rsidRPr="009D72A3" w:rsidR="005A1993" w:rsidP="00CF0093" w:rsidRDefault="005A1993" w14:paraId="719C61FE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3.14</w:t>
            </w:r>
          </w:p>
        </w:tc>
        <w:tc>
          <w:tcPr>
            <w:tcW w:w="2670" w:type="dxa"/>
            <w:tcMar/>
          </w:tcPr>
          <w:p w:rsidRPr="009D72A3" w:rsidR="005A1993" w:rsidP="23C79AC1" w:rsidRDefault="005A1993" w14:paraId="17684935" w14:textId="39411DCB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F69B018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0.39</w:t>
            </w:r>
          </w:p>
        </w:tc>
        <w:tc>
          <w:tcPr>
            <w:tcW w:w="2225" w:type="dxa"/>
            <w:tcMar/>
          </w:tcPr>
          <w:p w:rsidRPr="009D72A3" w:rsidR="005A1993" w:rsidP="23C79AC1" w:rsidRDefault="005A1993" w14:paraId="16CD3A84" w14:textId="74E902A0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F69B018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Wood</w:t>
            </w:r>
          </w:p>
        </w:tc>
      </w:tr>
      <w:tr w:rsidRPr="009D72A3" w:rsidR="005A1993" w:rsidTr="23C79AC1" w14:paraId="06DC9D86" w14:textId="77777777">
        <w:trPr>
          <w:trHeight w:val="397"/>
        </w:trPr>
        <w:tc>
          <w:tcPr>
            <w:tcW w:w="292" w:type="dxa"/>
            <w:tcMar/>
          </w:tcPr>
          <w:p w:rsidRPr="009D72A3" w:rsidR="005A1993" w:rsidP="00CF0093" w:rsidRDefault="005A1993" w14:paraId="7BDB0734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2.</w:t>
            </w:r>
          </w:p>
        </w:tc>
        <w:tc>
          <w:tcPr>
            <w:tcW w:w="2462" w:type="dxa"/>
            <w:tcMar/>
          </w:tcPr>
          <w:p w:rsidRPr="009D72A3" w:rsidR="005A1993" w:rsidP="00CF0093" w:rsidRDefault="005A1993" w14:paraId="1CB051AD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03.60</w:t>
            </w:r>
          </w:p>
        </w:tc>
        <w:tc>
          <w:tcPr>
            <w:tcW w:w="2403" w:type="dxa"/>
            <w:tcMar/>
          </w:tcPr>
          <w:p w:rsidRPr="009D72A3" w:rsidR="005A1993" w:rsidP="00CF0093" w:rsidRDefault="005A1993" w14:paraId="333A1006" w14:textId="2F0E39F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3.9</w:t>
            </w:r>
            <w:r w:rsidR="00986AF2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670" w:type="dxa"/>
            <w:tcMar/>
          </w:tcPr>
          <w:p w:rsidRPr="009D72A3" w:rsidR="005A1993" w:rsidP="23C79AC1" w:rsidRDefault="005A1993" w14:paraId="5585762B" w14:textId="7BDEEB06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582DB98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0.92</w:t>
            </w:r>
          </w:p>
        </w:tc>
        <w:tc>
          <w:tcPr>
            <w:tcW w:w="2225" w:type="dxa"/>
            <w:tcMar/>
          </w:tcPr>
          <w:p w:rsidRPr="009D72A3" w:rsidR="005A1993" w:rsidP="23C79AC1" w:rsidRDefault="005A1993" w14:paraId="7C132E1A" w14:textId="601803C1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582DB98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Ice</w:t>
            </w:r>
          </w:p>
        </w:tc>
      </w:tr>
      <w:tr w:rsidRPr="009D72A3" w:rsidR="005A1993" w:rsidTr="23C79AC1" w14:paraId="4019DF65" w14:textId="77777777">
        <w:trPr>
          <w:trHeight w:val="397"/>
        </w:trPr>
        <w:tc>
          <w:tcPr>
            <w:tcW w:w="292" w:type="dxa"/>
            <w:tcMar/>
          </w:tcPr>
          <w:p w:rsidRPr="009D72A3" w:rsidR="005A1993" w:rsidP="00CF0093" w:rsidRDefault="005A1993" w14:paraId="5893DDBE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3.</w:t>
            </w:r>
          </w:p>
        </w:tc>
        <w:tc>
          <w:tcPr>
            <w:tcW w:w="2462" w:type="dxa"/>
            <w:tcMar/>
          </w:tcPr>
          <w:p w:rsidRPr="009D72A3" w:rsidR="005A1993" w:rsidP="00CF0093" w:rsidRDefault="005A1993" w14:paraId="3BAEA77A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10.00</w:t>
            </w:r>
          </w:p>
        </w:tc>
        <w:tc>
          <w:tcPr>
            <w:tcW w:w="2403" w:type="dxa"/>
            <w:tcMar/>
          </w:tcPr>
          <w:p w:rsidRPr="009D72A3" w:rsidR="005A1993" w:rsidP="00CF0093" w:rsidRDefault="003A764E" w14:paraId="365BCAEA" w14:textId="74FE7942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3.703</w:t>
            </w:r>
          </w:p>
        </w:tc>
        <w:tc>
          <w:tcPr>
            <w:tcW w:w="2670" w:type="dxa"/>
            <w:tcMar/>
          </w:tcPr>
          <w:p w:rsidRPr="009D72A3" w:rsidR="005A1993" w:rsidP="23C79AC1" w:rsidRDefault="005A1993" w14:paraId="7A843371" w14:textId="651ABA99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1EEF5E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 xml:space="preserve">2.70 </w:t>
            </w:r>
          </w:p>
        </w:tc>
        <w:tc>
          <w:tcPr>
            <w:tcW w:w="2225" w:type="dxa"/>
            <w:tcMar/>
          </w:tcPr>
          <w:p w:rsidRPr="009D72A3" w:rsidR="005A1993" w:rsidP="23C79AC1" w:rsidRDefault="005A1993" w14:paraId="3CB67E59" w14:textId="6F9744C1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21EEF5E9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Glass</w:t>
            </w:r>
          </w:p>
        </w:tc>
      </w:tr>
      <w:tr w:rsidRPr="009D72A3" w:rsidR="005A1993" w:rsidTr="23C79AC1" w14:paraId="5297A396" w14:textId="77777777">
        <w:trPr>
          <w:trHeight w:val="397"/>
        </w:trPr>
        <w:tc>
          <w:tcPr>
            <w:tcW w:w="292" w:type="dxa"/>
            <w:tcMar/>
          </w:tcPr>
          <w:p w:rsidRPr="009D72A3" w:rsidR="005A1993" w:rsidP="00CF0093" w:rsidRDefault="005A1993" w14:paraId="3B9BEEF9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4.</w:t>
            </w:r>
          </w:p>
        </w:tc>
        <w:tc>
          <w:tcPr>
            <w:tcW w:w="2462" w:type="dxa"/>
            <w:tcMar/>
          </w:tcPr>
          <w:p w:rsidRPr="009D72A3" w:rsidR="005A1993" w:rsidP="00CF0093" w:rsidRDefault="005A1993" w14:paraId="682B92A8" w14:textId="77777777">
            <w:pPr>
              <w:jc w:val="center"/>
              <w:rPr>
                <w:rFonts w:asciiTheme="majorBidi" w:hAnsiTheme="majorBidi" w:cstheme="majorBidi"/>
              </w:rPr>
            </w:pPr>
            <w:r w:rsidRPr="009D72A3">
              <w:rPr>
                <w:rFonts w:asciiTheme="majorBidi" w:hAnsiTheme="majorBidi" w:cstheme="majorBidi"/>
              </w:rPr>
              <w:t>02.69</w:t>
            </w:r>
          </w:p>
        </w:tc>
        <w:tc>
          <w:tcPr>
            <w:tcW w:w="2403" w:type="dxa"/>
            <w:tcMar/>
          </w:tcPr>
          <w:p w:rsidRPr="009D72A3" w:rsidR="005A1993" w:rsidP="00CF0093" w:rsidRDefault="003A764E" w14:paraId="6AA62CD1" w14:textId="7AFE4A10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0.3</w:t>
            </w:r>
          </w:p>
        </w:tc>
        <w:tc>
          <w:tcPr>
            <w:tcW w:w="2670" w:type="dxa"/>
            <w:tcMar/>
          </w:tcPr>
          <w:p w:rsidRPr="009D72A3" w:rsidR="005A1993" w:rsidP="23C79AC1" w:rsidRDefault="005A1993" w14:paraId="04123C73" w14:textId="7986328D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29C8350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8.96</w:t>
            </w:r>
          </w:p>
        </w:tc>
        <w:tc>
          <w:tcPr>
            <w:tcW w:w="2225" w:type="dxa"/>
            <w:tcMar/>
          </w:tcPr>
          <w:p w:rsidRPr="009D72A3" w:rsidR="005A1993" w:rsidP="23C79AC1" w:rsidRDefault="005A1993" w14:paraId="4AA5B82E" w14:textId="69FB4C91">
            <w:pPr>
              <w:jc w:val="center"/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</w:pPr>
            <w:r w:rsidRPr="23C79AC1" w:rsidR="429C8350">
              <w:rPr>
                <w:rFonts w:ascii="Times New Roman" w:hAnsi="Times New Roman" w:cs="Times New Roman" w:asciiTheme="majorBidi" w:hAnsiTheme="majorBidi" w:cstheme="majorBidi"/>
                <w:b w:val="1"/>
                <w:bCs w:val="1"/>
                <w:color w:val="2E74B5" w:themeColor="accent1" w:themeTint="FF" w:themeShade="BF"/>
              </w:rPr>
              <w:t>Copper</w:t>
            </w:r>
          </w:p>
        </w:tc>
      </w:tr>
    </w:tbl>
    <w:p w:rsidRPr="009D72A3" w:rsidR="00CA2312" w:rsidP="00DA4CD6" w:rsidRDefault="00CA2312" w14:paraId="46432E6C" w14:textId="77777777">
      <w:pPr>
        <w:rPr>
          <w:rFonts w:eastAsia="Times New Roman" w:asciiTheme="majorBidi" w:hAnsiTheme="majorBidi" w:cstheme="majorBidi"/>
          <w:b/>
          <w:bCs/>
          <w:i/>
          <w:iCs/>
          <w:color w:val="FF0000"/>
          <w:sz w:val="26"/>
          <w:szCs w:val="26"/>
          <w:bdr w:val="none" w:color="auto" w:sz="0" w:space="0" w:frame="1"/>
        </w:rPr>
      </w:pPr>
    </w:p>
    <w:p w:rsidRPr="009D72A3" w:rsidR="00DA4CD6" w:rsidP="00DA4CD6" w:rsidRDefault="00DA4CD6" w14:paraId="579DD776" w14:textId="77777777">
      <w:pPr>
        <w:rPr>
          <w:rFonts w:asciiTheme="majorBidi" w:hAnsiTheme="majorBidi" w:cstheme="majorBidi"/>
          <w:b/>
          <w:bCs/>
          <w:sz w:val="28"/>
          <w:szCs w:val="28"/>
        </w:rPr>
      </w:pPr>
      <w:r w:rsidRPr="23C79AC1" w:rsidR="00DA4CD6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  <w:highlight w:val="lightGray"/>
        </w:rPr>
        <w:t>Conclusion:</w:t>
      </w:r>
      <w:r w:rsidRPr="23C79AC1" w:rsidR="00DA4CD6">
        <w:rPr>
          <w:rFonts w:ascii="Times New Roman" w:hAnsi="Times New Roman" w:cs="Times New Roman" w:asciiTheme="majorBidi" w:hAnsiTheme="majorBidi" w:cstheme="majorBidi"/>
          <w:b w:val="1"/>
          <w:bCs w:val="1"/>
          <w:sz w:val="28"/>
          <w:szCs w:val="28"/>
        </w:rPr>
        <w:t xml:space="preserve"> What conclusion or theory can you state regarding this experiment?</w:t>
      </w:r>
    </w:p>
    <w:p w:rsidR="600F8EFC" w:rsidP="23C79AC1" w:rsidRDefault="600F8EFC" w14:paraId="714F1D76" w14:textId="13249448">
      <w:pPr>
        <w:pStyle w:val="Normal"/>
        <w:rPr>
          <w:rFonts w:ascii="Times New Roman" w:hAnsi="Times New Roman" w:cs="Times New Roman" w:asciiTheme="majorBidi" w:hAnsiTheme="majorBidi" w:cstheme="majorBidi"/>
          <w:b w:val="1"/>
          <w:bCs w:val="1"/>
          <w:color w:val="2E74B5" w:themeColor="accent1" w:themeTint="FF" w:themeShade="BF"/>
          <w:sz w:val="28"/>
          <w:szCs w:val="28"/>
        </w:rPr>
      </w:pPr>
      <w:r w:rsidRPr="23C79AC1" w:rsidR="600F8EFC">
        <w:rPr>
          <w:rFonts w:ascii="Times New Roman" w:hAnsi="Times New Roman" w:cs="Times New Roman" w:asciiTheme="majorBidi" w:hAnsiTheme="majorBidi" w:cstheme="majorBidi"/>
          <w:b w:val="1"/>
          <w:bCs w:val="1"/>
          <w:color w:val="2E74B5" w:themeColor="accent1" w:themeTint="FF" w:themeShade="BF"/>
          <w:sz w:val="28"/>
          <w:szCs w:val="28"/>
        </w:rPr>
        <w:t>As the volume of the object increases the density decreases.</w:t>
      </w:r>
    </w:p>
    <w:p w:rsidR="00526CAF" w:rsidP="23C79AC1" w:rsidRDefault="00526CAF" w14:paraId="4CB325FF" w14:textId="0FC581EE" w14:noSpellErr="1">
      <w:pPr>
        <w:jc w:val="both"/>
        <w:rPr>
          <w:rFonts w:ascii="Times New Roman" w:hAnsi="Times New Roman" w:cs="Times New Roman" w:asciiTheme="majorBidi" w:hAnsiTheme="majorBidi" w:cstheme="majorBidi"/>
          <w:b w:val="1"/>
          <w:bCs w:val="1"/>
          <w:color w:val="2E74B5" w:themeColor="accent1" w:themeTint="FF" w:themeShade="BF"/>
          <w:sz w:val="28"/>
          <w:szCs w:val="28"/>
        </w:rPr>
      </w:pPr>
    </w:p>
    <w:p w:rsidR="00526CAF" w:rsidP="00526CAF" w:rsidRDefault="00526CAF" w14:paraId="0E312E09" w14:textId="0FBFC9B8">
      <w:pPr>
        <w:pBdr>
          <w:top w:val="single" w:color="auto" w:sz="6" w:space="1"/>
          <w:bottom w:val="single" w:color="auto" w:sz="6" w:space="1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:rsidR="00526CAF" w:rsidP="00526CAF" w:rsidRDefault="00526CAF" w14:paraId="1B8D0B44" w14:textId="1D7389FF">
      <w:pPr>
        <w:pBdr>
          <w:bottom w:val="single" w:color="auto" w:sz="6" w:space="1"/>
          <w:between w:val="single" w:color="auto" w:sz="6" w:space="1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p w:rsidR="00526CAF" w:rsidP="00526CAF" w:rsidRDefault="00526CAF" w14:paraId="5207AF33" w14:textId="6A4A6C30">
      <w:pPr>
        <w:pBdr>
          <w:bottom w:val="single" w:color="auto" w:sz="6" w:space="1"/>
          <w:between w:val="single" w:color="auto" w:sz="6" w:space="1"/>
        </w:pBdr>
        <w:jc w:val="both"/>
        <w:rPr>
          <w:rFonts w:asciiTheme="majorBidi" w:hAnsiTheme="majorBidi" w:cstheme="majorBidi"/>
          <w:color w:val="7030A0"/>
          <w:sz w:val="28"/>
          <w:szCs w:val="28"/>
        </w:rPr>
      </w:pPr>
    </w:p>
    <w:sectPr w:rsidR="00526CAF" w:rsidSect="009D72A3">
      <w:footerReference w:type="default" r:id="rId9"/>
      <w:headerReference w:type="first" r:id="rId10"/>
      <w:footerReference w:type="first" r:id="rId11"/>
      <w:pgSz w:w="12240" w:h="15840" w:orient="portrait"/>
      <w:pgMar w:top="1440" w:right="1440" w:bottom="1440" w:left="1440" w:header="720" w:footer="720" w:gutter="0"/>
      <w:pgBorders w:offsetFrom="page">
        <w:top w:val="single" w:color="auto" w:sz="12" w:space="24"/>
        <w:left w:val="single" w:color="auto" w:sz="12" w:space="24"/>
        <w:bottom w:val="single" w:color="auto" w:sz="12" w:space="24"/>
        <w:right w:val="single" w:color="auto" w:sz="12" w:space="2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C6E" w:rsidP="00DA4CD6" w:rsidRDefault="00417C6E" w14:paraId="5DA073FB" w14:textId="77777777">
      <w:pPr>
        <w:spacing w:after="0" w:line="240" w:lineRule="auto"/>
      </w:pPr>
      <w:r>
        <w:separator/>
      </w:r>
    </w:p>
  </w:endnote>
  <w:endnote w:type="continuationSeparator" w:id="0">
    <w:p w:rsidR="00417C6E" w:rsidP="00DA4CD6" w:rsidRDefault="00417C6E" w14:paraId="3FD7136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7915791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6CAF" w:rsidRDefault="00526CAF" w14:paraId="34C81E67" w14:textId="3500909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6CAF" w:rsidRDefault="00526CAF" w14:paraId="3F1B6485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9D72A3" w:rsidRDefault="009D72A3" w14:paraId="461CE9AD" w14:textId="4C7E886F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7C19B1A" wp14:editId="1E84B258">
          <wp:simplePos x="0" y="0"/>
          <wp:positionH relativeFrom="margin">
            <wp:posOffset>138223</wp:posOffset>
          </wp:positionH>
          <wp:positionV relativeFrom="paragraph">
            <wp:posOffset>-74369</wp:posOffset>
          </wp:positionV>
          <wp:extent cx="5674880" cy="360000"/>
          <wp:effectExtent l="0" t="0" r="0" b="254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880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9D72A3" w:rsidRDefault="009D72A3" w14:paraId="18627FE6" w14:textId="7CAE79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C6E" w:rsidP="00DA4CD6" w:rsidRDefault="00417C6E" w14:paraId="4ACF8314" w14:textId="77777777">
      <w:pPr>
        <w:spacing w:after="0" w:line="240" w:lineRule="auto"/>
      </w:pPr>
      <w:r>
        <w:separator/>
      </w:r>
    </w:p>
  </w:footnote>
  <w:footnote w:type="continuationSeparator" w:id="0">
    <w:p w:rsidR="00417C6E" w:rsidP="00DA4CD6" w:rsidRDefault="00417C6E" w14:paraId="76C797D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="009D72A3" w:rsidRDefault="009D72A3" w14:paraId="7AAA7EC9" w14:textId="1C18AD6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79C00141" wp14:editId="294049E6">
          <wp:simplePos x="0" y="0"/>
          <wp:positionH relativeFrom="margin">
            <wp:posOffset>-477520</wp:posOffset>
          </wp:positionH>
          <wp:positionV relativeFrom="page">
            <wp:posOffset>389255</wp:posOffset>
          </wp:positionV>
          <wp:extent cx="1038225" cy="809625"/>
          <wp:effectExtent l="0" t="0" r="9525" b="9525"/>
          <wp:wrapNone/>
          <wp:docPr id="5" name="Picture 0" descr="NOS-Shmaisani 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S-Shmaisani E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38225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701A1"/>
    <w:multiLevelType w:val="multilevel"/>
    <w:tmpl w:val="4D620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057F02A5"/>
    <w:multiLevelType w:val="hybridMultilevel"/>
    <w:tmpl w:val="54E2B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3335"/>
    <w:multiLevelType w:val="multilevel"/>
    <w:tmpl w:val="49826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0BE87D83"/>
    <w:multiLevelType w:val="multilevel"/>
    <w:tmpl w:val="D83A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 w15:restartNumberingAfterBreak="0">
    <w:nsid w:val="0FCD5A23"/>
    <w:multiLevelType w:val="multilevel"/>
    <w:tmpl w:val="6E32D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27BD46EE"/>
    <w:multiLevelType w:val="hybridMultilevel"/>
    <w:tmpl w:val="CC36DB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7B0F30"/>
    <w:multiLevelType w:val="hybridMultilevel"/>
    <w:tmpl w:val="CE5E68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6D3284"/>
    <w:multiLevelType w:val="hybridMultilevel"/>
    <w:tmpl w:val="D392489E"/>
    <w:lvl w:ilvl="0" w:tplc="3A0EB6D6">
      <w:start w:val="1"/>
      <w:numFmt w:val="decimal"/>
      <w:suff w:val="space"/>
      <w:lvlText w:val="Question %1)"/>
      <w:lvlJc w:val="right"/>
      <w:pPr>
        <w:ind w:left="8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0" w:hanging="360"/>
      </w:pPr>
    </w:lvl>
    <w:lvl w:ilvl="2" w:tplc="0409001B" w:tentative="1">
      <w:start w:val="1"/>
      <w:numFmt w:val="lowerRoman"/>
      <w:lvlText w:val="%3."/>
      <w:lvlJc w:val="right"/>
      <w:pPr>
        <w:ind w:left="10080" w:hanging="180"/>
      </w:pPr>
    </w:lvl>
    <w:lvl w:ilvl="3" w:tplc="0409000F" w:tentative="1">
      <w:start w:val="1"/>
      <w:numFmt w:val="decimal"/>
      <w:lvlText w:val="%4."/>
      <w:lvlJc w:val="left"/>
      <w:pPr>
        <w:ind w:left="10800" w:hanging="360"/>
      </w:pPr>
    </w:lvl>
    <w:lvl w:ilvl="4" w:tplc="04090019" w:tentative="1">
      <w:start w:val="1"/>
      <w:numFmt w:val="lowerLetter"/>
      <w:lvlText w:val="%5."/>
      <w:lvlJc w:val="left"/>
      <w:pPr>
        <w:ind w:left="11520" w:hanging="360"/>
      </w:pPr>
    </w:lvl>
    <w:lvl w:ilvl="5" w:tplc="0409001B" w:tentative="1">
      <w:start w:val="1"/>
      <w:numFmt w:val="lowerRoman"/>
      <w:lvlText w:val="%6."/>
      <w:lvlJc w:val="right"/>
      <w:pPr>
        <w:ind w:left="12240" w:hanging="180"/>
      </w:pPr>
    </w:lvl>
    <w:lvl w:ilvl="6" w:tplc="0409000F" w:tentative="1">
      <w:start w:val="1"/>
      <w:numFmt w:val="decimal"/>
      <w:lvlText w:val="%7."/>
      <w:lvlJc w:val="left"/>
      <w:pPr>
        <w:ind w:left="12960" w:hanging="360"/>
      </w:pPr>
    </w:lvl>
    <w:lvl w:ilvl="7" w:tplc="04090019" w:tentative="1">
      <w:start w:val="1"/>
      <w:numFmt w:val="lowerLetter"/>
      <w:lvlText w:val="%8."/>
      <w:lvlJc w:val="left"/>
      <w:pPr>
        <w:ind w:left="13680" w:hanging="360"/>
      </w:pPr>
    </w:lvl>
    <w:lvl w:ilvl="8" w:tplc="0409001B" w:tentative="1">
      <w:start w:val="1"/>
      <w:numFmt w:val="lowerRoman"/>
      <w:lvlText w:val="%9."/>
      <w:lvlJc w:val="right"/>
      <w:pPr>
        <w:ind w:left="14400" w:hanging="180"/>
      </w:pPr>
    </w:lvl>
  </w:abstractNum>
  <w:abstractNum w:abstractNumId="8" w15:restartNumberingAfterBreak="0">
    <w:nsid w:val="37AC11E0"/>
    <w:multiLevelType w:val="multilevel"/>
    <w:tmpl w:val="DC682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 w15:restartNumberingAfterBreak="0">
    <w:nsid w:val="4A0B469F"/>
    <w:multiLevelType w:val="hybridMultilevel"/>
    <w:tmpl w:val="19B8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E6A73"/>
    <w:multiLevelType w:val="hybridMultilevel"/>
    <w:tmpl w:val="19262892"/>
    <w:lvl w:ilvl="0" w:tplc="0409000D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6003C20"/>
    <w:multiLevelType w:val="hybridMultilevel"/>
    <w:tmpl w:val="B6486934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F43E4"/>
    <w:multiLevelType w:val="hybridMultilevel"/>
    <w:tmpl w:val="694AC82A"/>
    <w:lvl w:ilvl="0" w:tplc="0F3021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"/>
  </w:num>
  <w:num w:numId="4">
    <w:abstractNumId w:val="0"/>
  </w:num>
  <w:num w:numId="5">
    <w:abstractNumId w:val="6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  <w:num w:numId="11">
    <w:abstractNumId w:val="9"/>
  </w:num>
  <w:num w:numId="12">
    <w:abstractNumId w:val="7"/>
  </w:num>
  <w:num w:numId="13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E68"/>
    <w:rsid w:val="001A160C"/>
    <w:rsid w:val="001B61B4"/>
    <w:rsid w:val="00245DC4"/>
    <w:rsid w:val="0025373B"/>
    <w:rsid w:val="002D59CF"/>
    <w:rsid w:val="002E2884"/>
    <w:rsid w:val="00340AF7"/>
    <w:rsid w:val="0038453B"/>
    <w:rsid w:val="003A764E"/>
    <w:rsid w:val="00417C6E"/>
    <w:rsid w:val="004639E7"/>
    <w:rsid w:val="004E3630"/>
    <w:rsid w:val="004F3841"/>
    <w:rsid w:val="005067CE"/>
    <w:rsid w:val="005133B9"/>
    <w:rsid w:val="00520E57"/>
    <w:rsid w:val="00526CAF"/>
    <w:rsid w:val="005861DA"/>
    <w:rsid w:val="005A1993"/>
    <w:rsid w:val="006103DC"/>
    <w:rsid w:val="00675B9F"/>
    <w:rsid w:val="00675EDB"/>
    <w:rsid w:val="0072205B"/>
    <w:rsid w:val="00741BEF"/>
    <w:rsid w:val="00792CBE"/>
    <w:rsid w:val="007C20F7"/>
    <w:rsid w:val="007E59F1"/>
    <w:rsid w:val="007F425D"/>
    <w:rsid w:val="00851B1D"/>
    <w:rsid w:val="009014E9"/>
    <w:rsid w:val="00986AF2"/>
    <w:rsid w:val="009D72A3"/>
    <w:rsid w:val="00A03E68"/>
    <w:rsid w:val="00B134F2"/>
    <w:rsid w:val="00C71019"/>
    <w:rsid w:val="00CA2312"/>
    <w:rsid w:val="00D755DB"/>
    <w:rsid w:val="00DA4CD6"/>
    <w:rsid w:val="00DD3A31"/>
    <w:rsid w:val="00E66871"/>
    <w:rsid w:val="00ED03B4"/>
    <w:rsid w:val="01F9368D"/>
    <w:rsid w:val="0484BA73"/>
    <w:rsid w:val="0620262D"/>
    <w:rsid w:val="0FA5997C"/>
    <w:rsid w:val="14815139"/>
    <w:rsid w:val="15290593"/>
    <w:rsid w:val="19F490FD"/>
    <w:rsid w:val="1ED77E39"/>
    <w:rsid w:val="21EEF5E9"/>
    <w:rsid w:val="2237DF21"/>
    <w:rsid w:val="23C79AC1"/>
    <w:rsid w:val="23CDF89E"/>
    <w:rsid w:val="24F16E8C"/>
    <w:rsid w:val="2582DB98"/>
    <w:rsid w:val="258B37F6"/>
    <w:rsid w:val="2F18F1DF"/>
    <w:rsid w:val="2F346235"/>
    <w:rsid w:val="33D10B23"/>
    <w:rsid w:val="36683F9F"/>
    <w:rsid w:val="36EC71C1"/>
    <w:rsid w:val="3817AA11"/>
    <w:rsid w:val="3D9B32CE"/>
    <w:rsid w:val="3F2EBC95"/>
    <w:rsid w:val="40CA8CF6"/>
    <w:rsid w:val="40D2B6EA"/>
    <w:rsid w:val="41BE3F79"/>
    <w:rsid w:val="429C8350"/>
    <w:rsid w:val="4670AB29"/>
    <w:rsid w:val="4D2BB9FF"/>
    <w:rsid w:val="4E8BF12E"/>
    <w:rsid w:val="4F2BB802"/>
    <w:rsid w:val="4F69B018"/>
    <w:rsid w:val="53571BB7"/>
    <w:rsid w:val="535F6251"/>
    <w:rsid w:val="5BC67AD8"/>
    <w:rsid w:val="5D93688E"/>
    <w:rsid w:val="600F8EFC"/>
    <w:rsid w:val="61904CC0"/>
    <w:rsid w:val="620645C8"/>
    <w:rsid w:val="692391D4"/>
    <w:rsid w:val="6ABF6235"/>
    <w:rsid w:val="6B2311C9"/>
    <w:rsid w:val="6DF702F7"/>
    <w:rsid w:val="72CA741A"/>
    <w:rsid w:val="793F136E"/>
    <w:rsid w:val="7ADAE3CF"/>
    <w:rsid w:val="7C2F2D99"/>
    <w:rsid w:val="7C76B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F8FC3"/>
  <w15:chartTrackingRefBased/>
  <w15:docId w15:val="{FD9A58B5-9B54-4525-A809-458163B7E45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55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A4CD6"/>
  </w:style>
  <w:style w:type="paragraph" w:styleId="Footer">
    <w:name w:val="footer"/>
    <w:basedOn w:val="Normal"/>
    <w:link w:val="FooterChar"/>
    <w:uiPriority w:val="99"/>
    <w:unhideWhenUsed/>
    <w:rsid w:val="00DA4CD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A4CD6"/>
  </w:style>
  <w:style w:type="paragraph" w:styleId="BalloonText">
    <w:name w:val="Balloon Text"/>
    <w:basedOn w:val="Normal"/>
    <w:link w:val="BalloonTextChar"/>
    <w:uiPriority w:val="99"/>
    <w:semiHidden/>
    <w:unhideWhenUsed/>
    <w:rsid w:val="007F4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7F42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F384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5A19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61B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B6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phet.colorado.edu/sims/html/density/latest/density_en.html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phet.colorado.edu/sims/html/density/latest/density_en.html" TargetMode="Externa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2.xml" Id="rId11" /><Relationship Type="http://schemas.openxmlformats.org/officeDocument/2006/relationships/footnotes" Target="footnotes.xml" Id="rId5" /><Relationship Type="http://schemas.openxmlformats.org/officeDocument/2006/relationships/header" Target="header1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glossaryDocument" Target="glossary/document.xml" Id="R219db778c0d747af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7a76e5-b327-4899-986e-974bf9e66a50}"/>
      </w:docPartPr>
      <w:docPartBody>
        <w:p w14:paraId="5D93688E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Firas</dc:creator>
  <keywords/>
  <dc:description/>
  <lastModifiedBy>Jana Momani</lastModifiedBy>
  <revision>6</revision>
  <lastPrinted>2020-11-02T04:00:00.0000000Z</lastPrinted>
  <dcterms:created xsi:type="dcterms:W3CDTF">2022-10-25T04:57:00.0000000Z</dcterms:created>
  <dcterms:modified xsi:type="dcterms:W3CDTF">2022-11-10T13:51:09.0325037Z</dcterms:modified>
</coreProperties>
</file>