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6AEBFB38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4330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43303">
        <w:rPr>
          <w:rFonts w:asciiTheme="majorBidi" w:hAnsiTheme="majorBidi" w:cstheme="majorBidi"/>
          <w:sz w:val="28"/>
          <w:szCs w:val="28"/>
        </w:rPr>
        <w:t>Laya Nowwara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8E62F98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43303">
        <w:rPr>
          <w:rFonts w:asciiTheme="majorBidi" w:hAnsiTheme="majorBidi" w:cstheme="majorBidi"/>
          <w:sz w:val="28"/>
          <w:szCs w:val="28"/>
        </w:rPr>
        <w:t>9/11/2022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>: 8</w:t>
      </w:r>
      <w:r w:rsidR="00E4330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43303" w:rsidRPr="00E43303">
        <w:rPr>
          <w:rFonts w:asciiTheme="majorBidi" w:hAnsiTheme="majorBidi" w:cstheme="majorBidi"/>
          <w:sz w:val="28"/>
          <w:szCs w:val="28"/>
        </w:rPr>
        <w:t>G</w:t>
      </w:r>
      <w:r w:rsidR="00E66871" w:rsidRPr="00E43303">
        <w:rPr>
          <w:rFonts w:asciiTheme="majorBidi" w:hAnsiTheme="majorBidi" w:cstheme="majorBidi"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240164C6" w14:textId="4AD76724" w:rsidR="005A1993" w:rsidRPr="00D62D66" w:rsidRDefault="00E43303" w:rsidP="00A03E68">
      <w:pPr>
        <w:jc w:val="both"/>
        <w:rPr>
          <w:rFonts w:asciiTheme="majorBidi" w:hAnsiTheme="majorBidi" w:cstheme="majorBidi"/>
          <w:color w:val="FF0000"/>
          <w:sz w:val="28"/>
          <w:szCs w:val="28"/>
          <w:highlight w:val="lightGray"/>
        </w:rPr>
      </w:pPr>
      <w:r w:rsidRPr="00D62D66">
        <w:rPr>
          <w:rFonts w:asciiTheme="majorBidi" w:hAnsiTheme="majorBidi" w:cstheme="majorBidi"/>
          <w:color w:val="FF0000"/>
          <w:sz w:val="28"/>
          <w:szCs w:val="28"/>
        </w:rPr>
        <w:t>If the object has a great mass and</w:t>
      </w:r>
      <w:r w:rsidR="00EB1DA7" w:rsidRPr="00D62D66">
        <w:rPr>
          <w:rFonts w:asciiTheme="majorBidi" w:hAnsiTheme="majorBidi" w:cstheme="majorBidi"/>
          <w:color w:val="FF0000"/>
          <w:sz w:val="28"/>
          <w:szCs w:val="28"/>
        </w:rPr>
        <w:t xml:space="preserve"> low</w:t>
      </w:r>
      <w:r w:rsidRPr="00D62D66">
        <w:rPr>
          <w:rFonts w:asciiTheme="majorBidi" w:hAnsiTheme="majorBidi" w:cstheme="majorBidi"/>
          <w:color w:val="FF0000"/>
          <w:sz w:val="28"/>
          <w:szCs w:val="28"/>
        </w:rPr>
        <w:t xml:space="preserve"> volume, then it would have a high density. </w:t>
      </w: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lastRenderedPageBreak/>
        <w:t xml:space="preserve">Visit the website by using the link below to use the simulation to solve the following. </w:t>
      </w:r>
    </w:p>
    <w:p w14:paraId="56FD8CBA" w14:textId="0149ED96" w:rsidR="005A1993" w:rsidRPr="009D72A3" w:rsidRDefault="007A7836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7A7836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2"/>
        <w:gridCol w:w="1940"/>
        <w:gridCol w:w="2164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68568678" w:rsidR="005A1993" w:rsidRPr="009D72A3" w:rsidRDefault="00E4330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5F281D">
              <w:rPr>
                <w:rFonts w:asciiTheme="majorBidi" w:hAnsiTheme="majorBidi" w:cstheme="majorBidi"/>
                <w:sz w:val="28"/>
                <w:szCs w:val="28"/>
              </w:rPr>
              <w:t>19.30 kg</w:t>
            </w:r>
          </w:p>
        </w:tc>
        <w:tc>
          <w:tcPr>
            <w:tcW w:w="2400" w:type="dxa"/>
            <w:vAlign w:val="center"/>
          </w:tcPr>
          <w:p w14:paraId="365F2A73" w14:textId="142AE3C8" w:rsidR="005A1993" w:rsidRPr="009D72A3" w:rsidRDefault="00E4330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5F281D">
              <w:rPr>
                <w:rFonts w:asciiTheme="majorBidi" w:hAnsiTheme="majorBidi" w:cstheme="majorBidi"/>
                <w:sz w:val="28"/>
                <w:szCs w:val="28"/>
              </w:rPr>
              <w:t>5.50 L</w:t>
            </w:r>
          </w:p>
        </w:tc>
        <w:tc>
          <w:tcPr>
            <w:tcW w:w="1953" w:type="dxa"/>
            <w:vAlign w:val="center"/>
          </w:tcPr>
          <w:p w14:paraId="7BEC4E9F" w14:textId="0624E0E4" w:rsidR="005A1993" w:rsidRPr="009D72A3" w:rsidRDefault="005F281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5F281D">
              <w:rPr>
                <w:rFonts w:asciiTheme="majorBidi" w:hAnsiTheme="majorBidi" w:cstheme="majorBidi"/>
                <w:sz w:val="28"/>
                <w:szCs w:val="28"/>
              </w:rPr>
              <w:t>3.51 kg/L</w:t>
            </w:r>
          </w:p>
        </w:tc>
        <w:tc>
          <w:tcPr>
            <w:tcW w:w="2176" w:type="dxa"/>
            <w:vAlign w:val="center"/>
          </w:tcPr>
          <w:p w14:paraId="33912997" w14:textId="48D48DD9" w:rsidR="005A1993" w:rsidRPr="009D72A3" w:rsidRDefault="005F281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5F281D">
              <w:rPr>
                <w:rFonts w:asciiTheme="majorBidi" w:hAnsiTheme="majorBidi" w:cstheme="majorBidi"/>
                <w:sz w:val="28"/>
                <w:szCs w:val="28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66630A4D" w:rsidR="005A1993" w:rsidRPr="005F281D" w:rsidRDefault="005F281D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0.4 kg</w:t>
            </w:r>
          </w:p>
        </w:tc>
        <w:tc>
          <w:tcPr>
            <w:tcW w:w="2400" w:type="dxa"/>
            <w:vAlign w:val="center"/>
          </w:tcPr>
          <w:p w14:paraId="698E5DFC" w14:textId="78BE30FF" w:rsidR="005A1993" w:rsidRPr="005F281D" w:rsidRDefault="005F281D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L</w:t>
            </w:r>
          </w:p>
        </w:tc>
        <w:tc>
          <w:tcPr>
            <w:tcW w:w="1953" w:type="dxa"/>
            <w:vAlign w:val="center"/>
          </w:tcPr>
          <w:p w14:paraId="15B872C1" w14:textId="5C21655E" w:rsidR="005A1993" w:rsidRPr="005F281D" w:rsidRDefault="005F281D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0.4 kg/L</w:t>
            </w:r>
          </w:p>
        </w:tc>
        <w:tc>
          <w:tcPr>
            <w:tcW w:w="2176" w:type="dxa"/>
            <w:vAlign w:val="center"/>
          </w:tcPr>
          <w:p w14:paraId="6017004C" w14:textId="3D056DDF" w:rsidR="005A1993" w:rsidRPr="005F281D" w:rsidRDefault="005F281D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F281D">
              <w:rPr>
                <w:rFonts w:asciiTheme="majorBidi" w:hAnsiTheme="majorBidi" w:cstheme="majorBidi"/>
                <w:sz w:val="28"/>
                <w:szCs w:val="28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480D9A41" w:rsidR="005A1993" w:rsidRPr="005823F9" w:rsidRDefault="005823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23F9">
              <w:rPr>
                <w:rFonts w:asciiTheme="majorBidi" w:hAnsiTheme="majorBidi" w:cstheme="majorBidi"/>
                <w:sz w:val="28"/>
                <w:szCs w:val="28"/>
              </w:rPr>
              <w:t>19.32 kg</w:t>
            </w:r>
          </w:p>
        </w:tc>
        <w:tc>
          <w:tcPr>
            <w:tcW w:w="2400" w:type="dxa"/>
            <w:vAlign w:val="center"/>
          </w:tcPr>
          <w:p w14:paraId="4879722A" w14:textId="68DA4A94" w:rsidR="005A1993" w:rsidRPr="005823F9" w:rsidRDefault="005823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23F9">
              <w:rPr>
                <w:rFonts w:asciiTheme="majorBidi" w:hAnsiTheme="majorBidi" w:cstheme="majorBidi"/>
                <w:sz w:val="28"/>
                <w:szCs w:val="28"/>
              </w:rPr>
              <w:t>1 L</w:t>
            </w:r>
          </w:p>
        </w:tc>
        <w:tc>
          <w:tcPr>
            <w:tcW w:w="1953" w:type="dxa"/>
            <w:vAlign w:val="center"/>
          </w:tcPr>
          <w:p w14:paraId="761D9B28" w14:textId="7FFAA697" w:rsidR="005A1993" w:rsidRPr="005823F9" w:rsidRDefault="005823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23F9">
              <w:rPr>
                <w:rFonts w:asciiTheme="majorBidi" w:hAnsiTheme="majorBidi" w:cstheme="majorBidi"/>
                <w:sz w:val="28"/>
                <w:szCs w:val="28"/>
              </w:rPr>
              <w:t>19.32 kg/L</w:t>
            </w:r>
          </w:p>
        </w:tc>
        <w:tc>
          <w:tcPr>
            <w:tcW w:w="2176" w:type="dxa"/>
            <w:vAlign w:val="center"/>
          </w:tcPr>
          <w:p w14:paraId="68D64EEE" w14:textId="34749F53" w:rsidR="005A1993" w:rsidRPr="005823F9" w:rsidRDefault="005823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23F9">
              <w:rPr>
                <w:rFonts w:asciiTheme="majorBidi" w:hAnsiTheme="majorBidi" w:cstheme="majorBidi"/>
                <w:sz w:val="28"/>
                <w:szCs w:val="28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50018FD0" w:rsidR="005A1993" w:rsidRPr="005823F9" w:rsidRDefault="005823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23F9">
              <w:rPr>
                <w:rFonts w:asciiTheme="majorBidi" w:hAnsiTheme="majorBidi" w:cstheme="majorBidi"/>
                <w:sz w:val="28"/>
                <w:szCs w:val="28"/>
              </w:rPr>
              <w:t>5 kg</w:t>
            </w:r>
          </w:p>
        </w:tc>
        <w:tc>
          <w:tcPr>
            <w:tcW w:w="2400" w:type="dxa"/>
            <w:vAlign w:val="center"/>
          </w:tcPr>
          <w:p w14:paraId="136A3AE8" w14:textId="0EB349CE" w:rsidR="005A1993" w:rsidRPr="005823F9" w:rsidRDefault="005823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23F9">
              <w:rPr>
                <w:rFonts w:asciiTheme="majorBidi" w:hAnsiTheme="majorBidi" w:cstheme="majorBidi"/>
                <w:sz w:val="28"/>
                <w:szCs w:val="28"/>
              </w:rPr>
              <w:t>5 L</w:t>
            </w:r>
          </w:p>
        </w:tc>
        <w:tc>
          <w:tcPr>
            <w:tcW w:w="1953" w:type="dxa"/>
            <w:vAlign w:val="center"/>
          </w:tcPr>
          <w:p w14:paraId="6D628DE0" w14:textId="227933E8" w:rsidR="005A1993" w:rsidRPr="005823F9" w:rsidRDefault="005823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23F9">
              <w:rPr>
                <w:rFonts w:asciiTheme="majorBidi" w:hAnsiTheme="majorBidi" w:cstheme="majorBidi"/>
                <w:sz w:val="28"/>
                <w:szCs w:val="28"/>
              </w:rPr>
              <w:t>1 kg/L</w:t>
            </w:r>
          </w:p>
        </w:tc>
        <w:tc>
          <w:tcPr>
            <w:tcW w:w="2176" w:type="dxa"/>
            <w:vAlign w:val="center"/>
          </w:tcPr>
          <w:p w14:paraId="78E9C208" w14:textId="0CD11D7F" w:rsidR="005A1993" w:rsidRPr="005823F9" w:rsidRDefault="005823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23F9">
              <w:rPr>
                <w:rFonts w:asciiTheme="majorBidi" w:hAnsiTheme="majorBidi" w:cstheme="majorBidi"/>
                <w:sz w:val="28"/>
                <w:szCs w:val="28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01E2EC8C" w:rsidR="005A1993" w:rsidRPr="005823F9" w:rsidRDefault="005823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23F9">
              <w:rPr>
                <w:rFonts w:asciiTheme="majorBidi" w:hAnsiTheme="majorBidi" w:cstheme="majorBidi"/>
                <w:sz w:val="28"/>
                <w:szCs w:val="28"/>
              </w:rPr>
              <w:t>2.8 kg</w:t>
            </w:r>
          </w:p>
        </w:tc>
        <w:tc>
          <w:tcPr>
            <w:tcW w:w="2400" w:type="dxa"/>
            <w:vAlign w:val="center"/>
          </w:tcPr>
          <w:p w14:paraId="62270F8D" w14:textId="027C1C1D" w:rsidR="005A1993" w:rsidRPr="005823F9" w:rsidRDefault="005823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23F9">
              <w:rPr>
                <w:rFonts w:asciiTheme="majorBidi" w:hAnsiTheme="majorBidi" w:cstheme="majorBidi"/>
                <w:sz w:val="28"/>
                <w:szCs w:val="28"/>
              </w:rPr>
              <w:t>7 L</w:t>
            </w:r>
          </w:p>
        </w:tc>
        <w:tc>
          <w:tcPr>
            <w:tcW w:w="1953" w:type="dxa"/>
            <w:vAlign w:val="center"/>
          </w:tcPr>
          <w:p w14:paraId="0F8C8C43" w14:textId="0303A988" w:rsidR="005A1993" w:rsidRPr="005823F9" w:rsidRDefault="005823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23F9">
              <w:rPr>
                <w:rFonts w:asciiTheme="majorBidi" w:hAnsiTheme="majorBidi" w:cstheme="majorBidi"/>
                <w:sz w:val="28"/>
                <w:szCs w:val="28"/>
              </w:rPr>
              <w:t>0.4 kg/L</w:t>
            </w:r>
          </w:p>
        </w:tc>
        <w:tc>
          <w:tcPr>
            <w:tcW w:w="2176" w:type="dxa"/>
            <w:vAlign w:val="center"/>
          </w:tcPr>
          <w:p w14:paraId="1DED995E" w14:textId="5FD62F28" w:rsidR="005A1993" w:rsidRPr="005823F9" w:rsidRDefault="005823F9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823F9">
              <w:rPr>
                <w:rFonts w:asciiTheme="majorBidi" w:hAnsiTheme="majorBidi" w:cstheme="majorBidi"/>
                <w:sz w:val="28"/>
                <w:szCs w:val="28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8"/>
        <w:gridCol w:w="2382"/>
        <w:gridCol w:w="2644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CC3DA9" w:rsidRDefault="005A1993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C3DA9">
              <w:rPr>
                <w:rFonts w:asciiTheme="majorBidi" w:hAnsiTheme="majorBidi" w:cstheme="majorBidi"/>
                <w:sz w:val="28"/>
                <w:szCs w:val="28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CC3DA9" w:rsidRDefault="005A1993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C3DA9">
              <w:rPr>
                <w:rFonts w:asciiTheme="majorBidi" w:hAnsiTheme="majorBidi" w:cstheme="majorBidi"/>
                <w:sz w:val="28"/>
                <w:szCs w:val="28"/>
              </w:rPr>
              <w:t>3.14</w:t>
            </w:r>
          </w:p>
        </w:tc>
        <w:tc>
          <w:tcPr>
            <w:tcW w:w="2670" w:type="dxa"/>
          </w:tcPr>
          <w:p w14:paraId="17684935" w14:textId="4CDCF4D5" w:rsidR="005A1993" w:rsidRPr="00CC3DA9" w:rsidRDefault="0070767D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C3DA9">
              <w:rPr>
                <w:rFonts w:asciiTheme="majorBidi" w:hAnsiTheme="majorBidi" w:cstheme="majorBidi"/>
                <w:sz w:val="28"/>
                <w:szCs w:val="28"/>
              </w:rPr>
              <w:t>0.4 kg/</w:t>
            </w:r>
            <w:r w:rsidR="00CC3DA9" w:rsidRPr="00CC3DA9">
              <w:rPr>
                <w:rFonts w:asciiTheme="majorBidi" w:hAnsiTheme="majorBidi" w:cstheme="majorBidi"/>
                <w:sz w:val="28"/>
                <w:szCs w:val="28"/>
              </w:rPr>
              <w:t>L</w:t>
            </w:r>
          </w:p>
        </w:tc>
        <w:tc>
          <w:tcPr>
            <w:tcW w:w="2225" w:type="dxa"/>
          </w:tcPr>
          <w:p w14:paraId="16CD3A84" w14:textId="7CE03648" w:rsidR="005A1993" w:rsidRPr="00CC3DA9" w:rsidRDefault="00CC3DA9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C3DA9">
              <w:rPr>
                <w:rFonts w:asciiTheme="majorBidi" w:hAnsiTheme="majorBidi" w:cstheme="majorBidi"/>
                <w:sz w:val="28"/>
                <w:szCs w:val="28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CC3DA9" w:rsidRDefault="005A1993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C3DA9">
              <w:rPr>
                <w:rFonts w:asciiTheme="majorBidi" w:hAnsiTheme="majorBidi" w:cstheme="majorBidi"/>
                <w:sz w:val="28"/>
                <w:szCs w:val="28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CC3DA9" w:rsidRDefault="005A1993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C3DA9">
              <w:rPr>
                <w:rFonts w:asciiTheme="majorBidi" w:hAnsiTheme="majorBidi" w:cstheme="majorBidi"/>
                <w:sz w:val="28"/>
                <w:szCs w:val="28"/>
              </w:rPr>
              <w:t>3.9</w:t>
            </w:r>
            <w:r w:rsidR="00986AF2" w:rsidRPr="00CC3DA9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14:paraId="5585762B" w14:textId="3C9FB685" w:rsidR="005A1993" w:rsidRPr="00CC3DA9" w:rsidRDefault="00CC3DA9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C3DA9">
              <w:rPr>
                <w:rFonts w:asciiTheme="majorBidi" w:hAnsiTheme="majorBidi" w:cstheme="majorBidi"/>
                <w:sz w:val="28"/>
                <w:szCs w:val="28"/>
              </w:rPr>
              <w:t>0.92 kg/L</w:t>
            </w:r>
          </w:p>
        </w:tc>
        <w:tc>
          <w:tcPr>
            <w:tcW w:w="2225" w:type="dxa"/>
          </w:tcPr>
          <w:p w14:paraId="7C132E1A" w14:textId="4A2FBC57" w:rsidR="005A1993" w:rsidRPr="00CC3DA9" w:rsidRDefault="00CC3DA9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C3DA9">
              <w:rPr>
                <w:rFonts w:asciiTheme="majorBidi" w:hAnsiTheme="majorBidi" w:cstheme="majorBidi"/>
                <w:sz w:val="28"/>
                <w:szCs w:val="28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CC3DA9" w:rsidRDefault="005A1993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C3DA9">
              <w:rPr>
                <w:rFonts w:asciiTheme="majorBidi" w:hAnsiTheme="majorBidi" w:cstheme="majorBidi"/>
                <w:sz w:val="28"/>
                <w:szCs w:val="28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CC3DA9" w:rsidRDefault="003A764E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C3DA9">
              <w:rPr>
                <w:rFonts w:asciiTheme="majorBidi" w:hAnsiTheme="majorBidi" w:cstheme="majorBidi"/>
                <w:sz w:val="28"/>
                <w:szCs w:val="28"/>
              </w:rPr>
              <w:t>3.703</w:t>
            </w:r>
          </w:p>
        </w:tc>
        <w:tc>
          <w:tcPr>
            <w:tcW w:w="2670" w:type="dxa"/>
          </w:tcPr>
          <w:p w14:paraId="7A843371" w14:textId="25E2FCE2" w:rsidR="005A1993" w:rsidRPr="00CC3DA9" w:rsidRDefault="00CC3DA9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C3DA9">
              <w:rPr>
                <w:rFonts w:asciiTheme="majorBidi" w:hAnsiTheme="majorBidi" w:cstheme="majorBidi"/>
                <w:sz w:val="28"/>
                <w:szCs w:val="28"/>
              </w:rPr>
              <w:t>2.7 kg/L</w:t>
            </w:r>
          </w:p>
        </w:tc>
        <w:tc>
          <w:tcPr>
            <w:tcW w:w="2225" w:type="dxa"/>
          </w:tcPr>
          <w:p w14:paraId="3CB67E59" w14:textId="668FAC03" w:rsidR="005A1993" w:rsidRPr="00CC3DA9" w:rsidRDefault="00CC3DA9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C3DA9">
              <w:rPr>
                <w:rFonts w:asciiTheme="majorBidi" w:hAnsiTheme="majorBidi" w:cstheme="majorBidi"/>
                <w:sz w:val="28"/>
                <w:szCs w:val="28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CC3DA9" w:rsidRDefault="005A1993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C3DA9">
              <w:rPr>
                <w:rFonts w:asciiTheme="majorBidi" w:hAnsiTheme="majorBidi" w:cstheme="majorBidi"/>
                <w:sz w:val="28"/>
                <w:szCs w:val="28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CC3DA9" w:rsidRDefault="003A764E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C3DA9">
              <w:rPr>
                <w:rFonts w:asciiTheme="majorBidi" w:hAnsiTheme="majorBidi" w:cstheme="majorBidi"/>
                <w:sz w:val="28"/>
                <w:szCs w:val="28"/>
              </w:rPr>
              <w:t>0.3</w:t>
            </w:r>
          </w:p>
        </w:tc>
        <w:tc>
          <w:tcPr>
            <w:tcW w:w="2670" w:type="dxa"/>
          </w:tcPr>
          <w:p w14:paraId="04123C73" w14:textId="2C6340E0" w:rsidR="005A1993" w:rsidRPr="00CC3DA9" w:rsidRDefault="00CC3DA9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C3DA9">
              <w:rPr>
                <w:rFonts w:asciiTheme="majorBidi" w:hAnsiTheme="majorBidi" w:cstheme="majorBidi"/>
                <w:sz w:val="28"/>
                <w:szCs w:val="28"/>
              </w:rPr>
              <w:t>8.96 kg/L</w:t>
            </w:r>
          </w:p>
        </w:tc>
        <w:tc>
          <w:tcPr>
            <w:tcW w:w="2225" w:type="dxa"/>
          </w:tcPr>
          <w:p w14:paraId="4AA5B82E" w14:textId="3D5C5C4F" w:rsidR="005A1993" w:rsidRPr="00CC3DA9" w:rsidRDefault="00CC3DA9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C3DA9">
              <w:rPr>
                <w:rFonts w:asciiTheme="majorBidi" w:hAnsiTheme="majorBidi" w:cstheme="majorBidi"/>
                <w:sz w:val="28"/>
                <w:szCs w:val="28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5207AF33" w14:textId="08869C01" w:rsidR="00526CAF" w:rsidRPr="00055E05" w:rsidRDefault="00EB1DA7" w:rsidP="00913F53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055E05">
        <w:rPr>
          <w:rFonts w:asciiTheme="majorBidi" w:hAnsiTheme="majorBidi" w:cstheme="majorBidi"/>
          <w:color w:val="FF0000"/>
          <w:sz w:val="28"/>
          <w:szCs w:val="28"/>
        </w:rPr>
        <w:t>As the table shows, objects with higher mass and lower volume produced a greater density</w:t>
      </w:r>
      <w:r w:rsidR="00913F53" w:rsidRPr="00055E05">
        <w:rPr>
          <w:rFonts w:asciiTheme="majorBidi" w:hAnsiTheme="majorBidi" w:cstheme="majorBidi"/>
          <w:color w:val="FF0000"/>
          <w:sz w:val="28"/>
          <w:szCs w:val="28"/>
        </w:rPr>
        <w:t xml:space="preserve">. Whereas objects with lower mass and higher volume produced a smaller density. </w:t>
      </w:r>
    </w:p>
    <w:sectPr w:rsidR="00526CAF" w:rsidRPr="00055E05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C8FBC" w14:textId="77777777" w:rsidR="007A7836" w:rsidRDefault="007A7836" w:rsidP="00DA4CD6">
      <w:pPr>
        <w:spacing w:after="0" w:line="240" w:lineRule="auto"/>
      </w:pPr>
      <w:r>
        <w:separator/>
      </w:r>
    </w:p>
  </w:endnote>
  <w:endnote w:type="continuationSeparator" w:id="0">
    <w:p w14:paraId="2C68B72A" w14:textId="77777777" w:rsidR="007A7836" w:rsidRDefault="007A7836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19A15" w14:textId="77777777" w:rsidR="007A7836" w:rsidRDefault="007A7836" w:rsidP="00DA4CD6">
      <w:pPr>
        <w:spacing w:after="0" w:line="240" w:lineRule="auto"/>
      </w:pPr>
      <w:r>
        <w:separator/>
      </w:r>
    </w:p>
  </w:footnote>
  <w:footnote w:type="continuationSeparator" w:id="0">
    <w:p w14:paraId="29619961" w14:textId="77777777" w:rsidR="007A7836" w:rsidRDefault="007A7836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55E05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23F9"/>
    <w:rsid w:val="005861DA"/>
    <w:rsid w:val="005A1993"/>
    <w:rsid w:val="005F281D"/>
    <w:rsid w:val="006103DC"/>
    <w:rsid w:val="00675B9F"/>
    <w:rsid w:val="00675EDB"/>
    <w:rsid w:val="0070767D"/>
    <w:rsid w:val="0072205B"/>
    <w:rsid w:val="00741BEF"/>
    <w:rsid w:val="00792CBE"/>
    <w:rsid w:val="007A7836"/>
    <w:rsid w:val="007C20F7"/>
    <w:rsid w:val="007E59F1"/>
    <w:rsid w:val="007F425D"/>
    <w:rsid w:val="00851B1D"/>
    <w:rsid w:val="009014E9"/>
    <w:rsid w:val="00913F53"/>
    <w:rsid w:val="009539D1"/>
    <w:rsid w:val="00986AF2"/>
    <w:rsid w:val="009D72A3"/>
    <w:rsid w:val="00A03E68"/>
    <w:rsid w:val="00B134F2"/>
    <w:rsid w:val="00C71019"/>
    <w:rsid w:val="00CA2312"/>
    <w:rsid w:val="00CC3DA9"/>
    <w:rsid w:val="00D62D66"/>
    <w:rsid w:val="00D755DB"/>
    <w:rsid w:val="00DA4CD6"/>
    <w:rsid w:val="00DD3A31"/>
    <w:rsid w:val="00E43303"/>
    <w:rsid w:val="00E66871"/>
    <w:rsid w:val="00EB1DA7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2474</Characters>
  <Application>Microsoft Office Word</Application>
  <DocSecurity>0</DocSecurity>
  <Lines>176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Seema Nowwara</cp:lastModifiedBy>
  <cp:revision>2</cp:revision>
  <cp:lastPrinted>2020-11-02T04:00:00Z</cp:lastPrinted>
  <dcterms:created xsi:type="dcterms:W3CDTF">2022-11-09T17:27:00Z</dcterms:created>
  <dcterms:modified xsi:type="dcterms:W3CDTF">2022-11-09T17:27:00Z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93a4a402799676f56ca306c2319200a647b0d72f41d9a2872f60132fcf4e66e0</vt:lpwstr>
  </property>
</Properties>
</file>