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2AFA1C5A" w:rsidR="00741BEF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..................................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903162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903162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3825719A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0B75A378" w14:textId="3FF7AD10" w:rsidR="005A1993" w:rsidRPr="00316AB7" w:rsidRDefault="005A1993" w:rsidP="00316AB7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(5 </w:t>
      </w:r>
      <w:proofErr w:type="spellStart"/>
      <w:r w:rsidRPr="009D72A3">
        <w:rPr>
          <w:rFonts w:asciiTheme="majorBidi" w:hAnsiTheme="majorBidi" w:cstheme="majorBidi"/>
          <w:sz w:val="24"/>
          <w:szCs w:val="24"/>
        </w:rPr>
        <w:t>marks</w:t>
      </w:r>
      <w:r w:rsidRPr="009D72A3">
        <w:rPr>
          <w:rFonts w:asciiTheme="majorBidi" w:hAnsiTheme="majorBidi" w:cstheme="majorBidi"/>
          <w:sz w:val="28"/>
          <w:szCs w:val="28"/>
        </w:rPr>
        <w:t>Table</w:t>
      </w:r>
      <w:proofErr w:type="spellEnd"/>
      <w:r w:rsidRPr="009D72A3">
        <w:rPr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27"/>
        <w:gridCol w:w="2314"/>
        <w:gridCol w:w="2400"/>
        <w:gridCol w:w="1953"/>
        <w:gridCol w:w="2176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0BC352B5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proofErr w:type="spellStart"/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tter</w:t>
            </w:r>
            <w:proofErr w:type="spellEnd"/>
          </w:p>
        </w:tc>
        <w:tc>
          <w:tcPr>
            <w:tcW w:w="2314" w:type="dxa"/>
            <w:vAlign w:val="center"/>
          </w:tcPr>
          <w:p w14:paraId="4DC43153" w14:textId="2807670E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1AA174A3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446C8F88" w:rsidR="005A1993" w:rsidRPr="009D72A3" w:rsidRDefault="00316AB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16AB7">
              <w:rPr>
                <w:rFonts w:asciiTheme="majorBidi" w:hAnsiTheme="majorBidi" w:cstheme="majorBidi"/>
                <w:sz w:val="28"/>
                <w:szCs w:val="28"/>
              </w:rPr>
              <w:t>2.00</w:t>
            </w:r>
            <w:r w:rsidR="004303FE">
              <w:rPr>
                <w:rFonts w:asciiTheme="majorBidi" w:hAnsiTheme="majorBidi" w:cstheme="majorBidi"/>
                <w:sz w:val="28"/>
                <w:szCs w:val="28"/>
              </w:rPr>
              <w:t>KG</w:t>
            </w:r>
          </w:p>
        </w:tc>
        <w:tc>
          <w:tcPr>
            <w:tcW w:w="2400" w:type="dxa"/>
            <w:vAlign w:val="center"/>
          </w:tcPr>
          <w:p w14:paraId="365F2A73" w14:textId="3DA5DA54" w:rsidR="005A1993" w:rsidRPr="009D72A3" w:rsidRDefault="00316AB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16AB7">
              <w:rPr>
                <w:rFonts w:asciiTheme="majorBidi" w:hAnsiTheme="majorBidi" w:cstheme="majorBidi"/>
                <w:sz w:val="28"/>
                <w:szCs w:val="28"/>
              </w:rPr>
              <w:t>102.00</w:t>
            </w:r>
            <w:r w:rsidR="004303FE">
              <w:rPr>
                <w:rFonts w:asciiTheme="majorBidi" w:hAnsiTheme="majorBidi" w:cstheme="majorBidi"/>
                <w:sz w:val="28"/>
                <w:szCs w:val="28"/>
              </w:rPr>
              <w:t>L</w:t>
            </w:r>
          </w:p>
        </w:tc>
        <w:tc>
          <w:tcPr>
            <w:tcW w:w="1953" w:type="dxa"/>
            <w:vAlign w:val="center"/>
          </w:tcPr>
          <w:p w14:paraId="7BEC4E9F" w14:textId="715EAF36" w:rsidR="005A1993" w:rsidRPr="009D72A3" w:rsidRDefault="0039438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9438A">
              <w:rPr>
                <w:rFonts w:asciiTheme="majorBidi" w:hAnsiTheme="majorBidi" w:cstheme="majorBidi"/>
                <w:sz w:val="28"/>
                <w:szCs w:val="28"/>
              </w:rPr>
              <w:t>0.02</w:t>
            </w:r>
            <w:r w:rsidR="004303FE">
              <w:rPr>
                <w:rFonts w:asciiTheme="majorBidi" w:hAnsiTheme="majorBidi" w:cstheme="majorBidi"/>
                <w:sz w:val="28"/>
                <w:szCs w:val="28"/>
              </w:rPr>
              <w:t>KG/L</w:t>
            </w:r>
          </w:p>
        </w:tc>
        <w:tc>
          <w:tcPr>
            <w:tcW w:w="2176" w:type="dxa"/>
            <w:vAlign w:val="center"/>
          </w:tcPr>
          <w:p w14:paraId="33912997" w14:textId="2D1602FE" w:rsidR="005A1993" w:rsidRPr="009D72A3" w:rsidRDefault="00316AB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16AB7">
              <w:rPr>
                <w:rFonts w:asciiTheme="majorBidi" w:hAnsiTheme="majorBidi" w:cstheme="majorBidi"/>
                <w:sz w:val="28"/>
                <w:szCs w:val="28"/>
              </w:rPr>
              <w:t>wood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75AB6DB1" w:rsidR="005A1993" w:rsidRPr="0039438A" w:rsidRDefault="0039438A" w:rsidP="0039438A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JO"/>
              </w:rPr>
            </w:pPr>
            <w:r w:rsidRPr="0039438A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13.50</w:t>
            </w:r>
            <w:r w:rsidR="004303FE">
              <w:rPr>
                <w:rFonts w:asciiTheme="majorBidi" w:hAnsiTheme="majorBidi" w:cstheme="majorBidi"/>
                <w:sz w:val="28"/>
                <w:szCs w:val="28"/>
                <w:lang w:bidi="ar-JO"/>
              </w:rPr>
              <w:t>KG</w:t>
            </w:r>
          </w:p>
        </w:tc>
        <w:tc>
          <w:tcPr>
            <w:tcW w:w="2400" w:type="dxa"/>
            <w:vAlign w:val="center"/>
          </w:tcPr>
          <w:p w14:paraId="698E5DFC" w14:textId="304AB8F2" w:rsidR="005A1993" w:rsidRPr="0039438A" w:rsidRDefault="0039438A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438A">
              <w:rPr>
                <w:rFonts w:asciiTheme="majorBidi" w:hAnsiTheme="majorBidi" w:cstheme="majorBidi"/>
                <w:sz w:val="28"/>
                <w:szCs w:val="28"/>
              </w:rPr>
              <w:t>105.00</w:t>
            </w:r>
            <w:r w:rsidR="004303FE">
              <w:rPr>
                <w:rFonts w:asciiTheme="majorBidi" w:hAnsiTheme="majorBidi" w:cstheme="majorBidi"/>
                <w:sz w:val="28"/>
                <w:szCs w:val="28"/>
              </w:rPr>
              <w:t>L</w:t>
            </w:r>
          </w:p>
        </w:tc>
        <w:tc>
          <w:tcPr>
            <w:tcW w:w="1953" w:type="dxa"/>
            <w:vAlign w:val="center"/>
          </w:tcPr>
          <w:p w14:paraId="15B872C1" w14:textId="350DA0CD" w:rsidR="005A1993" w:rsidRPr="0039438A" w:rsidRDefault="0039438A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438A">
              <w:rPr>
                <w:rFonts w:asciiTheme="majorBidi" w:hAnsiTheme="majorBidi" w:cstheme="majorBidi"/>
                <w:sz w:val="28"/>
                <w:szCs w:val="28"/>
              </w:rPr>
              <w:t>0.13</w:t>
            </w:r>
            <w:r w:rsidR="004303FE">
              <w:rPr>
                <w:rFonts w:asciiTheme="majorBidi" w:hAnsiTheme="majorBidi" w:cstheme="majorBidi"/>
                <w:sz w:val="28"/>
                <w:szCs w:val="28"/>
              </w:rPr>
              <w:t>KG/L</w:t>
            </w:r>
          </w:p>
        </w:tc>
        <w:tc>
          <w:tcPr>
            <w:tcW w:w="2176" w:type="dxa"/>
            <w:vAlign w:val="center"/>
          </w:tcPr>
          <w:p w14:paraId="6017004C" w14:textId="0E5EF75D" w:rsidR="005A1993" w:rsidRPr="0039438A" w:rsidRDefault="0039438A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39438A">
              <w:rPr>
                <w:rFonts w:asciiTheme="majorBidi" w:hAnsiTheme="majorBidi" w:cstheme="majorBidi"/>
                <w:sz w:val="28"/>
                <w:szCs w:val="28"/>
              </w:rPr>
              <w:t xml:space="preserve">Aluminum 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1C3DABF1" w:rsidR="005A1993" w:rsidRPr="005F3552" w:rsidRDefault="005F3552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F3552">
              <w:rPr>
                <w:rFonts w:asciiTheme="majorBidi" w:hAnsiTheme="majorBidi" w:cstheme="majorBidi"/>
                <w:sz w:val="28"/>
                <w:szCs w:val="28"/>
              </w:rPr>
              <w:t>4.63</w:t>
            </w:r>
            <w:r w:rsidR="004303FE">
              <w:rPr>
                <w:rFonts w:asciiTheme="majorBidi" w:hAnsiTheme="majorBidi" w:cstheme="majorBidi"/>
                <w:sz w:val="28"/>
                <w:szCs w:val="28"/>
              </w:rPr>
              <w:t>KG</w:t>
            </w:r>
          </w:p>
        </w:tc>
        <w:tc>
          <w:tcPr>
            <w:tcW w:w="2400" w:type="dxa"/>
            <w:vAlign w:val="center"/>
          </w:tcPr>
          <w:p w14:paraId="4879722A" w14:textId="4870F3ED" w:rsidR="005A1993" w:rsidRPr="005F3552" w:rsidRDefault="005F3552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F3552">
              <w:rPr>
                <w:rFonts w:asciiTheme="majorBidi" w:hAnsiTheme="majorBidi" w:cstheme="majorBidi"/>
                <w:sz w:val="28"/>
                <w:szCs w:val="28"/>
              </w:rPr>
              <w:t>104.63</w:t>
            </w:r>
            <w:r w:rsidR="004303FE">
              <w:rPr>
                <w:rFonts w:asciiTheme="majorBidi" w:hAnsiTheme="majorBidi" w:cstheme="majorBidi"/>
                <w:sz w:val="28"/>
                <w:szCs w:val="28"/>
              </w:rPr>
              <w:t>L</w:t>
            </w:r>
          </w:p>
        </w:tc>
        <w:tc>
          <w:tcPr>
            <w:tcW w:w="1953" w:type="dxa"/>
            <w:vAlign w:val="center"/>
          </w:tcPr>
          <w:p w14:paraId="761D9B28" w14:textId="29CA7A51" w:rsidR="005A1993" w:rsidRPr="005F3552" w:rsidRDefault="005F3552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F3552">
              <w:rPr>
                <w:rFonts w:asciiTheme="majorBidi" w:hAnsiTheme="majorBidi" w:cstheme="majorBidi"/>
                <w:sz w:val="28"/>
                <w:szCs w:val="28"/>
              </w:rPr>
              <w:t>0.04</w:t>
            </w:r>
            <w:r w:rsidR="004303FE">
              <w:rPr>
                <w:rFonts w:asciiTheme="majorBidi" w:hAnsiTheme="majorBidi" w:cstheme="majorBidi"/>
                <w:sz w:val="28"/>
                <w:szCs w:val="28"/>
              </w:rPr>
              <w:t>KG/L</w:t>
            </w:r>
          </w:p>
        </w:tc>
        <w:tc>
          <w:tcPr>
            <w:tcW w:w="2176" w:type="dxa"/>
            <w:vAlign w:val="center"/>
          </w:tcPr>
          <w:p w14:paraId="68D64EEE" w14:textId="6DE5E602" w:rsidR="005A1993" w:rsidRPr="009D72A3" w:rsidRDefault="0039438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39438A">
              <w:rPr>
                <w:rFonts w:asciiTheme="majorBidi" w:hAnsiTheme="majorBidi" w:cstheme="majorBidi"/>
                <w:sz w:val="28"/>
                <w:szCs w:val="28"/>
              </w:rPr>
              <w:t>ice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0412675D" w:rsidR="005A1993" w:rsidRPr="005F3552" w:rsidRDefault="005F3552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F3552">
              <w:rPr>
                <w:rFonts w:asciiTheme="majorBidi" w:hAnsiTheme="majorBidi" w:cstheme="majorBidi"/>
                <w:sz w:val="28"/>
                <w:szCs w:val="28"/>
              </w:rPr>
              <w:t>10.08</w:t>
            </w:r>
            <w:r w:rsidR="004303FE">
              <w:rPr>
                <w:rFonts w:asciiTheme="majorBidi" w:hAnsiTheme="majorBidi" w:cstheme="majorBidi"/>
                <w:sz w:val="28"/>
                <w:szCs w:val="28"/>
              </w:rPr>
              <w:t>KG</w:t>
            </w:r>
          </w:p>
        </w:tc>
        <w:tc>
          <w:tcPr>
            <w:tcW w:w="2400" w:type="dxa"/>
            <w:vAlign w:val="center"/>
          </w:tcPr>
          <w:p w14:paraId="136A3AE8" w14:textId="6DF22986" w:rsidR="005A1993" w:rsidRPr="005F3552" w:rsidRDefault="005F3552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F3552">
              <w:rPr>
                <w:rFonts w:asciiTheme="majorBidi" w:hAnsiTheme="majorBidi" w:cstheme="majorBidi"/>
                <w:sz w:val="28"/>
                <w:szCs w:val="28"/>
              </w:rPr>
              <w:t>105.04</w:t>
            </w:r>
            <w:r w:rsidR="004303FE">
              <w:rPr>
                <w:rFonts w:asciiTheme="majorBidi" w:hAnsiTheme="majorBidi" w:cstheme="majorBidi"/>
                <w:sz w:val="28"/>
                <w:szCs w:val="28"/>
              </w:rPr>
              <w:t>L</w:t>
            </w:r>
          </w:p>
        </w:tc>
        <w:tc>
          <w:tcPr>
            <w:tcW w:w="1953" w:type="dxa"/>
            <w:vAlign w:val="center"/>
          </w:tcPr>
          <w:p w14:paraId="6D628DE0" w14:textId="5B067C43" w:rsidR="005A1993" w:rsidRPr="005F3552" w:rsidRDefault="005F3552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F3552">
              <w:rPr>
                <w:rFonts w:asciiTheme="majorBidi" w:hAnsiTheme="majorBidi" w:cstheme="majorBidi"/>
                <w:sz w:val="28"/>
                <w:szCs w:val="28"/>
              </w:rPr>
              <w:t>0.10</w:t>
            </w:r>
            <w:r w:rsidR="004303FE">
              <w:rPr>
                <w:rFonts w:asciiTheme="majorBidi" w:hAnsiTheme="majorBidi" w:cstheme="majorBidi"/>
                <w:sz w:val="28"/>
                <w:szCs w:val="28"/>
              </w:rPr>
              <w:t>KG/L</w:t>
            </w:r>
          </w:p>
        </w:tc>
        <w:tc>
          <w:tcPr>
            <w:tcW w:w="2176" w:type="dxa"/>
            <w:vAlign w:val="center"/>
          </w:tcPr>
          <w:p w14:paraId="78E9C208" w14:textId="689701E3" w:rsidR="005A1993" w:rsidRPr="005F3552" w:rsidRDefault="005F3552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F3552">
              <w:rPr>
                <w:rFonts w:asciiTheme="majorBidi" w:hAnsiTheme="majorBidi" w:cstheme="majorBidi"/>
                <w:sz w:val="28"/>
                <w:szCs w:val="28"/>
              </w:rPr>
              <w:t>brick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0B25FE7D" w:rsidR="005A1993" w:rsidRPr="004303FE" w:rsidRDefault="004303FE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03FE">
              <w:rPr>
                <w:rFonts w:asciiTheme="majorBidi" w:hAnsiTheme="majorBidi" w:cstheme="majorBidi"/>
                <w:sz w:val="28"/>
                <w:szCs w:val="28"/>
              </w:rPr>
              <w:t>0.76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KG</w:t>
            </w:r>
          </w:p>
        </w:tc>
        <w:tc>
          <w:tcPr>
            <w:tcW w:w="2400" w:type="dxa"/>
            <w:vAlign w:val="center"/>
          </w:tcPr>
          <w:p w14:paraId="62270F8D" w14:textId="4BA0ABF8" w:rsidR="005A1993" w:rsidRPr="004303FE" w:rsidRDefault="004303FE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03FE">
              <w:rPr>
                <w:rFonts w:asciiTheme="majorBidi" w:hAnsiTheme="majorBidi" w:cstheme="majorBidi"/>
                <w:sz w:val="28"/>
                <w:szCs w:val="28"/>
              </w:rPr>
              <w:t>100.76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L</w:t>
            </w:r>
          </w:p>
        </w:tc>
        <w:tc>
          <w:tcPr>
            <w:tcW w:w="1953" w:type="dxa"/>
            <w:vAlign w:val="center"/>
          </w:tcPr>
          <w:p w14:paraId="0F8C8C43" w14:textId="669D1468" w:rsidR="005A1993" w:rsidRPr="004303FE" w:rsidRDefault="004303FE" w:rsidP="00CF0093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303FE">
              <w:rPr>
                <w:rFonts w:asciiTheme="majorBidi" w:hAnsiTheme="majorBidi" w:cstheme="majorBidi"/>
                <w:sz w:val="28"/>
                <w:szCs w:val="28"/>
              </w:rPr>
              <w:t>7.0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KG/L</w:t>
            </w:r>
          </w:p>
        </w:tc>
        <w:tc>
          <w:tcPr>
            <w:tcW w:w="2176" w:type="dxa"/>
            <w:vAlign w:val="center"/>
          </w:tcPr>
          <w:p w14:paraId="1DED995E" w14:textId="0A4D32CB" w:rsidR="005A1993" w:rsidRPr="009D72A3" w:rsidRDefault="004303F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4303FE">
              <w:rPr>
                <w:rFonts w:asciiTheme="majorBidi" w:hAnsiTheme="majorBidi" w:cstheme="majorBidi"/>
                <w:sz w:val="28"/>
                <w:szCs w:val="28"/>
              </w:rPr>
              <w:t>Styrofoam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8"/>
        <w:gridCol w:w="2382"/>
        <w:gridCol w:w="2644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CE0DFE" w:rsidRDefault="005A1993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0DFE">
              <w:rPr>
                <w:rFonts w:asciiTheme="majorBidi" w:hAnsiTheme="majorBidi" w:cstheme="majorBidi"/>
                <w:sz w:val="28"/>
                <w:szCs w:val="28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CE0DFE" w:rsidRDefault="005A1993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0DFE">
              <w:rPr>
                <w:rFonts w:asciiTheme="majorBidi" w:hAnsiTheme="majorBidi" w:cstheme="majorBidi"/>
                <w:sz w:val="28"/>
                <w:szCs w:val="28"/>
              </w:rPr>
              <w:t>3.14</w:t>
            </w:r>
          </w:p>
        </w:tc>
        <w:tc>
          <w:tcPr>
            <w:tcW w:w="2670" w:type="dxa"/>
          </w:tcPr>
          <w:p w14:paraId="17684935" w14:textId="4035BC2C" w:rsidR="005A1993" w:rsidRPr="00CE0DFE" w:rsidRDefault="00CE0DFE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0DFE">
              <w:rPr>
                <w:rFonts w:asciiTheme="majorBidi" w:hAnsiTheme="majorBidi" w:cstheme="majorBidi"/>
                <w:sz w:val="28"/>
                <w:szCs w:val="28"/>
              </w:rPr>
              <w:t>0.4</w:t>
            </w:r>
          </w:p>
        </w:tc>
        <w:tc>
          <w:tcPr>
            <w:tcW w:w="2225" w:type="dxa"/>
          </w:tcPr>
          <w:p w14:paraId="16CD3A8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CE0DFE" w:rsidRDefault="005A1993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0DFE">
              <w:rPr>
                <w:rFonts w:asciiTheme="majorBidi" w:hAnsiTheme="majorBidi" w:cstheme="majorBidi"/>
                <w:sz w:val="28"/>
                <w:szCs w:val="28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CE0DFE" w:rsidRDefault="005A1993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0DFE">
              <w:rPr>
                <w:rFonts w:asciiTheme="majorBidi" w:hAnsiTheme="majorBidi" w:cstheme="majorBidi"/>
                <w:sz w:val="28"/>
                <w:szCs w:val="28"/>
              </w:rPr>
              <w:t>3.9</w:t>
            </w:r>
            <w:r w:rsidR="00986AF2" w:rsidRPr="00CE0DFE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2670" w:type="dxa"/>
          </w:tcPr>
          <w:p w14:paraId="5585762B" w14:textId="7F1C7B1E" w:rsidR="005A1993" w:rsidRPr="00CE0DFE" w:rsidRDefault="00CE0DFE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0DFE">
              <w:rPr>
                <w:rFonts w:asciiTheme="majorBidi" w:hAnsiTheme="majorBidi" w:cstheme="majorBidi"/>
                <w:sz w:val="28"/>
                <w:szCs w:val="28"/>
              </w:rPr>
              <w:t>0.9</w:t>
            </w:r>
          </w:p>
        </w:tc>
        <w:tc>
          <w:tcPr>
            <w:tcW w:w="2225" w:type="dxa"/>
          </w:tcPr>
          <w:p w14:paraId="7C132E1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CE0DFE" w:rsidRDefault="005A1993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0DFE">
              <w:rPr>
                <w:rFonts w:asciiTheme="majorBidi" w:hAnsiTheme="majorBidi" w:cstheme="majorBidi"/>
                <w:sz w:val="28"/>
                <w:szCs w:val="28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CE0DFE" w:rsidRDefault="003A764E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0DFE">
              <w:rPr>
                <w:rFonts w:asciiTheme="majorBidi" w:hAnsiTheme="majorBidi" w:cstheme="majorBidi"/>
                <w:sz w:val="28"/>
                <w:szCs w:val="28"/>
              </w:rPr>
              <w:t>3.703</w:t>
            </w:r>
          </w:p>
        </w:tc>
        <w:tc>
          <w:tcPr>
            <w:tcW w:w="2670" w:type="dxa"/>
          </w:tcPr>
          <w:p w14:paraId="7A843371" w14:textId="3712ED0B" w:rsidR="005A1993" w:rsidRPr="00CE0DFE" w:rsidRDefault="00CE0DFE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0DFE">
              <w:rPr>
                <w:rFonts w:asciiTheme="majorBidi" w:hAnsiTheme="majorBidi" w:cstheme="majorBidi"/>
                <w:sz w:val="28"/>
                <w:szCs w:val="28"/>
              </w:rPr>
              <w:t>2.7</w:t>
            </w:r>
          </w:p>
        </w:tc>
        <w:tc>
          <w:tcPr>
            <w:tcW w:w="2225" w:type="dxa"/>
          </w:tcPr>
          <w:p w14:paraId="3CB67E5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CE0DFE" w:rsidRDefault="005A1993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0DFE">
              <w:rPr>
                <w:rFonts w:asciiTheme="majorBidi" w:hAnsiTheme="majorBidi" w:cstheme="majorBidi"/>
                <w:sz w:val="28"/>
                <w:szCs w:val="28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CE0DFE" w:rsidRDefault="003A764E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0DFE">
              <w:rPr>
                <w:rFonts w:asciiTheme="majorBidi" w:hAnsiTheme="majorBidi" w:cstheme="majorBidi"/>
                <w:sz w:val="28"/>
                <w:szCs w:val="28"/>
              </w:rPr>
              <w:t>0.3</w:t>
            </w:r>
          </w:p>
        </w:tc>
        <w:tc>
          <w:tcPr>
            <w:tcW w:w="2670" w:type="dxa"/>
          </w:tcPr>
          <w:p w14:paraId="04123C73" w14:textId="3372163B" w:rsidR="005A1993" w:rsidRPr="00CE0DFE" w:rsidRDefault="00CE0DFE" w:rsidP="00CF009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CE0DFE">
              <w:rPr>
                <w:rFonts w:asciiTheme="majorBidi" w:hAnsiTheme="majorBidi" w:cstheme="majorBidi"/>
                <w:sz w:val="28"/>
                <w:szCs w:val="28"/>
              </w:rPr>
              <w:t>8.10</w:t>
            </w:r>
          </w:p>
        </w:tc>
        <w:tc>
          <w:tcPr>
            <w:tcW w:w="2225" w:type="dxa"/>
          </w:tcPr>
          <w:p w14:paraId="4AA5B82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540B4DC9" w:rsidR="00526CAF" w:rsidRDefault="00903162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Density depend on the mass and the arrangement of the molecules</w:t>
      </w: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73FB" w14:textId="77777777" w:rsidR="00417C6E" w:rsidRDefault="00417C6E" w:rsidP="00DA4CD6">
      <w:pPr>
        <w:spacing w:after="0" w:line="240" w:lineRule="auto"/>
      </w:pPr>
      <w:r>
        <w:separator/>
      </w:r>
    </w:p>
  </w:endnote>
  <w:endnote w:type="continuationSeparator" w:id="0">
    <w:p w14:paraId="3FD71360" w14:textId="77777777" w:rsidR="00417C6E" w:rsidRDefault="00417C6E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8314" w14:textId="77777777" w:rsidR="00417C6E" w:rsidRDefault="00417C6E" w:rsidP="00DA4CD6">
      <w:pPr>
        <w:spacing w:after="0" w:line="240" w:lineRule="auto"/>
      </w:pPr>
      <w:r>
        <w:separator/>
      </w:r>
    </w:p>
  </w:footnote>
  <w:footnote w:type="continuationSeparator" w:id="0">
    <w:p w14:paraId="76C797D3" w14:textId="77777777" w:rsidR="00417C6E" w:rsidRDefault="00417C6E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2E3F47"/>
    <w:rsid w:val="00316AB7"/>
    <w:rsid w:val="00340AF7"/>
    <w:rsid w:val="0038453B"/>
    <w:rsid w:val="0039438A"/>
    <w:rsid w:val="003A764E"/>
    <w:rsid w:val="00417C6E"/>
    <w:rsid w:val="004303F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5F3552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03162"/>
    <w:rsid w:val="00986AF2"/>
    <w:rsid w:val="009D72A3"/>
    <w:rsid w:val="00A03E68"/>
    <w:rsid w:val="00B134F2"/>
    <w:rsid w:val="00B42811"/>
    <w:rsid w:val="00C71019"/>
    <w:rsid w:val="00CA2312"/>
    <w:rsid w:val="00CE0DFE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jana tarazi</cp:lastModifiedBy>
  <cp:revision>2</cp:revision>
  <cp:lastPrinted>2020-11-02T04:00:00Z</cp:lastPrinted>
  <dcterms:created xsi:type="dcterms:W3CDTF">2022-11-09T14:54:00Z</dcterms:created>
  <dcterms:modified xsi:type="dcterms:W3CDTF">2022-11-09T14:54:00Z</dcterms:modified>
</cp:coreProperties>
</file>