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486" w:rsidRDefault="00D46488" w:rsidP="00D46488">
      <w:pPr>
        <w:jc w:val="center"/>
        <w:rPr>
          <w:b/>
          <w:bCs/>
          <w:sz w:val="72"/>
          <w:szCs w:val="72"/>
        </w:rPr>
      </w:pPr>
      <w:r w:rsidRPr="00D46488">
        <w:rPr>
          <w:b/>
          <w:bCs/>
          <w:sz w:val="72"/>
          <w:szCs w:val="72"/>
        </w:rPr>
        <w:t>Reflection sheet</w:t>
      </w:r>
    </w:p>
    <w:p w:rsidR="00CE391C" w:rsidRDefault="00CE391C" w:rsidP="00D46488">
      <w:pPr>
        <w:rPr>
          <w:sz w:val="32"/>
          <w:szCs w:val="32"/>
        </w:rPr>
      </w:pPr>
    </w:p>
    <w:p w:rsidR="00CE391C" w:rsidRPr="00CE391C" w:rsidRDefault="00CE391C" w:rsidP="00D46488">
      <w:pPr>
        <w:rPr>
          <w:b/>
          <w:bCs/>
          <w:sz w:val="32"/>
          <w:szCs w:val="32"/>
        </w:rPr>
      </w:pPr>
      <w:r w:rsidRPr="00CE391C">
        <w:rPr>
          <w:b/>
          <w:bCs/>
          <w:sz w:val="32"/>
          <w:szCs w:val="32"/>
        </w:rPr>
        <w:t xml:space="preserve">Summary: </w:t>
      </w:r>
    </w:p>
    <w:p w:rsidR="00D46488" w:rsidRDefault="00D46488" w:rsidP="00D46488">
      <w:pPr>
        <w:rPr>
          <w:sz w:val="32"/>
          <w:szCs w:val="32"/>
        </w:rPr>
      </w:pPr>
      <w:r>
        <w:rPr>
          <w:sz w:val="32"/>
          <w:szCs w:val="32"/>
        </w:rPr>
        <w:t>For this project,</w:t>
      </w:r>
      <w:r w:rsidR="00CE391C">
        <w:rPr>
          <w:sz w:val="32"/>
          <w:szCs w:val="32"/>
        </w:rPr>
        <w:t xml:space="preserve"> the teamwork was partially great, we finished the work quickly.</w:t>
      </w:r>
      <w:r w:rsidR="00EE278E">
        <w:rPr>
          <w:sz w:val="32"/>
          <w:szCs w:val="32"/>
        </w:rPr>
        <w:t xml:space="preserve"> we met up twice. For the first meeting;</w:t>
      </w:r>
      <w:r>
        <w:rPr>
          <w:sz w:val="32"/>
          <w:szCs w:val="32"/>
        </w:rPr>
        <w:t xml:space="preserve"> we all had a meeting with a professional dietitian that helped answer our questions</w:t>
      </w:r>
      <w:r w:rsidR="00EE278E">
        <w:rPr>
          <w:sz w:val="32"/>
          <w:szCs w:val="32"/>
        </w:rPr>
        <w:t xml:space="preserve">. For the second meeting; </w:t>
      </w:r>
      <w:r>
        <w:rPr>
          <w:sz w:val="32"/>
          <w:szCs w:val="32"/>
        </w:rPr>
        <w:t>we created a survey that we provided to family members and friends with diabetes, we then compared the outcomes with links from google websites.</w:t>
      </w:r>
      <w:r w:rsidR="006A6565">
        <w:rPr>
          <w:sz w:val="32"/>
          <w:szCs w:val="32"/>
        </w:rPr>
        <w:t xml:space="preserve"> We all learned the importance of teamwork and how to divide our work.</w:t>
      </w:r>
    </w:p>
    <w:p w:rsidR="00D46488" w:rsidRPr="006A6565" w:rsidRDefault="00D46488" w:rsidP="00D46488">
      <w:pPr>
        <w:rPr>
          <w:b/>
          <w:bCs/>
          <w:sz w:val="32"/>
          <w:szCs w:val="32"/>
        </w:rPr>
      </w:pPr>
      <w:r>
        <w:rPr>
          <w:sz w:val="32"/>
          <w:szCs w:val="32"/>
        </w:rPr>
        <w:t xml:space="preserve"> </w:t>
      </w:r>
      <w:r w:rsidRPr="006A6565">
        <w:rPr>
          <w:b/>
          <w:bCs/>
          <w:sz w:val="32"/>
          <w:szCs w:val="32"/>
        </w:rPr>
        <w:t>the websites used</w:t>
      </w:r>
      <w:r w:rsidR="006A6565" w:rsidRPr="006A6565">
        <w:rPr>
          <w:b/>
          <w:bCs/>
          <w:sz w:val="32"/>
          <w:szCs w:val="32"/>
        </w:rPr>
        <w:t xml:space="preserve"> for the project</w:t>
      </w:r>
      <w:r w:rsidRPr="006A6565">
        <w:rPr>
          <w:b/>
          <w:bCs/>
          <w:sz w:val="32"/>
          <w:szCs w:val="32"/>
        </w:rPr>
        <w:t>:</w:t>
      </w:r>
    </w:p>
    <w:p w:rsidR="00CE391C" w:rsidRDefault="00CE391C" w:rsidP="00CE391C">
      <w:pPr>
        <w:rPr>
          <w:sz w:val="24"/>
          <w:szCs w:val="24"/>
        </w:rPr>
      </w:pPr>
      <w:hyperlink r:id="rId5" w:history="1">
        <w:r w:rsidRPr="00CE391C">
          <w:rPr>
            <w:rStyle w:val="Hyperlink"/>
          </w:rPr>
          <w:t>https://www.cdc.gov/diabetes/basics/symptoms.html</w:t>
        </w:r>
      </w:hyperlink>
    </w:p>
    <w:p w:rsidR="00EE278E" w:rsidRPr="00EE278E" w:rsidRDefault="00CE391C" w:rsidP="00EE278E">
      <w:pPr>
        <w:rPr>
          <w:sz w:val="24"/>
          <w:szCs w:val="24"/>
        </w:rPr>
      </w:pPr>
      <w:hyperlink r:id="rId6" w:history="1">
        <w:r w:rsidRPr="00CE391C">
          <w:rPr>
            <w:rStyle w:val="Hyperlink"/>
          </w:rPr>
          <w:t>https://www.diabetes.org.uk/diabetes-the-basics/diabetes-</w:t>
        </w:r>
      </w:hyperlink>
    </w:p>
    <w:p w:rsidR="00EE278E" w:rsidRDefault="00CE391C" w:rsidP="00D46488">
      <w:hyperlink r:id="rId7" w:history="1">
        <w:r w:rsidRPr="008A1AEA">
          <w:rPr>
            <w:rStyle w:val="Hyperlink"/>
          </w:rPr>
          <w:t xml:space="preserve">https://www.mayoclinic.org/diseases-conditions/type-2-diabetes/in- </w:t>
        </w:r>
        <w:r w:rsidRPr="008A1AEA">
          <w:rPr>
            <w:rStyle w:val="Hyperlink"/>
          </w:rPr>
          <w:t>depth/diabetes-prevention/art-200476.39</w:t>
        </w:r>
      </w:hyperlink>
    </w:p>
    <w:p w:rsidR="009D3C5B" w:rsidRDefault="009D3C5B" w:rsidP="00D46488"/>
    <w:p w:rsidR="009D3C5B" w:rsidRPr="006A6565" w:rsidRDefault="009D3C5B" w:rsidP="00D46488">
      <w:pPr>
        <w:rPr>
          <w:b/>
          <w:bCs/>
          <w:i/>
          <w:iCs/>
          <w:sz w:val="28"/>
          <w:szCs w:val="28"/>
          <w:u w:val="single"/>
        </w:rPr>
      </w:pPr>
      <w:r w:rsidRPr="006A6565">
        <w:rPr>
          <w:b/>
          <w:bCs/>
          <w:i/>
          <w:iCs/>
          <w:sz w:val="28"/>
          <w:szCs w:val="28"/>
          <w:u w:val="single"/>
        </w:rPr>
        <w:t>FIRST MEETING</w:t>
      </w:r>
      <w:r w:rsidR="006A6565" w:rsidRPr="006A6565">
        <w:rPr>
          <w:b/>
          <w:bCs/>
          <w:i/>
          <w:iCs/>
          <w:sz w:val="28"/>
          <w:szCs w:val="28"/>
          <w:u w:val="single"/>
        </w:rPr>
        <w:t>: Tuesday, 18 October, from 4:30 PM to 10 PM</w:t>
      </w:r>
    </w:p>
    <w:p w:rsidR="006A6565" w:rsidRPr="006A6565" w:rsidRDefault="006A6565" w:rsidP="00D46488">
      <w:pPr>
        <w:rPr>
          <w:b/>
          <w:bCs/>
          <w:i/>
          <w:iCs/>
          <w:sz w:val="28"/>
          <w:szCs w:val="28"/>
          <w:u w:val="single"/>
        </w:rPr>
      </w:pPr>
      <w:r w:rsidRPr="006A6565">
        <w:rPr>
          <w:b/>
          <w:bCs/>
          <w:i/>
          <w:iCs/>
          <w:sz w:val="28"/>
          <w:szCs w:val="28"/>
          <w:u w:val="single"/>
        </w:rPr>
        <w:t>SECOND MEETING: Saturday, 22 October, from 11:30 AM to 3:30 PM</w:t>
      </w:r>
    </w:p>
    <w:p w:rsidR="00CE391C" w:rsidRDefault="00CE391C" w:rsidP="00D46488"/>
    <w:p w:rsidR="00CE391C" w:rsidRPr="006A6565" w:rsidRDefault="00CE391C" w:rsidP="00D46488">
      <w:pPr>
        <w:rPr>
          <w:b/>
          <w:bCs/>
          <w:i/>
          <w:iCs/>
          <w:sz w:val="36"/>
          <w:szCs w:val="36"/>
        </w:rPr>
      </w:pPr>
      <w:r w:rsidRPr="006A6565">
        <w:rPr>
          <w:b/>
          <w:bCs/>
          <w:i/>
          <w:iCs/>
          <w:sz w:val="36"/>
          <w:szCs w:val="36"/>
        </w:rPr>
        <w:t xml:space="preserve">Notes taken: </w:t>
      </w:r>
    </w:p>
    <w:p w:rsidR="00CE391C" w:rsidRDefault="00CE391C" w:rsidP="00CE391C">
      <w:pPr>
        <w:rPr>
          <w:sz w:val="36"/>
          <w:szCs w:val="36"/>
        </w:rPr>
      </w:pPr>
      <w:r>
        <w:rPr>
          <w:b/>
          <w:bCs/>
          <w:sz w:val="36"/>
          <w:szCs w:val="36"/>
        </w:rPr>
        <w:t xml:space="preserve">Sara </w:t>
      </w:r>
      <w:proofErr w:type="spellStart"/>
      <w:r>
        <w:rPr>
          <w:b/>
          <w:bCs/>
          <w:sz w:val="36"/>
          <w:szCs w:val="36"/>
        </w:rPr>
        <w:t>Akkawi</w:t>
      </w:r>
      <w:proofErr w:type="spellEnd"/>
      <w:r>
        <w:rPr>
          <w:b/>
          <w:bCs/>
          <w:sz w:val="36"/>
          <w:szCs w:val="36"/>
        </w:rPr>
        <w:t xml:space="preserve">: </w:t>
      </w:r>
      <w:r w:rsidR="009D3C5B" w:rsidRPr="006A6565">
        <w:rPr>
          <w:sz w:val="36"/>
          <w:szCs w:val="36"/>
        </w:rPr>
        <w:t xml:space="preserve">Sara was </w:t>
      </w:r>
      <w:r>
        <w:rPr>
          <w:sz w:val="36"/>
          <w:szCs w:val="36"/>
        </w:rPr>
        <w:t>very focused through both meetings and was very helpful, she was super patient and always offered to help, she had such a</w:t>
      </w:r>
      <w:r w:rsidR="009D3C5B">
        <w:rPr>
          <w:sz w:val="36"/>
          <w:szCs w:val="36"/>
        </w:rPr>
        <w:t>n</w:t>
      </w:r>
      <w:r>
        <w:rPr>
          <w:sz w:val="36"/>
          <w:szCs w:val="36"/>
        </w:rPr>
        <w:t xml:space="preserve"> important role in the whole project with how helpful she was.</w:t>
      </w:r>
    </w:p>
    <w:p w:rsidR="00CE391C" w:rsidRDefault="00CE391C" w:rsidP="00CE391C">
      <w:pPr>
        <w:rPr>
          <w:sz w:val="36"/>
          <w:szCs w:val="36"/>
        </w:rPr>
      </w:pPr>
      <w:r w:rsidRPr="009D3C5B">
        <w:rPr>
          <w:b/>
          <w:bCs/>
          <w:sz w:val="36"/>
          <w:szCs w:val="36"/>
        </w:rPr>
        <w:lastRenderedPageBreak/>
        <w:t>Tamara Elias:</w:t>
      </w:r>
      <w:r w:rsidR="009D3C5B">
        <w:rPr>
          <w:sz w:val="36"/>
          <w:szCs w:val="36"/>
        </w:rPr>
        <w:t xml:space="preserve"> Tamara was very cooperative with everything and always helped us to organize the project, she was extremely helpful as well and was never distracted, she was very determined to make this project amazing.</w:t>
      </w:r>
    </w:p>
    <w:p w:rsidR="009D3C5B" w:rsidRDefault="009D3C5B" w:rsidP="00CE391C">
      <w:pPr>
        <w:rPr>
          <w:sz w:val="36"/>
          <w:szCs w:val="36"/>
        </w:rPr>
      </w:pPr>
      <w:proofErr w:type="spellStart"/>
      <w:r w:rsidRPr="009D3C5B">
        <w:rPr>
          <w:b/>
          <w:bCs/>
          <w:sz w:val="36"/>
          <w:szCs w:val="36"/>
        </w:rPr>
        <w:t>Diala</w:t>
      </w:r>
      <w:proofErr w:type="spellEnd"/>
      <w:r w:rsidRPr="009D3C5B">
        <w:rPr>
          <w:b/>
          <w:bCs/>
          <w:sz w:val="36"/>
          <w:szCs w:val="36"/>
        </w:rPr>
        <w:t xml:space="preserve"> </w:t>
      </w:r>
      <w:proofErr w:type="spellStart"/>
      <w:r w:rsidRPr="009D3C5B">
        <w:rPr>
          <w:b/>
          <w:bCs/>
          <w:sz w:val="36"/>
          <w:szCs w:val="36"/>
        </w:rPr>
        <w:t>Naber</w:t>
      </w:r>
      <w:proofErr w:type="spellEnd"/>
      <w:r w:rsidRPr="009D3C5B">
        <w:rPr>
          <w:b/>
          <w:bCs/>
          <w:sz w:val="36"/>
          <w:szCs w:val="36"/>
        </w:rPr>
        <w:t>:</w:t>
      </w:r>
      <w:r>
        <w:rPr>
          <w:sz w:val="36"/>
          <w:szCs w:val="36"/>
        </w:rPr>
        <w:t xml:space="preserve"> she was helpful and stuck to her job and helped us take notes</w:t>
      </w:r>
      <w:r w:rsidR="006A6565">
        <w:rPr>
          <w:sz w:val="36"/>
          <w:szCs w:val="36"/>
        </w:rPr>
        <w:t xml:space="preserve"> </w:t>
      </w:r>
      <w:r>
        <w:rPr>
          <w:sz w:val="36"/>
          <w:szCs w:val="36"/>
        </w:rPr>
        <w:t>in the beginning, but wasn’t very concentrated in the second meeting, she still did a great job.</w:t>
      </w:r>
    </w:p>
    <w:p w:rsidR="009D3C5B" w:rsidRPr="00CE391C" w:rsidRDefault="009D3C5B" w:rsidP="00CE391C">
      <w:r w:rsidRPr="009D3C5B">
        <w:rPr>
          <w:b/>
          <w:bCs/>
          <w:sz w:val="36"/>
          <w:szCs w:val="36"/>
        </w:rPr>
        <w:t xml:space="preserve">Naya </w:t>
      </w:r>
      <w:proofErr w:type="spellStart"/>
      <w:r w:rsidRPr="009D3C5B">
        <w:rPr>
          <w:b/>
          <w:bCs/>
          <w:sz w:val="36"/>
          <w:szCs w:val="36"/>
        </w:rPr>
        <w:t>Karadsheh</w:t>
      </w:r>
      <w:proofErr w:type="spellEnd"/>
      <w:r w:rsidRPr="009D3C5B">
        <w:rPr>
          <w:b/>
          <w:bCs/>
          <w:sz w:val="36"/>
          <w:szCs w:val="36"/>
        </w:rPr>
        <w:t>:</w:t>
      </w:r>
      <w:r>
        <w:rPr>
          <w:sz w:val="36"/>
          <w:szCs w:val="36"/>
        </w:rPr>
        <w:t xml:space="preserve"> She was very distracted and </w:t>
      </w:r>
      <w:r w:rsidR="006A6565">
        <w:rPr>
          <w:sz w:val="36"/>
          <w:szCs w:val="36"/>
        </w:rPr>
        <w:t xml:space="preserve">barely focused </w:t>
      </w:r>
      <w:r>
        <w:rPr>
          <w:sz w:val="36"/>
          <w:szCs w:val="36"/>
        </w:rPr>
        <w:t>in the first meeting, she was on her phone a lot and wasn’t very determined, although in the second meeting she helped us and designed the posters in a very nice way.</w:t>
      </w:r>
    </w:p>
    <w:p w:rsidR="009D3C5B" w:rsidRDefault="009D3C5B" w:rsidP="00D46488">
      <w:pPr>
        <w:rPr>
          <w:sz w:val="32"/>
          <w:szCs w:val="32"/>
        </w:rPr>
      </w:pPr>
    </w:p>
    <w:p w:rsidR="00EE278E" w:rsidRPr="00D46488" w:rsidRDefault="00EE278E" w:rsidP="00D46488">
      <w:pPr>
        <w:rPr>
          <w:sz w:val="32"/>
          <w:szCs w:val="32"/>
        </w:rPr>
      </w:pPr>
    </w:p>
    <w:sectPr w:rsidR="00EE278E" w:rsidRPr="00D4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88"/>
    <w:rsid w:val="00185486"/>
    <w:rsid w:val="00525323"/>
    <w:rsid w:val="006A6565"/>
    <w:rsid w:val="009D3C5B"/>
    <w:rsid w:val="00CE391C"/>
    <w:rsid w:val="00D46488"/>
    <w:rsid w:val="00EE2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1EAE"/>
  <w15:chartTrackingRefBased/>
  <w15:docId w15:val="{9B49C969-4108-4E5C-94A5-0D826E1A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91C"/>
    <w:rPr>
      <w:color w:val="0563C1" w:themeColor="hyperlink"/>
      <w:u w:val="single"/>
    </w:rPr>
  </w:style>
  <w:style w:type="character" w:styleId="UnresolvedMention">
    <w:name w:val="Unresolved Mention"/>
    <w:basedOn w:val="DefaultParagraphFont"/>
    <w:uiPriority w:val="99"/>
    <w:semiHidden/>
    <w:unhideWhenUsed/>
    <w:rsid w:val="00CE3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yoclinic.org/diseases-conditions/type-2-diabetes/in-%20depth/diabetes-prevention/art-200476.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iabetes.org.uk/diabetes-the-basics/diabetes-" TargetMode="External"/><Relationship Id="rId5" Type="http://schemas.openxmlformats.org/officeDocument/2006/relationships/hyperlink" Target="https://www.cdc.gov/diabetes/basics/symptom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ED05-626B-4A39-B312-90A6B158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B</dc:creator>
  <cp:keywords/>
  <dc:description/>
  <cp:lastModifiedBy>dima B</cp:lastModifiedBy>
  <cp:revision>1</cp:revision>
  <dcterms:created xsi:type="dcterms:W3CDTF">2022-10-28T17:07:00Z</dcterms:created>
  <dcterms:modified xsi:type="dcterms:W3CDTF">2022-10-28T18:08:00Z</dcterms:modified>
</cp:coreProperties>
</file>