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43B" w14:textId="7333FF6A" w:rsidR="006C2FCA" w:rsidRDefault="006C2FCA" w:rsidP="006C2FCA">
      <w:pPr>
        <w:jc w:val="center"/>
        <w:rPr>
          <w:sz w:val="36"/>
          <w:szCs w:val="36"/>
        </w:rPr>
      </w:pPr>
      <w:r>
        <w:rPr>
          <w:sz w:val="36"/>
          <w:szCs w:val="36"/>
        </w:rPr>
        <w:t>Reflection</w:t>
      </w:r>
    </w:p>
    <w:p w14:paraId="2CDA6F29" w14:textId="1BBACD72" w:rsidR="006C2FCA" w:rsidRDefault="006C2FCA" w:rsidP="006C2FCA">
      <w:r>
        <w:t xml:space="preserve">In this project, two types of research methods were used. The first method was an interview with a </w:t>
      </w:r>
      <w:proofErr w:type="gramStart"/>
      <w:r>
        <w:t>dietitian ,</w:t>
      </w:r>
      <w:proofErr w:type="gramEnd"/>
      <w:r>
        <w:t xml:space="preserve"> and the second method was to use trusted websites to confirm and make sure all of our information is accurate. </w:t>
      </w:r>
    </w:p>
    <w:p w14:paraId="6868493B" w14:textId="3C5C917C" w:rsidR="006C2FCA" w:rsidRDefault="006C2FCA" w:rsidP="006C2FCA">
      <w:r>
        <w:t>Links:</w:t>
      </w:r>
    </w:p>
    <w:p w14:paraId="74B0A1FF" w14:textId="5456D81E" w:rsidR="004446BF" w:rsidRDefault="00DD6A2E" w:rsidP="006C2FCA">
      <w:pPr>
        <w:rPr>
          <w:color w:val="0D0D0D" w:themeColor="text1" w:themeTint="F2"/>
        </w:rPr>
      </w:pPr>
      <w:hyperlink r:id="rId4" w:history="1">
        <w:r w:rsidR="004446BF" w:rsidRPr="00530FFA">
          <w:rPr>
            <w:rStyle w:val="Hyperlink"/>
            <w:color w:val="056AD0" w:themeColor="hyperlink" w:themeTint="F2"/>
          </w:rPr>
          <w:t>https://www.diabetes.org.uk/diabetes-the-basics/diabetes-</w:t>
        </w:r>
      </w:hyperlink>
    </w:p>
    <w:p w14:paraId="1504DA10" w14:textId="07DAE41A" w:rsidR="004446BF" w:rsidRDefault="00DD6A2E" w:rsidP="006C2FCA">
      <w:pPr>
        <w:rPr>
          <w:color w:val="0D0D0D" w:themeColor="text1" w:themeTint="F2"/>
        </w:rPr>
      </w:pPr>
      <w:hyperlink r:id="rId5" w:history="1">
        <w:r w:rsidR="004446BF" w:rsidRPr="00530FFA">
          <w:rPr>
            <w:rStyle w:val="Hyperlink"/>
            <w:color w:val="056AD0" w:themeColor="hyperlink" w:themeTint="F2"/>
          </w:rPr>
          <w:t>https://www.mayoclinic.org/diseases-conditions/type-2-diabetes/in-</w:t>
        </w:r>
      </w:hyperlink>
    </w:p>
    <w:p w14:paraId="6E75A4E3" w14:textId="4D2D123A" w:rsidR="004446BF" w:rsidRDefault="00DD6A2E" w:rsidP="006C2FCA">
      <w:pPr>
        <w:rPr>
          <w:color w:val="0D0D0D" w:themeColor="text1" w:themeTint="F2"/>
        </w:rPr>
      </w:pPr>
      <w:hyperlink r:id="rId6" w:history="1">
        <w:r w:rsidR="004446BF" w:rsidRPr="00530FFA">
          <w:rPr>
            <w:rStyle w:val="Hyperlink"/>
            <w:color w:val="056AD0" w:themeColor="hyperlink" w:themeTint="F2"/>
          </w:rPr>
          <w:t>https://www.cdc.gov/diabetes/basics/symptoms.html</w:t>
        </w:r>
      </w:hyperlink>
    </w:p>
    <w:p w14:paraId="5C06ED1B" w14:textId="77777777" w:rsidR="004446BF" w:rsidRDefault="004446BF" w:rsidP="006C2FCA">
      <w:pPr>
        <w:rPr>
          <w:color w:val="0D0D0D" w:themeColor="text1" w:themeTint="F2"/>
        </w:rPr>
      </w:pPr>
    </w:p>
    <w:p w14:paraId="7B506906" w14:textId="10C30AB7" w:rsidR="004446BF" w:rsidRDefault="004446BF" w:rsidP="006C2FCA">
      <w:pPr>
        <w:rPr>
          <w:color w:val="0D0D0D" w:themeColor="text1" w:themeTint="F2"/>
        </w:rPr>
      </w:pPr>
      <w:r>
        <w:rPr>
          <w:color w:val="0D0D0D" w:themeColor="text1" w:themeTint="F2"/>
        </w:rPr>
        <w:t xml:space="preserve">Group </w:t>
      </w:r>
      <w:proofErr w:type="gramStart"/>
      <w:r>
        <w:rPr>
          <w:color w:val="0D0D0D" w:themeColor="text1" w:themeTint="F2"/>
        </w:rPr>
        <w:t>members :</w:t>
      </w:r>
      <w:proofErr w:type="gramEnd"/>
      <w:r>
        <w:rPr>
          <w:color w:val="0D0D0D" w:themeColor="text1" w:themeTint="F2"/>
        </w:rPr>
        <w:t xml:space="preserve"> Tamara Elias, Sara </w:t>
      </w:r>
      <w:proofErr w:type="spellStart"/>
      <w:r>
        <w:rPr>
          <w:color w:val="0D0D0D" w:themeColor="text1" w:themeTint="F2"/>
        </w:rPr>
        <w:t>Akkawi</w:t>
      </w:r>
      <w:proofErr w:type="spellEnd"/>
      <w:r>
        <w:rPr>
          <w:color w:val="0D0D0D" w:themeColor="text1" w:themeTint="F2"/>
        </w:rPr>
        <w:t xml:space="preserve"> ,Tia Samara, Diala </w:t>
      </w:r>
      <w:proofErr w:type="spellStart"/>
      <w:r>
        <w:rPr>
          <w:color w:val="0D0D0D" w:themeColor="text1" w:themeTint="F2"/>
        </w:rPr>
        <w:t>Naber</w:t>
      </w:r>
      <w:proofErr w:type="spellEnd"/>
      <w:r>
        <w:rPr>
          <w:color w:val="0D0D0D" w:themeColor="text1" w:themeTint="F2"/>
        </w:rPr>
        <w:t xml:space="preserve">, Naya </w:t>
      </w:r>
      <w:proofErr w:type="spellStart"/>
      <w:r>
        <w:rPr>
          <w:color w:val="0D0D0D" w:themeColor="text1" w:themeTint="F2"/>
        </w:rPr>
        <w:t>Karadsheh</w:t>
      </w:r>
      <w:proofErr w:type="spellEnd"/>
      <w:r>
        <w:rPr>
          <w:color w:val="0D0D0D" w:themeColor="text1" w:themeTint="F2"/>
        </w:rPr>
        <w:t xml:space="preserve"> </w:t>
      </w:r>
    </w:p>
    <w:p w14:paraId="257EC328" w14:textId="380A5BE8" w:rsidR="004446BF" w:rsidRDefault="004446BF" w:rsidP="006C2FCA">
      <w:pPr>
        <w:rPr>
          <w:color w:val="0D0D0D" w:themeColor="text1" w:themeTint="F2"/>
        </w:rPr>
      </w:pPr>
      <w:r w:rsidRPr="004446BF">
        <w:rPr>
          <w:b/>
          <w:bCs/>
          <w:color w:val="0D0D0D" w:themeColor="text1" w:themeTint="F2"/>
        </w:rPr>
        <w:t xml:space="preserve">Sara </w:t>
      </w:r>
      <w:proofErr w:type="spellStart"/>
      <w:r w:rsidRPr="004446BF">
        <w:rPr>
          <w:b/>
          <w:bCs/>
          <w:color w:val="0D0D0D" w:themeColor="text1" w:themeTint="F2"/>
        </w:rPr>
        <w:t>Akkawi</w:t>
      </w:r>
      <w:proofErr w:type="spellEnd"/>
      <w:r>
        <w:rPr>
          <w:color w:val="0D0D0D" w:themeColor="text1" w:themeTint="F2"/>
        </w:rPr>
        <w:t xml:space="preserve">: Was very helpful with the entire progress, </w:t>
      </w:r>
      <w:r w:rsidR="00F22EA2">
        <w:rPr>
          <w:color w:val="0D0D0D" w:themeColor="text1" w:themeTint="F2"/>
        </w:rPr>
        <w:t>she was very concentrated on everything and tried very hard to make this project amazing and overall did an amazing job.</w:t>
      </w:r>
    </w:p>
    <w:p w14:paraId="22817911" w14:textId="06764564" w:rsidR="004446BF" w:rsidRDefault="004446BF" w:rsidP="00F22EA2">
      <w:pPr>
        <w:rPr>
          <w:color w:val="0D0D0D" w:themeColor="text1" w:themeTint="F2"/>
        </w:rPr>
      </w:pPr>
      <w:r w:rsidRPr="004446BF">
        <w:rPr>
          <w:b/>
          <w:bCs/>
          <w:color w:val="0D0D0D" w:themeColor="text1" w:themeTint="F2"/>
        </w:rPr>
        <w:t>Tia Samara</w:t>
      </w:r>
      <w:r>
        <w:rPr>
          <w:color w:val="0D0D0D" w:themeColor="text1" w:themeTint="F2"/>
        </w:rPr>
        <w:t xml:space="preserve">: </w:t>
      </w:r>
      <w:r w:rsidR="00F22EA2">
        <w:rPr>
          <w:color w:val="0D0D0D" w:themeColor="text1" w:themeTint="F2"/>
        </w:rPr>
        <w:t xml:space="preserve">Helped as much as possible, she was a great team member and is very </w:t>
      </w:r>
      <w:proofErr w:type="gramStart"/>
      <w:r w:rsidR="00F22EA2">
        <w:rPr>
          <w:color w:val="0D0D0D" w:themeColor="text1" w:themeTint="F2"/>
        </w:rPr>
        <w:t>hardworking ,</w:t>
      </w:r>
      <w:proofErr w:type="gramEnd"/>
      <w:r w:rsidR="00F22EA2">
        <w:rPr>
          <w:color w:val="0D0D0D" w:themeColor="text1" w:themeTint="F2"/>
        </w:rPr>
        <w:t xml:space="preserve"> she did the best she could and also ended up doing a great job </w:t>
      </w:r>
    </w:p>
    <w:p w14:paraId="4B96E166" w14:textId="2A2420B4" w:rsidR="00F22EA2" w:rsidRDefault="00F22EA2" w:rsidP="006C2FCA">
      <w:pPr>
        <w:rPr>
          <w:color w:val="0D0D0D" w:themeColor="text1" w:themeTint="F2"/>
        </w:rPr>
      </w:pPr>
      <w:r w:rsidRPr="00F22EA2">
        <w:rPr>
          <w:b/>
          <w:bCs/>
          <w:color w:val="0D0D0D" w:themeColor="text1" w:themeTint="F2"/>
        </w:rPr>
        <w:t xml:space="preserve">Diala </w:t>
      </w:r>
      <w:proofErr w:type="spellStart"/>
      <w:r w:rsidRPr="00F22EA2">
        <w:rPr>
          <w:b/>
          <w:bCs/>
          <w:color w:val="0D0D0D" w:themeColor="text1" w:themeTint="F2"/>
        </w:rPr>
        <w:t>Naber</w:t>
      </w:r>
      <w:proofErr w:type="spellEnd"/>
      <w:r>
        <w:rPr>
          <w:b/>
          <w:bCs/>
          <w:color w:val="0D0D0D" w:themeColor="text1" w:themeTint="F2"/>
        </w:rPr>
        <w:t xml:space="preserve">: </w:t>
      </w:r>
      <w:r>
        <w:rPr>
          <w:color w:val="0D0D0D" w:themeColor="text1" w:themeTint="F2"/>
        </w:rPr>
        <w:t xml:space="preserve">Was very helpful in the first meeting, she took notes </w:t>
      </w:r>
      <w:r w:rsidR="00C20AA8">
        <w:rPr>
          <w:color w:val="0D0D0D" w:themeColor="text1" w:themeTint="F2"/>
        </w:rPr>
        <w:t xml:space="preserve">and was very concentrated, although in our second meeting she was not very focused  </w:t>
      </w:r>
    </w:p>
    <w:p w14:paraId="793C8CE6" w14:textId="4EE479E3" w:rsidR="004446BF" w:rsidRDefault="00C20AA8" w:rsidP="00C20AA8">
      <w:pPr>
        <w:rPr>
          <w:color w:val="0D0D0D" w:themeColor="text1" w:themeTint="F2"/>
        </w:rPr>
      </w:pPr>
      <w:r w:rsidRPr="00C20AA8">
        <w:rPr>
          <w:b/>
          <w:bCs/>
          <w:color w:val="0D0D0D" w:themeColor="text1" w:themeTint="F2"/>
        </w:rPr>
        <w:t xml:space="preserve">Naya </w:t>
      </w:r>
      <w:proofErr w:type="spellStart"/>
      <w:r w:rsidRPr="00C20AA8">
        <w:rPr>
          <w:b/>
          <w:bCs/>
          <w:color w:val="0D0D0D" w:themeColor="text1" w:themeTint="F2"/>
        </w:rPr>
        <w:t>Karadsheh</w:t>
      </w:r>
      <w:proofErr w:type="spellEnd"/>
      <w:r>
        <w:rPr>
          <w:b/>
          <w:bCs/>
          <w:color w:val="0D0D0D" w:themeColor="text1" w:themeTint="F2"/>
        </w:rPr>
        <w:t xml:space="preserve">: </w:t>
      </w:r>
      <w:r>
        <w:rPr>
          <w:color w:val="0D0D0D" w:themeColor="text1" w:themeTint="F2"/>
        </w:rPr>
        <w:t>In our first meeting she was on her phone most of the time and was very distracted she was not much help, but in the second meeting she helped design our posters but other than that she was not very helpful</w:t>
      </w:r>
    </w:p>
    <w:p w14:paraId="38323C3C" w14:textId="1A90332A" w:rsidR="00C20AA8" w:rsidRDefault="00C20AA8" w:rsidP="00C20AA8">
      <w:pPr>
        <w:rPr>
          <w:color w:val="0D0D0D" w:themeColor="text1" w:themeTint="F2"/>
        </w:rPr>
      </w:pPr>
    </w:p>
    <w:p w14:paraId="290781B0" w14:textId="2E24D51B" w:rsidR="00C20AA8" w:rsidRDefault="00C20AA8" w:rsidP="00C20AA8">
      <w:pPr>
        <w:rPr>
          <w:b/>
          <w:bCs/>
          <w:color w:val="0D0D0D" w:themeColor="text1" w:themeTint="F2"/>
        </w:rPr>
      </w:pPr>
      <w:r w:rsidRPr="00C20AA8">
        <w:rPr>
          <w:b/>
          <w:bCs/>
          <w:color w:val="0D0D0D" w:themeColor="text1" w:themeTint="F2"/>
        </w:rPr>
        <w:t>Meetings</w:t>
      </w:r>
      <w:r>
        <w:rPr>
          <w:b/>
          <w:bCs/>
          <w:color w:val="0D0D0D" w:themeColor="text1" w:themeTint="F2"/>
        </w:rPr>
        <w:t xml:space="preserve">: </w:t>
      </w:r>
    </w:p>
    <w:p w14:paraId="561025E7" w14:textId="400D38AE" w:rsidR="00C20AA8" w:rsidRDefault="00C20AA8" w:rsidP="00C20AA8">
      <w:pPr>
        <w:rPr>
          <w:color w:val="0D0D0D" w:themeColor="text1" w:themeTint="F2"/>
        </w:rPr>
      </w:pPr>
      <w:r>
        <w:rPr>
          <w:b/>
          <w:bCs/>
          <w:color w:val="0D0D0D" w:themeColor="text1" w:themeTint="F2"/>
        </w:rPr>
        <w:t xml:space="preserve">First </w:t>
      </w:r>
      <w:proofErr w:type="gramStart"/>
      <w:r>
        <w:rPr>
          <w:b/>
          <w:bCs/>
          <w:color w:val="0D0D0D" w:themeColor="text1" w:themeTint="F2"/>
        </w:rPr>
        <w:t>meeting :</w:t>
      </w:r>
      <w:proofErr w:type="gramEnd"/>
      <w:r>
        <w:rPr>
          <w:color w:val="0D0D0D" w:themeColor="text1" w:themeTint="F2"/>
        </w:rPr>
        <w:t xml:space="preserve"> 18</w:t>
      </w:r>
      <w:r w:rsidRPr="00C20AA8">
        <w:rPr>
          <w:color w:val="0D0D0D" w:themeColor="text1" w:themeTint="F2"/>
          <w:vertAlign w:val="superscript"/>
        </w:rPr>
        <w:t>th</w:t>
      </w:r>
      <w:r>
        <w:rPr>
          <w:color w:val="0D0D0D" w:themeColor="text1" w:themeTint="F2"/>
        </w:rPr>
        <w:t xml:space="preserve"> October 4:00-10:00 ( in person )</w:t>
      </w:r>
    </w:p>
    <w:p w14:paraId="41AB2537" w14:textId="004B4699" w:rsidR="00C20AA8" w:rsidRPr="00C20AA8" w:rsidRDefault="00C20AA8" w:rsidP="00C20AA8">
      <w:pPr>
        <w:rPr>
          <w:color w:val="0D0D0D" w:themeColor="text1" w:themeTint="F2"/>
        </w:rPr>
      </w:pPr>
      <w:r w:rsidRPr="00C20AA8">
        <w:rPr>
          <w:b/>
          <w:bCs/>
          <w:color w:val="0D0D0D" w:themeColor="text1" w:themeTint="F2"/>
        </w:rPr>
        <w:t>Second meeting</w:t>
      </w:r>
      <w:r>
        <w:rPr>
          <w:b/>
          <w:bCs/>
          <w:color w:val="0D0D0D" w:themeColor="text1" w:themeTint="F2"/>
        </w:rPr>
        <w:t>:</w:t>
      </w:r>
      <w:r>
        <w:rPr>
          <w:color w:val="0D0D0D" w:themeColor="text1" w:themeTint="F2"/>
        </w:rPr>
        <w:t>22</w:t>
      </w:r>
      <w:r w:rsidRPr="00C20AA8">
        <w:rPr>
          <w:color w:val="0D0D0D" w:themeColor="text1" w:themeTint="F2"/>
          <w:vertAlign w:val="superscript"/>
        </w:rPr>
        <w:t>nd</w:t>
      </w:r>
      <w:r>
        <w:rPr>
          <w:color w:val="0D0D0D" w:themeColor="text1" w:themeTint="F2"/>
        </w:rPr>
        <w:t xml:space="preserve"> October, 11:00-2:00 (in person)</w:t>
      </w:r>
    </w:p>
    <w:sectPr w:rsidR="00C20AA8" w:rsidRPr="00C20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CA"/>
    <w:rsid w:val="004446BF"/>
    <w:rsid w:val="006C2FCA"/>
    <w:rsid w:val="00C20AA8"/>
    <w:rsid w:val="00DD6A2E"/>
    <w:rsid w:val="00F22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DBED"/>
  <w15:chartTrackingRefBased/>
  <w15:docId w15:val="{29C0CEF0-1167-4BF9-8931-31B2368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6BF"/>
    <w:rPr>
      <w:color w:val="0563C1" w:themeColor="hyperlink"/>
      <w:u w:val="single"/>
    </w:rPr>
  </w:style>
  <w:style w:type="character" w:styleId="UnresolvedMention">
    <w:name w:val="Unresolved Mention"/>
    <w:basedOn w:val="DefaultParagraphFont"/>
    <w:uiPriority w:val="99"/>
    <w:semiHidden/>
    <w:unhideWhenUsed/>
    <w:rsid w:val="00444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diabetes/basics/symptoms.html" TargetMode="External"/><Relationship Id="rId5" Type="http://schemas.openxmlformats.org/officeDocument/2006/relationships/hyperlink" Target="https://www.mayoclinic.org/diseases-conditions/type-2-diabetes/in-" TargetMode="External"/><Relationship Id="rId4" Type="http://schemas.openxmlformats.org/officeDocument/2006/relationships/hyperlink" Target="https://www.diabetes.org.uk/diabetes-the-basics/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Hazou</dc:creator>
  <cp:keywords/>
  <dc:description/>
  <cp:lastModifiedBy>Mirna Hazou</cp:lastModifiedBy>
  <cp:revision>2</cp:revision>
  <dcterms:created xsi:type="dcterms:W3CDTF">2022-10-28T18:14:00Z</dcterms:created>
  <dcterms:modified xsi:type="dcterms:W3CDTF">2022-10-28T18:14:00Z</dcterms:modified>
</cp:coreProperties>
</file>