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F593" w14:textId="77777777" w:rsidR="003B3E90" w:rsidRPr="00BA0B7D" w:rsidRDefault="003B3E90" w:rsidP="003B3E90">
      <w:pPr>
        <w:tabs>
          <w:tab w:val="left" w:pos="1920"/>
        </w:tabs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</w:pPr>
      <w:r w:rsidRPr="00BA0B7D"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  <w:t>Res</w:t>
      </w:r>
      <w:r w:rsidR="005A1B40" w:rsidRPr="00BA0B7D"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  <w:t>earch question:</w:t>
      </w:r>
    </w:p>
    <w:p w14:paraId="27FED13C" w14:textId="48102838" w:rsidR="00BA0B7D" w:rsidRPr="00FE4963" w:rsidRDefault="00FE4963" w:rsidP="003B3E90">
      <w:pPr>
        <w:tabs>
          <w:tab w:val="left" w:pos="1920"/>
        </w:tabs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FF0000"/>
          <w:sz w:val="28"/>
          <w:szCs w:val="28"/>
        </w:rPr>
        <w:t xml:space="preserve">What is the effect of the concentration of sucrose on the final mass of potato cylinders measured by the </w:t>
      </w:r>
      <w:r w:rsidR="00451030">
        <w:rPr>
          <w:rFonts w:asciiTheme="majorHAnsi" w:hAnsiTheme="majorHAnsi" w:cstheme="majorHAnsi"/>
          <w:b/>
          <w:bCs/>
          <w:color w:val="FF0000"/>
          <w:sz w:val="28"/>
          <w:szCs w:val="28"/>
        </w:rPr>
        <w:t>mass lost from the potato cylinders 2 hours after contact.</w:t>
      </w:r>
    </w:p>
    <w:p w14:paraId="75ADB38D" w14:textId="3C55BE5F" w:rsidR="00E16314" w:rsidRPr="00BA0B7D" w:rsidRDefault="00BA0B7D" w:rsidP="003B3E90">
      <w:pPr>
        <w:tabs>
          <w:tab w:val="left" w:pos="1920"/>
        </w:tabs>
        <w:rPr>
          <w:rFonts w:asciiTheme="majorHAnsi" w:hAnsiTheme="majorHAnsi" w:cstheme="majorHAnsi"/>
          <w:b/>
          <w:sz w:val="40"/>
          <w:szCs w:val="40"/>
          <w:u w:val="single"/>
        </w:rPr>
      </w:pPr>
      <w:r w:rsidRPr="00F9705F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5408" behindDoc="0" locked="0" layoutInCell="1" allowOverlap="1" wp14:anchorId="6E659FA9" wp14:editId="4BAB0A4F">
            <wp:simplePos x="0" y="0"/>
            <wp:positionH relativeFrom="margin">
              <wp:posOffset>-419100</wp:posOffset>
            </wp:positionH>
            <wp:positionV relativeFrom="paragraph">
              <wp:posOffset>3893185</wp:posOffset>
            </wp:positionV>
            <wp:extent cx="6784340" cy="14668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434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16314" w:rsidRPr="00BA0B7D">
        <w:rPr>
          <w:rFonts w:asciiTheme="majorHAnsi" w:hAnsiTheme="majorHAnsi" w:cstheme="majorHAnsi"/>
          <w:b/>
          <w:sz w:val="40"/>
          <w:szCs w:val="40"/>
          <w:u w:val="single"/>
        </w:rPr>
        <w:t>Background information:</w:t>
      </w:r>
    </w:p>
    <w:p w14:paraId="23CE1060" w14:textId="77777777" w:rsidR="00E16314" w:rsidRPr="00F9705F" w:rsidRDefault="00E16314" w:rsidP="00E16314">
      <w:pPr>
        <w:rPr>
          <w:rFonts w:asciiTheme="majorHAnsi" w:hAnsiTheme="majorHAnsi" w:cstheme="majorHAnsi"/>
          <w:sz w:val="24"/>
          <w:szCs w:val="24"/>
        </w:rPr>
      </w:pPr>
    </w:p>
    <w:p w14:paraId="3356F8EF" w14:textId="77777777" w:rsidR="00E16314" w:rsidRPr="00F9705F" w:rsidRDefault="00E16314" w:rsidP="00E16314">
      <w:pPr>
        <w:rPr>
          <w:rFonts w:asciiTheme="majorHAnsi" w:hAnsiTheme="majorHAnsi" w:cstheme="majorHAnsi"/>
          <w:sz w:val="24"/>
          <w:szCs w:val="24"/>
        </w:rPr>
      </w:pPr>
    </w:p>
    <w:p w14:paraId="2A98BC4C" w14:textId="77777777" w:rsidR="00E16314" w:rsidRPr="00F9705F" w:rsidRDefault="00BA0B7D" w:rsidP="00E16314">
      <w:pPr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6432" behindDoc="0" locked="0" layoutInCell="1" allowOverlap="1" wp14:anchorId="17AA3D61" wp14:editId="79016809">
            <wp:simplePos x="0" y="0"/>
            <wp:positionH relativeFrom="margin">
              <wp:align>center</wp:align>
            </wp:positionH>
            <wp:positionV relativeFrom="paragraph">
              <wp:posOffset>247650</wp:posOffset>
            </wp:positionV>
            <wp:extent cx="6481345" cy="370522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1345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7C706C" w14:textId="77777777" w:rsidR="00E16314" w:rsidRPr="00F9705F" w:rsidRDefault="00BA0B7D" w:rsidP="00E16314">
      <w:pPr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7456" behindDoc="0" locked="0" layoutInCell="1" allowOverlap="1" wp14:anchorId="46010B25" wp14:editId="3115573F">
            <wp:simplePos x="0" y="0"/>
            <wp:positionH relativeFrom="margin">
              <wp:posOffset>-447675</wp:posOffset>
            </wp:positionH>
            <wp:positionV relativeFrom="paragraph">
              <wp:posOffset>4079240</wp:posOffset>
            </wp:positionV>
            <wp:extent cx="6924675" cy="1123315"/>
            <wp:effectExtent l="0" t="0" r="9525" b="63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4675" cy="1123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0F1BDA6" w14:textId="77777777" w:rsidR="00E16314" w:rsidRPr="00F9705F" w:rsidRDefault="00E16314" w:rsidP="00E16314">
      <w:pPr>
        <w:rPr>
          <w:rFonts w:asciiTheme="majorHAnsi" w:hAnsiTheme="majorHAnsi" w:cstheme="majorHAnsi"/>
          <w:sz w:val="24"/>
          <w:szCs w:val="24"/>
        </w:rPr>
      </w:pPr>
    </w:p>
    <w:p w14:paraId="550537AF" w14:textId="77777777" w:rsidR="00FA159F" w:rsidRDefault="00FA159F" w:rsidP="00E1631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 this lab report , we will preparing different concentrations of sucrose</w:t>
      </w:r>
      <w:r w:rsidR="00F27D55">
        <w:rPr>
          <w:rFonts w:asciiTheme="majorHAnsi" w:hAnsiTheme="majorHAnsi" w:cstheme="majorHAnsi"/>
          <w:sz w:val="24"/>
          <w:szCs w:val="24"/>
        </w:rPr>
        <w:t xml:space="preserve"> solution</w:t>
      </w:r>
      <w:r>
        <w:rPr>
          <w:rFonts w:asciiTheme="majorHAnsi" w:hAnsiTheme="majorHAnsi" w:cstheme="majorHAnsi"/>
          <w:sz w:val="24"/>
          <w:szCs w:val="24"/>
        </w:rPr>
        <w:t xml:space="preserve"> and we will measure the water uptake or loss by measuring the change in the masses of potatoes using a </w:t>
      </w:r>
      <w:r>
        <w:rPr>
          <w:rFonts w:asciiTheme="majorHAnsi" w:hAnsiTheme="majorHAnsi" w:cstheme="majorHAnsi"/>
          <w:sz w:val="24"/>
          <w:szCs w:val="24"/>
        </w:rPr>
        <w:lastRenderedPageBreak/>
        <w:t xml:space="preserve">digital balance after soaking potato cylinders for fixed period of time . </w:t>
      </w:r>
    </w:p>
    <w:p w14:paraId="44361F20" w14:textId="157795C8" w:rsidR="003B3E90" w:rsidRPr="00AE117B" w:rsidRDefault="00E16314" w:rsidP="00E16314">
      <w:pPr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</w:pPr>
      <w:r w:rsidRPr="00AE117B"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  <w:t>Hypothesis:</w:t>
      </w:r>
      <w:r w:rsidR="00451030"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  <w:t xml:space="preserve"> </w:t>
      </w:r>
    </w:p>
    <w:p w14:paraId="6B54D8CD" w14:textId="658354FC" w:rsidR="003F657B" w:rsidRDefault="00451030" w:rsidP="00AE117B">
      <w:pPr>
        <w:spacing w:line="60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If the sucrose percentage increases, then the mass of the potato decreases due to osmosis and vice versa.</w:t>
      </w:r>
    </w:p>
    <w:p w14:paraId="310E29EF" w14:textId="77777777" w:rsidR="00FA159F" w:rsidRPr="00F9705F" w:rsidRDefault="00FA159F" w:rsidP="00AE117B">
      <w:pPr>
        <w:spacing w:line="600" w:lineRule="auto"/>
        <w:rPr>
          <w:rFonts w:asciiTheme="majorHAnsi" w:hAnsiTheme="majorHAnsi" w:cstheme="majorHAnsi"/>
          <w:sz w:val="24"/>
          <w:szCs w:val="24"/>
        </w:rPr>
      </w:pPr>
    </w:p>
    <w:p w14:paraId="076B7A3D" w14:textId="77777777" w:rsidR="00896C19" w:rsidRPr="00D916CC" w:rsidRDefault="00896C19" w:rsidP="00B84E30">
      <w:pPr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</w:pPr>
      <w:r w:rsidRPr="00D916CC"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  <w:t xml:space="preserve">Variables : </w:t>
      </w:r>
    </w:p>
    <w:p w14:paraId="413D236B" w14:textId="77777777" w:rsidR="00896C19" w:rsidRPr="00F9705F" w:rsidRDefault="00896C19" w:rsidP="00B84E30">
      <w:pPr>
        <w:rPr>
          <w:rFonts w:asciiTheme="majorHAnsi" w:hAnsiTheme="majorHAnsi" w:cstheme="majorHAnsi"/>
          <w:b/>
          <w:sz w:val="24"/>
          <w:szCs w:val="24"/>
        </w:rPr>
      </w:pPr>
      <w:r w:rsidRPr="00F9705F">
        <w:rPr>
          <w:rFonts w:asciiTheme="majorHAnsi" w:hAnsiTheme="majorHAnsi" w:cstheme="majorHAnsi"/>
          <w:b/>
          <w:sz w:val="24"/>
          <w:szCs w:val="24"/>
        </w:rPr>
        <w:t xml:space="preserve">The independent variable : </w:t>
      </w:r>
    </w:p>
    <w:p w14:paraId="61848E9E" w14:textId="77777777" w:rsidR="00281C27" w:rsidRPr="00F9705F" w:rsidRDefault="00896C19" w:rsidP="00B84E30">
      <w:pPr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sz w:val="24"/>
          <w:szCs w:val="24"/>
        </w:rPr>
        <w:t>Changing the concentration of</w:t>
      </w:r>
      <w:r w:rsidR="00281C27" w:rsidRPr="00F9705F">
        <w:rPr>
          <w:rFonts w:asciiTheme="majorHAnsi" w:hAnsiTheme="majorHAnsi" w:cstheme="majorHAnsi"/>
          <w:sz w:val="24"/>
          <w:szCs w:val="24"/>
        </w:rPr>
        <w:t xml:space="preserve"> </w:t>
      </w:r>
      <w:r w:rsidR="008034B0">
        <w:rPr>
          <w:rFonts w:asciiTheme="majorHAnsi" w:hAnsiTheme="majorHAnsi" w:cstheme="majorHAnsi"/>
          <w:sz w:val="24"/>
          <w:szCs w:val="24"/>
        </w:rPr>
        <w:t>1</w:t>
      </w:r>
      <w:r w:rsidR="00281C27" w:rsidRPr="00F9705F">
        <w:rPr>
          <w:rFonts w:asciiTheme="majorHAnsi" w:hAnsiTheme="majorHAnsi" w:cstheme="majorHAnsi"/>
          <w:sz w:val="24"/>
          <w:szCs w:val="24"/>
        </w:rPr>
        <w:t>00 cm</w:t>
      </w:r>
      <w:r w:rsidR="00F9705F" w:rsidRPr="008034B0">
        <w:rPr>
          <w:rFonts w:asciiTheme="majorHAnsi" w:hAnsiTheme="majorHAnsi" w:cstheme="majorHAnsi"/>
          <w:sz w:val="24"/>
          <w:szCs w:val="24"/>
          <w:vertAlign w:val="superscript"/>
        </w:rPr>
        <w:t>3</w:t>
      </w:r>
      <w:r w:rsidR="00F9705F" w:rsidRPr="00F9705F">
        <w:rPr>
          <w:rFonts w:asciiTheme="majorHAnsi" w:hAnsiTheme="majorHAnsi" w:cstheme="majorHAnsi"/>
          <w:sz w:val="24"/>
          <w:szCs w:val="24"/>
        </w:rPr>
        <w:t xml:space="preserve"> sucrose</w:t>
      </w:r>
      <w:r w:rsidR="00281C27" w:rsidRPr="00F9705F">
        <w:rPr>
          <w:rFonts w:asciiTheme="majorHAnsi" w:hAnsiTheme="majorHAnsi" w:cstheme="majorHAnsi"/>
          <w:sz w:val="24"/>
          <w:szCs w:val="24"/>
        </w:rPr>
        <w:t xml:space="preserve"> </w:t>
      </w:r>
      <w:r w:rsidR="00F9705F" w:rsidRPr="00F9705F">
        <w:rPr>
          <w:rFonts w:asciiTheme="majorHAnsi" w:hAnsiTheme="majorHAnsi" w:cstheme="majorHAnsi"/>
          <w:sz w:val="24"/>
          <w:szCs w:val="24"/>
        </w:rPr>
        <w:t xml:space="preserve">solution </w:t>
      </w:r>
      <w:r w:rsidR="00281C27" w:rsidRPr="00F9705F">
        <w:rPr>
          <w:rFonts w:asciiTheme="majorHAnsi" w:hAnsiTheme="majorHAnsi" w:cstheme="majorHAnsi"/>
          <w:sz w:val="24"/>
          <w:szCs w:val="24"/>
        </w:rPr>
        <w:t>The following concentrations will be prepare</w:t>
      </w:r>
      <w:r w:rsidR="00AE117B">
        <w:rPr>
          <w:rFonts w:asciiTheme="majorHAnsi" w:hAnsiTheme="majorHAnsi" w:cstheme="majorHAnsi"/>
          <w:sz w:val="24"/>
          <w:szCs w:val="24"/>
        </w:rPr>
        <w:t>d</w:t>
      </w:r>
      <w:r w:rsidR="00281C27" w:rsidRPr="00F9705F">
        <w:rPr>
          <w:rFonts w:asciiTheme="majorHAnsi" w:hAnsiTheme="majorHAnsi" w:cstheme="majorHAnsi"/>
          <w:sz w:val="24"/>
          <w:szCs w:val="24"/>
        </w:rPr>
        <w:t xml:space="preserve"> as shown in the table </w:t>
      </w:r>
      <w:r w:rsidR="008034B0" w:rsidRPr="00F9705F">
        <w:rPr>
          <w:rFonts w:asciiTheme="majorHAnsi" w:hAnsiTheme="majorHAnsi" w:cstheme="majorHAnsi"/>
          <w:sz w:val="24"/>
          <w:szCs w:val="24"/>
        </w:rPr>
        <w:t>below:</w:t>
      </w:r>
      <w:r w:rsidR="00281C27" w:rsidRPr="00F9705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5603FEE" w14:textId="77777777" w:rsidR="00986D4C" w:rsidRPr="00F9705F" w:rsidRDefault="00281C27" w:rsidP="00B84E30">
      <w:pPr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sz w:val="24"/>
          <w:szCs w:val="24"/>
        </w:rPr>
        <w:t xml:space="preserve">Table </w:t>
      </w:r>
      <w:r w:rsidR="008034B0" w:rsidRPr="00F9705F">
        <w:rPr>
          <w:rFonts w:asciiTheme="majorHAnsi" w:hAnsiTheme="majorHAnsi" w:cstheme="majorHAnsi"/>
          <w:sz w:val="24"/>
          <w:szCs w:val="24"/>
        </w:rPr>
        <w:t>1:</w:t>
      </w:r>
      <w:r w:rsidRPr="00F9705F">
        <w:rPr>
          <w:rFonts w:asciiTheme="majorHAnsi" w:hAnsiTheme="majorHAnsi" w:cstheme="majorHAnsi"/>
          <w:sz w:val="24"/>
          <w:szCs w:val="24"/>
        </w:rPr>
        <w:t xml:space="preserve"> shows the volumes of water and masses of sucrose that will be used to prepare the different concentrations of sucrose solutions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6"/>
        <w:gridCol w:w="3087"/>
        <w:gridCol w:w="3087"/>
      </w:tblGrid>
      <w:tr w:rsidR="00281C27" w:rsidRPr="00F9705F" w14:paraId="5A953C58" w14:textId="77777777" w:rsidTr="00943A49">
        <w:trPr>
          <w:trHeight w:val="575"/>
        </w:trPr>
        <w:tc>
          <w:tcPr>
            <w:tcW w:w="3086" w:type="dxa"/>
          </w:tcPr>
          <w:p w14:paraId="488162F4" w14:textId="77777777" w:rsidR="00281C27" w:rsidRPr="00012482" w:rsidRDefault="00281C27" w:rsidP="00B84E3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1248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Mass of Sucrose g </w:t>
            </w:r>
            <w:proofErr w:type="gramStart"/>
            <w:r w:rsidRPr="0001248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(  </w:t>
            </w:r>
            <w:proofErr w:type="gramEnd"/>
            <w:r w:rsidRPr="0001248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        )</w:t>
            </w:r>
          </w:p>
        </w:tc>
        <w:tc>
          <w:tcPr>
            <w:tcW w:w="3087" w:type="dxa"/>
          </w:tcPr>
          <w:p w14:paraId="26BE0E26" w14:textId="77777777" w:rsidR="00281C27" w:rsidRPr="00012482" w:rsidRDefault="00281C27" w:rsidP="00B84E3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1248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Volume of water cm3 </w:t>
            </w:r>
            <w:r w:rsidR="008034B0" w:rsidRPr="0001248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( </w:t>
            </w:r>
            <w:r w:rsidRPr="0001248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      )</w:t>
            </w:r>
          </w:p>
        </w:tc>
        <w:tc>
          <w:tcPr>
            <w:tcW w:w="3087" w:type="dxa"/>
          </w:tcPr>
          <w:p w14:paraId="643183AC" w14:textId="77777777" w:rsidR="00281C27" w:rsidRPr="00012482" w:rsidRDefault="00281C27" w:rsidP="00B84E3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1248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Concentration of sucrose solution </w:t>
            </w:r>
            <w:r w:rsidR="008034B0" w:rsidRPr="0001248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(%)</w:t>
            </w:r>
          </w:p>
        </w:tc>
      </w:tr>
      <w:tr w:rsidR="00943A49" w:rsidRPr="00F9705F" w14:paraId="6E4EA393" w14:textId="77777777" w:rsidTr="00943A49">
        <w:trPr>
          <w:trHeight w:val="566"/>
        </w:trPr>
        <w:tc>
          <w:tcPr>
            <w:tcW w:w="3086" w:type="dxa"/>
          </w:tcPr>
          <w:p w14:paraId="2A38D429" w14:textId="3D5AC12D" w:rsidR="00943A49" w:rsidRDefault="00943A49" w:rsidP="00943A4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bookmarkStart w:id="0" w:name="_Hlk117856202"/>
            <w:r>
              <w:rPr>
                <w:rFonts w:asciiTheme="majorHAnsi" w:hAnsiTheme="majorHAnsi" w:cstheme="majorHAnsi"/>
                <w:sz w:val="24"/>
                <w:szCs w:val="24"/>
              </w:rPr>
              <w:t>0 g</w:t>
            </w:r>
          </w:p>
          <w:p w14:paraId="612FFAB7" w14:textId="77777777" w:rsidR="00943A49" w:rsidRPr="00F9705F" w:rsidRDefault="00943A49" w:rsidP="00943A4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87" w:type="dxa"/>
          </w:tcPr>
          <w:p w14:paraId="08B225CF" w14:textId="3A1E5967" w:rsidR="00943A49" w:rsidRPr="00F9705F" w:rsidRDefault="00943A49" w:rsidP="00943A4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15 cm^3</w:t>
            </w:r>
          </w:p>
        </w:tc>
        <w:tc>
          <w:tcPr>
            <w:tcW w:w="3087" w:type="dxa"/>
          </w:tcPr>
          <w:p w14:paraId="0D0834E7" w14:textId="350FE367" w:rsidR="00943A49" w:rsidRDefault="00943A49" w:rsidP="00943A4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%</w:t>
            </w:r>
          </w:p>
          <w:p w14:paraId="35613C2F" w14:textId="77777777" w:rsidR="00943A49" w:rsidRPr="00F9705F" w:rsidRDefault="00943A49" w:rsidP="00943A4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43A49" w:rsidRPr="00F9705F" w14:paraId="1818D01C" w14:textId="77777777" w:rsidTr="00943A49">
        <w:trPr>
          <w:trHeight w:val="575"/>
        </w:trPr>
        <w:tc>
          <w:tcPr>
            <w:tcW w:w="3086" w:type="dxa"/>
          </w:tcPr>
          <w:p w14:paraId="59E629B3" w14:textId="77777777" w:rsidR="00943A49" w:rsidRDefault="00943A49" w:rsidP="00943A4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DDA960F" w14:textId="107A74ED" w:rsidR="00943A49" w:rsidRPr="00F9705F" w:rsidRDefault="00943A49" w:rsidP="00943A4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2.5 g</w:t>
            </w:r>
          </w:p>
        </w:tc>
        <w:tc>
          <w:tcPr>
            <w:tcW w:w="3087" w:type="dxa"/>
          </w:tcPr>
          <w:p w14:paraId="75BBBC13" w14:textId="7F2B2061" w:rsidR="00943A49" w:rsidRPr="00F9705F" w:rsidRDefault="00943A49" w:rsidP="00943A4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15 cm^3</w:t>
            </w:r>
          </w:p>
        </w:tc>
        <w:tc>
          <w:tcPr>
            <w:tcW w:w="3087" w:type="dxa"/>
          </w:tcPr>
          <w:p w14:paraId="0EE22A62" w14:textId="77777777" w:rsidR="00943A49" w:rsidRDefault="00943A49" w:rsidP="00943A4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E2B2435" w14:textId="6F70C2DC" w:rsidR="00943A49" w:rsidRPr="00F9705F" w:rsidRDefault="00943A49" w:rsidP="00943A4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2.5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%</w:t>
            </w:r>
          </w:p>
        </w:tc>
      </w:tr>
      <w:tr w:rsidR="00943A49" w:rsidRPr="00F9705F" w14:paraId="1AA3D8F0" w14:textId="77777777" w:rsidTr="00943A49">
        <w:trPr>
          <w:trHeight w:val="566"/>
        </w:trPr>
        <w:tc>
          <w:tcPr>
            <w:tcW w:w="3086" w:type="dxa"/>
          </w:tcPr>
          <w:p w14:paraId="0AF48742" w14:textId="77777777" w:rsidR="00943A49" w:rsidRDefault="00943A49" w:rsidP="00943A4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1F5B495" w14:textId="4191D0FD" w:rsidR="00943A49" w:rsidRPr="00F9705F" w:rsidRDefault="00943A49" w:rsidP="00943A4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 g</w:t>
            </w:r>
          </w:p>
        </w:tc>
        <w:tc>
          <w:tcPr>
            <w:tcW w:w="3087" w:type="dxa"/>
          </w:tcPr>
          <w:p w14:paraId="2A1DAE84" w14:textId="34861F8D" w:rsidR="00943A49" w:rsidRPr="00F9705F" w:rsidRDefault="00943A49" w:rsidP="00943A4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15 cm^3</w:t>
            </w:r>
          </w:p>
        </w:tc>
        <w:tc>
          <w:tcPr>
            <w:tcW w:w="3087" w:type="dxa"/>
          </w:tcPr>
          <w:p w14:paraId="03C83C40" w14:textId="77777777" w:rsidR="00943A49" w:rsidRDefault="00943A49" w:rsidP="00943A4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FBCD77E" w14:textId="020DFBAF" w:rsidR="00943A49" w:rsidRPr="00F9705F" w:rsidRDefault="00943A49" w:rsidP="00943A4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%</w:t>
            </w:r>
          </w:p>
        </w:tc>
      </w:tr>
      <w:tr w:rsidR="00943A49" w:rsidRPr="00F9705F" w14:paraId="58BD0A74" w14:textId="77777777" w:rsidTr="00943A49">
        <w:trPr>
          <w:trHeight w:val="575"/>
        </w:trPr>
        <w:tc>
          <w:tcPr>
            <w:tcW w:w="3086" w:type="dxa"/>
          </w:tcPr>
          <w:p w14:paraId="1AC632B3" w14:textId="77777777" w:rsidR="00943A49" w:rsidRDefault="00943A49" w:rsidP="00943A4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093C9C1" w14:textId="60788880" w:rsidR="00943A49" w:rsidRPr="00F9705F" w:rsidRDefault="00943A49" w:rsidP="00943A4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7.5 g</w:t>
            </w:r>
          </w:p>
        </w:tc>
        <w:tc>
          <w:tcPr>
            <w:tcW w:w="3087" w:type="dxa"/>
          </w:tcPr>
          <w:p w14:paraId="00AFCAF5" w14:textId="187536DF" w:rsidR="00943A49" w:rsidRPr="00F9705F" w:rsidRDefault="00943A49" w:rsidP="00943A4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15 cm^3</w:t>
            </w:r>
          </w:p>
        </w:tc>
        <w:tc>
          <w:tcPr>
            <w:tcW w:w="3087" w:type="dxa"/>
          </w:tcPr>
          <w:p w14:paraId="5341DDE9" w14:textId="77777777" w:rsidR="00943A49" w:rsidRDefault="00943A49" w:rsidP="00943A4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309C44F" w14:textId="5401D12E" w:rsidR="00943A49" w:rsidRPr="00F9705F" w:rsidRDefault="00943A49" w:rsidP="00943A4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7.5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%</w:t>
            </w:r>
          </w:p>
        </w:tc>
      </w:tr>
      <w:tr w:rsidR="00943A49" w:rsidRPr="00F9705F" w14:paraId="395F859E" w14:textId="77777777" w:rsidTr="00943A49">
        <w:trPr>
          <w:trHeight w:val="1141"/>
        </w:trPr>
        <w:tc>
          <w:tcPr>
            <w:tcW w:w="3086" w:type="dxa"/>
          </w:tcPr>
          <w:p w14:paraId="07423EC1" w14:textId="77777777" w:rsidR="00943A49" w:rsidRDefault="00943A49" w:rsidP="00943A4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10 g </w:t>
            </w:r>
          </w:p>
          <w:p w14:paraId="60E3311E" w14:textId="08E873B8" w:rsidR="00943A49" w:rsidRDefault="00943A49" w:rsidP="00943A4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8ABFF9B" w14:textId="77777777" w:rsidR="00943A49" w:rsidRDefault="00943A49" w:rsidP="00943A4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746DDFA" w14:textId="029BCFBD" w:rsidR="00943A49" w:rsidRPr="00F9705F" w:rsidRDefault="00943A49" w:rsidP="00943A4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12.5 g</w:t>
            </w:r>
          </w:p>
        </w:tc>
        <w:tc>
          <w:tcPr>
            <w:tcW w:w="3087" w:type="dxa"/>
          </w:tcPr>
          <w:p w14:paraId="24BEB7DC" w14:textId="63C6C9E6" w:rsidR="00943A49" w:rsidRDefault="00943A49" w:rsidP="00943A4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15 cm^3</w:t>
            </w:r>
          </w:p>
          <w:p w14:paraId="43A025F3" w14:textId="77777777" w:rsidR="00943A49" w:rsidRPr="00F9705F" w:rsidRDefault="00943A49" w:rsidP="00943A4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87" w:type="dxa"/>
          </w:tcPr>
          <w:p w14:paraId="77DAF867" w14:textId="0FA32DA7" w:rsidR="00943A49" w:rsidRDefault="00943A49" w:rsidP="00943A4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10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%</w:t>
            </w:r>
          </w:p>
          <w:p w14:paraId="26786DFF" w14:textId="77777777" w:rsidR="00943A49" w:rsidRDefault="00943A49" w:rsidP="00943A4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5209CBC" w14:textId="77777777" w:rsidR="00943A49" w:rsidRDefault="00943A49" w:rsidP="00943A4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1DCA980" w14:textId="63E92F32" w:rsidR="00943A49" w:rsidRPr="00F9705F" w:rsidRDefault="00943A49" w:rsidP="00943A4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12.5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%</w:t>
            </w:r>
          </w:p>
        </w:tc>
      </w:tr>
      <w:bookmarkEnd w:id="0"/>
    </w:tbl>
    <w:p w14:paraId="2095CA74" w14:textId="77777777" w:rsidR="008034B0" w:rsidRDefault="008034B0" w:rsidP="008034B0">
      <w:pPr>
        <w:rPr>
          <w:rFonts w:asciiTheme="majorHAnsi" w:hAnsiTheme="majorHAnsi" w:cstheme="majorHAnsi"/>
          <w:sz w:val="24"/>
          <w:szCs w:val="24"/>
        </w:rPr>
      </w:pPr>
    </w:p>
    <w:p w14:paraId="2D8485A1" w14:textId="77777777" w:rsidR="008034B0" w:rsidRPr="00F9705F" w:rsidRDefault="008034B0" w:rsidP="008034B0">
      <w:pPr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sz w:val="24"/>
          <w:szCs w:val="24"/>
        </w:rPr>
        <w:t>The masses of sucrose will be measured using a digital balance (……….)</w:t>
      </w:r>
    </w:p>
    <w:p w14:paraId="500741E3" w14:textId="77777777" w:rsidR="008034B0" w:rsidRDefault="008034B0" w:rsidP="008034B0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F9705F">
        <w:rPr>
          <w:rFonts w:asciiTheme="majorHAnsi" w:hAnsiTheme="majorHAnsi" w:cstheme="majorHAnsi"/>
        </w:rPr>
        <w:t xml:space="preserve">And the volume of water will be measured using a 100 cm3 </w:t>
      </w:r>
      <w:r w:rsidR="00F27D55">
        <w:rPr>
          <w:rFonts w:asciiTheme="majorHAnsi" w:hAnsiTheme="majorHAnsi" w:cstheme="majorHAnsi"/>
        </w:rPr>
        <w:t xml:space="preserve">measuring cylinder </w:t>
      </w:r>
      <w:r w:rsidRPr="00F9705F">
        <w:rPr>
          <w:rFonts w:asciiTheme="majorHAnsi" w:hAnsiTheme="majorHAnsi" w:cstheme="majorHAnsi"/>
        </w:rPr>
        <w:t xml:space="preserve"> (…….)</w:t>
      </w:r>
    </w:p>
    <w:p w14:paraId="4177777C" w14:textId="77777777" w:rsidR="00281C27" w:rsidRPr="00F9705F" w:rsidRDefault="00986D4C" w:rsidP="00986D4C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F9705F">
        <w:rPr>
          <w:rFonts w:asciiTheme="majorHAnsi" w:hAnsiTheme="majorHAnsi" w:cstheme="majorHAnsi"/>
        </w:rPr>
        <w:t xml:space="preserve">The uncertainty of the digital balance and the pipette was measured by dividing the smallest increment by 2 </w:t>
      </w:r>
    </w:p>
    <w:p w14:paraId="1F2F979B" w14:textId="77777777" w:rsidR="00986D4C" w:rsidRPr="00F9705F" w:rsidRDefault="00986D4C" w:rsidP="00B84E30">
      <w:pPr>
        <w:rPr>
          <w:rFonts w:asciiTheme="majorHAnsi" w:hAnsiTheme="majorHAnsi" w:cstheme="majorHAnsi"/>
          <w:sz w:val="24"/>
          <w:szCs w:val="24"/>
        </w:rPr>
      </w:pPr>
    </w:p>
    <w:p w14:paraId="7FD7DAB0" w14:textId="77777777" w:rsidR="008034B0" w:rsidRPr="00D916CC" w:rsidRDefault="00281C27" w:rsidP="00B84E30">
      <w:pPr>
        <w:rPr>
          <w:rFonts w:asciiTheme="majorHAnsi" w:hAnsiTheme="majorHAnsi" w:cstheme="majorHAnsi"/>
          <w:b/>
          <w:color w:val="FF0000"/>
          <w:sz w:val="32"/>
          <w:szCs w:val="32"/>
        </w:rPr>
      </w:pPr>
      <w:r w:rsidRPr="00D916CC">
        <w:rPr>
          <w:rFonts w:asciiTheme="majorHAnsi" w:hAnsiTheme="majorHAnsi" w:cstheme="majorHAnsi"/>
          <w:b/>
          <w:color w:val="FF0000"/>
          <w:sz w:val="32"/>
          <w:szCs w:val="32"/>
        </w:rPr>
        <w:lastRenderedPageBreak/>
        <w:t xml:space="preserve">Dependent variable : </w:t>
      </w:r>
    </w:p>
    <w:p w14:paraId="343173A2" w14:textId="037A8487" w:rsidR="00FA159F" w:rsidRDefault="00943A49" w:rsidP="00943A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  <w:lang w:val="en-AE"/>
        </w:rPr>
      </w:pPr>
      <w:r>
        <w:rPr>
          <w:rFonts w:ascii="Calibri" w:hAnsi="Calibri" w:cs="Calibri"/>
          <w:color w:val="FF0000"/>
          <w:sz w:val="24"/>
          <w:szCs w:val="24"/>
          <w:lang w:val="en-AE"/>
        </w:rPr>
        <w:t xml:space="preserve">The dependent variable is the change in mass </w:t>
      </w:r>
      <w:r>
        <w:rPr>
          <w:rFonts w:ascii="Calibri" w:hAnsi="Calibri" w:cs="Calibri"/>
          <w:color w:val="FF0000"/>
          <w:sz w:val="24"/>
          <w:szCs w:val="24"/>
          <w:lang w:val="en-AE"/>
        </w:rPr>
        <w:t>as a percentage. In order to calculate the percentage change,</w:t>
      </w:r>
      <w:r>
        <w:rPr>
          <w:rFonts w:ascii="Calibri" w:hAnsi="Calibri" w:cs="Calibri"/>
          <w:color w:val="FF0000"/>
          <w:sz w:val="24"/>
          <w:szCs w:val="24"/>
          <w:lang w:val="en-AE"/>
        </w:rPr>
        <w:t xml:space="preserve"> you need to take the final mass, then subtract it by the initial mass and divide</w:t>
      </w:r>
      <w:r>
        <w:rPr>
          <w:rFonts w:ascii="Calibri" w:hAnsi="Calibri" w:cs="Calibri"/>
          <w:color w:val="FF0000"/>
          <w:sz w:val="24"/>
          <w:szCs w:val="24"/>
          <w:lang w:val="en-AE"/>
        </w:rPr>
        <w:t xml:space="preserve"> </w:t>
      </w:r>
      <w:r>
        <w:rPr>
          <w:rFonts w:ascii="Calibri" w:hAnsi="Calibri" w:cs="Calibri"/>
          <w:color w:val="FF0000"/>
          <w:sz w:val="24"/>
          <w:szCs w:val="24"/>
          <w:lang w:val="en-AE"/>
        </w:rPr>
        <w:t>t</w:t>
      </w:r>
      <w:r>
        <w:rPr>
          <w:rFonts w:ascii="Calibri" w:hAnsi="Calibri" w:cs="Calibri"/>
          <w:color w:val="FF0000"/>
          <w:sz w:val="24"/>
          <w:szCs w:val="24"/>
          <w:lang w:val="en-AE"/>
        </w:rPr>
        <w:t xml:space="preserve">he total </w:t>
      </w:r>
      <w:r>
        <w:rPr>
          <w:rFonts w:ascii="Calibri" w:hAnsi="Calibri" w:cs="Calibri"/>
          <w:color w:val="FF0000"/>
          <w:sz w:val="24"/>
          <w:szCs w:val="24"/>
          <w:lang w:val="en-AE"/>
        </w:rPr>
        <w:t>number by the initial mass</w:t>
      </w:r>
      <w:r>
        <w:rPr>
          <w:rFonts w:ascii="Calibri" w:hAnsi="Calibri" w:cs="Calibri"/>
          <w:color w:val="FF0000"/>
          <w:sz w:val="24"/>
          <w:szCs w:val="24"/>
          <w:lang w:val="en-AE"/>
        </w:rPr>
        <w:t>. After that,</w:t>
      </w:r>
      <w:r>
        <w:rPr>
          <w:rFonts w:ascii="Calibri" w:hAnsi="Calibri" w:cs="Calibri"/>
          <w:color w:val="FF0000"/>
          <w:sz w:val="24"/>
          <w:szCs w:val="24"/>
          <w:lang w:val="en-AE"/>
        </w:rPr>
        <w:t xml:space="preserve"> you multiply it by 100%. </w:t>
      </w:r>
    </w:p>
    <w:p w14:paraId="5F0FFAFF" w14:textId="77777777" w:rsidR="00943A49" w:rsidRDefault="00943A49" w:rsidP="00943A49">
      <w:pPr>
        <w:rPr>
          <w:rFonts w:asciiTheme="majorHAnsi" w:hAnsiTheme="majorHAnsi" w:cstheme="majorHAnsi"/>
          <w:sz w:val="24"/>
          <w:szCs w:val="24"/>
        </w:rPr>
      </w:pPr>
    </w:p>
    <w:p w14:paraId="682DEFDB" w14:textId="77777777" w:rsidR="00640858" w:rsidRPr="00972B7D" w:rsidRDefault="00B84E30" w:rsidP="00640858">
      <w:pPr>
        <w:rPr>
          <w:rFonts w:asciiTheme="majorHAnsi" w:hAnsiTheme="majorHAnsi" w:cstheme="majorHAnsi"/>
          <w:b/>
          <w:bCs/>
          <w:color w:val="FF0000"/>
          <w:sz w:val="40"/>
          <w:szCs w:val="40"/>
          <w:u w:val="single"/>
        </w:rPr>
      </w:pPr>
      <w:r w:rsidRPr="00972B7D">
        <w:rPr>
          <w:rFonts w:asciiTheme="majorHAnsi" w:hAnsiTheme="majorHAnsi" w:cstheme="majorHAnsi"/>
          <w:b/>
          <w:bCs/>
          <w:color w:val="FF0000"/>
          <w:sz w:val="40"/>
          <w:szCs w:val="40"/>
          <w:u w:val="single"/>
        </w:rPr>
        <w:t>Controlled Variable:</w:t>
      </w:r>
    </w:p>
    <w:tbl>
      <w:tblPr>
        <w:tblStyle w:val="TableGrid"/>
        <w:tblW w:w="10126" w:type="dxa"/>
        <w:tblLook w:val="04A0" w:firstRow="1" w:lastRow="0" w:firstColumn="1" w:lastColumn="0" w:noHBand="0" w:noVBand="1"/>
      </w:tblPr>
      <w:tblGrid>
        <w:gridCol w:w="3374"/>
        <w:gridCol w:w="3376"/>
        <w:gridCol w:w="3376"/>
      </w:tblGrid>
      <w:tr w:rsidR="00972B7D" w:rsidRPr="00D36970" w14:paraId="5F22606C" w14:textId="77777777">
        <w:trPr>
          <w:trHeight w:val="527"/>
        </w:trPr>
        <w:tc>
          <w:tcPr>
            <w:tcW w:w="3374" w:type="dxa"/>
          </w:tcPr>
          <w:p w14:paraId="455794E0" w14:textId="77777777" w:rsidR="00972B7D" w:rsidRPr="00D36970" w:rsidRDefault="00972B7D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D36970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Controlled Variable</w:t>
            </w:r>
          </w:p>
        </w:tc>
        <w:tc>
          <w:tcPr>
            <w:tcW w:w="3376" w:type="dxa"/>
          </w:tcPr>
          <w:p w14:paraId="4BF739EE" w14:textId="77777777" w:rsidR="00972B7D" w:rsidRPr="00D36970" w:rsidRDefault="00972B7D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D36970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How will you keep this controlled?</w:t>
            </w:r>
            <w:r w:rsidRPr="00D36970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 xml:space="preserve"> Stating the values and the equipment that you will be using </w:t>
            </w:r>
          </w:p>
        </w:tc>
        <w:tc>
          <w:tcPr>
            <w:tcW w:w="3376" w:type="dxa"/>
          </w:tcPr>
          <w:p w14:paraId="66763028" w14:textId="77777777" w:rsidR="00972B7D" w:rsidRPr="00D36970" w:rsidRDefault="00972B7D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D36970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How could it affect your results if not controlled? </w:t>
            </w:r>
          </w:p>
        </w:tc>
      </w:tr>
      <w:tr w:rsidR="00972B7D" w:rsidRPr="00D36970" w14:paraId="097DAAC8" w14:textId="77777777">
        <w:trPr>
          <w:trHeight w:val="629"/>
        </w:trPr>
        <w:tc>
          <w:tcPr>
            <w:tcW w:w="3374" w:type="dxa"/>
          </w:tcPr>
          <w:p w14:paraId="44D9ECAC" w14:textId="5A35FFDB" w:rsidR="003E509E" w:rsidRPr="00D36970" w:rsidRDefault="003E509E" w:rsidP="003E509E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Temperature of solution.</w:t>
            </w:r>
          </w:p>
        </w:tc>
        <w:tc>
          <w:tcPr>
            <w:tcW w:w="3376" w:type="dxa"/>
          </w:tcPr>
          <w:p w14:paraId="7759495D" w14:textId="565201AA" w:rsidR="00972B7D" w:rsidRPr="00D36970" w:rsidRDefault="003E509E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Make sure theyre stored in the same place.</w:t>
            </w:r>
          </w:p>
        </w:tc>
        <w:tc>
          <w:tcPr>
            <w:tcW w:w="3376" w:type="dxa"/>
          </w:tcPr>
          <w:p w14:paraId="37606E8B" w14:textId="20D336DA" w:rsidR="00972B7D" w:rsidRPr="00D36970" w:rsidRDefault="00632479" w:rsidP="00632479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479">
              <w:rPr>
                <w:rFonts w:eastAsia="Times New Roman" w:cstheme="minorHAnsi"/>
                <w:color w:val="000000"/>
                <w:sz w:val="24"/>
                <w:szCs w:val="24"/>
              </w:rPr>
              <w:t>If not controlled the test will be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inaccurate.</w:t>
            </w:r>
          </w:p>
        </w:tc>
      </w:tr>
      <w:tr w:rsidR="00972B7D" w:rsidRPr="00D36970" w14:paraId="6CCE6CA4" w14:textId="77777777">
        <w:trPr>
          <w:trHeight w:val="629"/>
        </w:trPr>
        <w:tc>
          <w:tcPr>
            <w:tcW w:w="3374" w:type="dxa"/>
          </w:tcPr>
          <w:p w14:paraId="350D7DCB" w14:textId="24DE6A6A" w:rsidR="00972B7D" w:rsidRPr="00D36970" w:rsidRDefault="003E509E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en-AE"/>
              </w:rPr>
              <w:t>Mass of potato cylinder</w:t>
            </w:r>
            <w:r>
              <w:rPr>
                <w:rFonts w:ascii="Calibri" w:hAnsi="Calibri" w:cs="Calibri"/>
                <w:sz w:val="24"/>
                <w:szCs w:val="24"/>
                <w:lang w:val="en-AE"/>
              </w:rPr>
              <w:t>s.</w:t>
            </w:r>
          </w:p>
        </w:tc>
        <w:tc>
          <w:tcPr>
            <w:tcW w:w="3376" w:type="dxa"/>
          </w:tcPr>
          <w:p w14:paraId="619FA4FE" w14:textId="009018EC" w:rsidR="00972B7D" w:rsidRPr="00D36970" w:rsidRDefault="003E509E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a top-pan balance must be used in order to keep results accurate.</w:t>
            </w:r>
          </w:p>
        </w:tc>
        <w:tc>
          <w:tcPr>
            <w:tcW w:w="3376" w:type="dxa"/>
          </w:tcPr>
          <w:p w14:paraId="448992B8" w14:textId="0F0378B9" w:rsidR="00972B7D" w:rsidRPr="00D36970" w:rsidRDefault="00632479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479">
              <w:rPr>
                <w:rFonts w:eastAsia="Times New Roman" w:cstheme="minorHAnsi"/>
                <w:color w:val="000000"/>
                <w:sz w:val="24"/>
                <w:szCs w:val="24"/>
              </w:rPr>
              <w:t>If not controlled the test will be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inaccurate.</w:t>
            </w:r>
          </w:p>
        </w:tc>
      </w:tr>
      <w:tr w:rsidR="00972B7D" w:rsidRPr="00D36970" w14:paraId="23D2E147" w14:textId="77777777">
        <w:trPr>
          <w:trHeight w:val="629"/>
        </w:trPr>
        <w:tc>
          <w:tcPr>
            <w:tcW w:w="3374" w:type="dxa"/>
          </w:tcPr>
          <w:p w14:paraId="1E0F0CA1" w14:textId="77777777" w:rsidR="003E509E" w:rsidRPr="003E509E" w:rsidRDefault="003E509E" w:rsidP="003E509E">
            <w:pPr>
              <w:spacing w:before="24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E509E">
              <w:rPr>
                <w:rFonts w:eastAsia="Times New Roman" w:cstheme="minorHAnsi"/>
                <w:color w:val="000000"/>
                <w:sz w:val="24"/>
                <w:szCs w:val="24"/>
              </w:rPr>
              <w:t>Concentration of each sucrose</w:t>
            </w:r>
          </w:p>
          <w:p w14:paraId="462ABA93" w14:textId="71934F41" w:rsidR="00972B7D" w:rsidRPr="00D36970" w:rsidRDefault="003E509E" w:rsidP="003E509E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E509E">
              <w:rPr>
                <w:rFonts w:eastAsia="Times New Roman" w:cstheme="minorHAnsi"/>
                <w:color w:val="000000"/>
                <w:sz w:val="24"/>
                <w:szCs w:val="24"/>
              </w:rPr>
              <w:t>S</w:t>
            </w:r>
            <w:r w:rsidRPr="003E509E">
              <w:rPr>
                <w:rFonts w:eastAsia="Times New Roman" w:cstheme="minorHAnsi"/>
                <w:color w:val="000000"/>
                <w:sz w:val="24"/>
                <w:szCs w:val="24"/>
              </w:rPr>
              <w:t>olution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76" w:type="dxa"/>
          </w:tcPr>
          <w:p w14:paraId="23A97BF5" w14:textId="6BB31FFD" w:rsidR="003E509E" w:rsidRDefault="003E509E" w:rsidP="003E509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AE"/>
              </w:rPr>
            </w:pPr>
            <w:r>
              <w:rPr>
                <w:rFonts w:ascii="Calibri" w:hAnsi="Calibri" w:cs="Calibri"/>
                <w:sz w:val="24"/>
                <w:szCs w:val="24"/>
                <w:lang w:val="en-AE"/>
              </w:rPr>
              <w:t>The amount of water must be measured using a measuring cylinder</w:t>
            </w:r>
            <w:r>
              <w:rPr>
                <w:rFonts w:ascii="Calibri" w:hAnsi="Calibri" w:cs="Calibri"/>
                <w:sz w:val="24"/>
                <w:szCs w:val="24"/>
                <w:lang w:val="en-AE"/>
              </w:rPr>
              <w:t xml:space="preserve"> and</w:t>
            </w:r>
            <w:r>
              <w:rPr>
                <w:rFonts w:ascii="Calibri" w:hAnsi="Calibri" w:cs="Calibri"/>
                <w:sz w:val="24"/>
                <w:szCs w:val="24"/>
                <w:lang w:val="en-AE"/>
              </w:rPr>
              <w:t xml:space="preserve"> so should</w:t>
            </w:r>
            <w:r>
              <w:rPr>
                <w:rFonts w:ascii="Calibri" w:hAnsi="Calibri" w:cs="Calibri"/>
                <w:sz w:val="24"/>
                <w:szCs w:val="24"/>
                <w:lang w:val="en-AE"/>
              </w:rPr>
              <w:t xml:space="preserve"> the</w:t>
            </w:r>
          </w:p>
          <w:p w14:paraId="390DDA12" w14:textId="009EE826" w:rsidR="003E509E" w:rsidRDefault="003E509E" w:rsidP="003E509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AE"/>
              </w:rPr>
            </w:pPr>
            <w:r>
              <w:rPr>
                <w:rFonts w:ascii="Calibri" w:hAnsi="Calibri" w:cs="Calibri"/>
                <w:sz w:val="24"/>
                <w:szCs w:val="24"/>
                <w:lang w:val="en-AE"/>
              </w:rPr>
              <w:t>amount of</w:t>
            </w:r>
            <w:r>
              <w:rPr>
                <w:rFonts w:ascii="Calibri" w:hAnsi="Calibri" w:cs="Calibri"/>
                <w:sz w:val="24"/>
                <w:szCs w:val="24"/>
                <w:lang w:val="en-AE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-AE"/>
              </w:rPr>
              <w:t>so each solution</w:t>
            </w:r>
          </w:p>
          <w:p w14:paraId="704481ED" w14:textId="23C49395" w:rsidR="00972B7D" w:rsidRPr="003E509E" w:rsidRDefault="003E509E" w:rsidP="003E509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AE"/>
              </w:rPr>
            </w:pPr>
            <w:r>
              <w:rPr>
                <w:rFonts w:ascii="Calibri" w:hAnsi="Calibri" w:cs="Calibri"/>
                <w:sz w:val="24"/>
                <w:szCs w:val="24"/>
                <w:lang w:val="en-AE"/>
              </w:rPr>
              <w:t xml:space="preserve">has the </w:t>
            </w:r>
            <w:r>
              <w:rPr>
                <w:rFonts w:ascii="Calibri" w:hAnsi="Calibri" w:cs="Calibri"/>
                <w:sz w:val="24"/>
                <w:szCs w:val="24"/>
                <w:lang w:val="en-AE"/>
              </w:rPr>
              <w:t xml:space="preserve">accurate </w:t>
            </w:r>
            <w:r>
              <w:rPr>
                <w:rFonts w:ascii="Calibri" w:hAnsi="Calibri" w:cs="Calibri"/>
                <w:sz w:val="24"/>
                <w:szCs w:val="24"/>
                <w:lang w:val="en-AE"/>
              </w:rPr>
              <w:t>concentration</w:t>
            </w:r>
            <w:r>
              <w:rPr>
                <w:rFonts w:ascii="Calibri" w:hAnsi="Calibri" w:cs="Calibri"/>
                <w:sz w:val="24"/>
                <w:szCs w:val="24"/>
                <w:lang w:val="en-AE"/>
              </w:rPr>
              <w:t>.</w:t>
            </w:r>
          </w:p>
        </w:tc>
        <w:tc>
          <w:tcPr>
            <w:tcW w:w="3376" w:type="dxa"/>
          </w:tcPr>
          <w:p w14:paraId="0F3949DA" w14:textId="133AFD31" w:rsidR="00972B7D" w:rsidRPr="00D36970" w:rsidRDefault="00632479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479">
              <w:rPr>
                <w:rFonts w:eastAsia="Times New Roman" w:cstheme="minorHAnsi"/>
                <w:color w:val="000000"/>
                <w:sz w:val="24"/>
                <w:szCs w:val="24"/>
              </w:rPr>
              <w:t>If not controlled the test will be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inaccurate.</w:t>
            </w:r>
          </w:p>
        </w:tc>
      </w:tr>
      <w:tr w:rsidR="00AE117B" w:rsidRPr="00D36970" w14:paraId="5082562F" w14:textId="77777777">
        <w:trPr>
          <w:trHeight w:val="629"/>
        </w:trPr>
        <w:tc>
          <w:tcPr>
            <w:tcW w:w="3374" w:type="dxa"/>
          </w:tcPr>
          <w:p w14:paraId="6C19134B" w14:textId="5A1CFAA2" w:rsidR="00AE117B" w:rsidRPr="00D36970" w:rsidRDefault="003E509E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E509E">
              <w:rPr>
                <w:rFonts w:eastAsia="Times New Roman" w:cstheme="minorHAnsi"/>
                <w:color w:val="000000"/>
                <w:sz w:val="24"/>
                <w:szCs w:val="24"/>
              </w:rPr>
              <w:t>Difference in Water Potential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76" w:type="dxa"/>
          </w:tcPr>
          <w:p w14:paraId="19060E6C" w14:textId="64935AEC" w:rsidR="00AE117B" w:rsidRPr="00D36970" w:rsidRDefault="003E509E" w:rsidP="003E509E">
            <w:pPr>
              <w:tabs>
                <w:tab w:val="left" w:pos="720"/>
              </w:tabs>
              <w:spacing w:before="24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E509E">
              <w:rPr>
                <w:rFonts w:eastAsia="Times New Roman" w:cstheme="minorHAnsi"/>
                <w:color w:val="000000"/>
                <w:sz w:val="24"/>
                <w:szCs w:val="24"/>
              </w:rPr>
              <w:t>The higher the difference in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3E509E">
              <w:rPr>
                <w:rFonts w:eastAsia="Times New Roman" w:cstheme="minorHAnsi"/>
                <w:color w:val="000000"/>
                <w:sz w:val="24"/>
                <w:szCs w:val="24"/>
              </w:rPr>
              <w:t>water potential, the faster the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3E509E">
              <w:rPr>
                <w:rFonts w:eastAsia="Times New Roman" w:cstheme="minorHAnsi"/>
                <w:color w:val="000000"/>
                <w:sz w:val="24"/>
                <w:szCs w:val="24"/>
              </w:rPr>
              <w:t>osmosis; for the lesser water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3E509E">
              <w:rPr>
                <w:rFonts w:eastAsia="Times New Roman" w:cstheme="minorHAnsi"/>
                <w:color w:val="000000"/>
                <w:sz w:val="24"/>
                <w:szCs w:val="24"/>
              </w:rPr>
              <w:t>molecules are in the region of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3E509E">
              <w:rPr>
                <w:rFonts w:eastAsia="Times New Roman" w:cstheme="minorHAnsi"/>
                <w:color w:val="000000"/>
                <w:sz w:val="24"/>
                <w:szCs w:val="24"/>
              </w:rPr>
              <w:t>low concentration, more water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3E509E">
              <w:rPr>
                <w:rFonts w:eastAsia="Times New Roman" w:cstheme="minorHAnsi"/>
                <w:color w:val="000000"/>
                <w:sz w:val="24"/>
                <w:szCs w:val="24"/>
              </w:rPr>
              <w:t>molecules from the region of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3E509E">
              <w:rPr>
                <w:rFonts w:eastAsia="Times New Roman" w:cstheme="minorHAnsi"/>
                <w:color w:val="000000"/>
                <w:sz w:val="24"/>
                <w:szCs w:val="24"/>
              </w:rPr>
              <w:t>higher concentration can enter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3E509E">
              <w:rPr>
                <w:rFonts w:eastAsia="Times New Roman" w:cstheme="minorHAnsi"/>
                <w:color w:val="000000"/>
                <w:sz w:val="24"/>
                <w:szCs w:val="24"/>
              </w:rPr>
              <w:t>faster and easier.</w:t>
            </w:r>
          </w:p>
        </w:tc>
        <w:tc>
          <w:tcPr>
            <w:tcW w:w="3376" w:type="dxa"/>
          </w:tcPr>
          <w:p w14:paraId="1864078C" w14:textId="59100C2D" w:rsidR="00AE117B" w:rsidRPr="00D36970" w:rsidRDefault="00632479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479">
              <w:rPr>
                <w:rFonts w:eastAsia="Times New Roman" w:cstheme="minorHAnsi"/>
                <w:color w:val="000000"/>
                <w:sz w:val="24"/>
                <w:szCs w:val="24"/>
              </w:rPr>
              <w:t>If not controlled the test will be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inaccurate.</w:t>
            </w:r>
          </w:p>
        </w:tc>
      </w:tr>
      <w:tr w:rsidR="00AE117B" w:rsidRPr="00D36970" w14:paraId="1D5A9D0D" w14:textId="77777777">
        <w:trPr>
          <w:trHeight w:val="629"/>
        </w:trPr>
        <w:tc>
          <w:tcPr>
            <w:tcW w:w="3374" w:type="dxa"/>
          </w:tcPr>
          <w:p w14:paraId="33311820" w14:textId="63307BB6" w:rsidR="00AE117B" w:rsidRPr="00D36970" w:rsidRDefault="003E509E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Volume of solution.</w:t>
            </w:r>
          </w:p>
        </w:tc>
        <w:tc>
          <w:tcPr>
            <w:tcW w:w="3376" w:type="dxa"/>
          </w:tcPr>
          <w:p w14:paraId="7D774F4D" w14:textId="19B22B8E" w:rsidR="00AE117B" w:rsidRPr="00D36970" w:rsidRDefault="003E509E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The volume of the solution in the test tube should be the same in each tube to keep tests accurate using a measuring cylinder.</w:t>
            </w:r>
          </w:p>
        </w:tc>
        <w:tc>
          <w:tcPr>
            <w:tcW w:w="3376" w:type="dxa"/>
          </w:tcPr>
          <w:p w14:paraId="652A2858" w14:textId="57B01035" w:rsidR="00AE117B" w:rsidRPr="00D36970" w:rsidRDefault="00632479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479">
              <w:rPr>
                <w:rFonts w:eastAsia="Times New Roman" w:cstheme="minorHAnsi"/>
                <w:color w:val="000000"/>
                <w:sz w:val="24"/>
                <w:szCs w:val="24"/>
              </w:rPr>
              <w:t>If not controlled the test will be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inaccurate.</w:t>
            </w:r>
          </w:p>
        </w:tc>
      </w:tr>
      <w:tr w:rsidR="00AE117B" w:rsidRPr="00D36970" w14:paraId="738DD30A" w14:textId="77777777">
        <w:trPr>
          <w:trHeight w:val="629"/>
        </w:trPr>
        <w:tc>
          <w:tcPr>
            <w:tcW w:w="3374" w:type="dxa"/>
          </w:tcPr>
          <w:p w14:paraId="3847B079" w14:textId="66D8E02A" w:rsidR="00AE117B" w:rsidRPr="00D36970" w:rsidRDefault="003E509E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Sam</w:t>
            </w:r>
            <w:r w:rsidR="00632479">
              <w:rPr>
                <w:rFonts w:eastAsia="Times New Roman" w:cstheme="minorHAnsi"/>
                <w:color w:val="000000"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size of potato cylinders.</w:t>
            </w:r>
          </w:p>
        </w:tc>
        <w:tc>
          <w:tcPr>
            <w:tcW w:w="3376" w:type="dxa"/>
          </w:tcPr>
          <w:p w14:paraId="3149E700" w14:textId="5EE6437F" w:rsidR="00AE117B" w:rsidRPr="00D36970" w:rsidRDefault="00632479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A cork borer must be used to make sure each cylinder is the same size.</w:t>
            </w:r>
          </w:p>
        </w:tc>
        <w:tc>
          <w:tcPr>
            <w:tcW w:w="3376" w:type="dxa"/>
          </w:tcPr>
          <w:p w14:paraId="7B2FCB0E" w14:textId="186AB6BF" w:rsidR="00AE117B" w:rsidRPr="00D36970" w:rsidRDefault="00632479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2479">
              <w:rPr>
                <w:rFonts w:eastAsia="Times New Roman" w:cstheme="minorHAnsi"/>
                <w:color w:val="000000"/>
                <w:sz w:val="24"/>
                <w:szCs w:val="24"/>
              </w:rPr>
              <w:t>If not controlled the test will be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inaccurate.</w:t>
            </w:r>
          </w:p>
        </w:tc>
      </w:tr>
    </w:tbl>
    <w:p w14:paraId="22E629AF" w14:textId="77777777" w:rsidR="008034B0" w:rsidRDefault="008034B0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14:paraId="72D9EC92" w14:textId="77777777" w:rsidR="00640858" w:rsidRPr="00F9705F" w:rsidRDefault="00B84E30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sz w:val="24"/>
          <w:szCs w:val="24"/>
        </w:rPr>
        <w:t>Table 2: description of the controlled variables</w:t>
      </w:r>
    </w:p>
    <w:p w14:paraId="2D55A09D" w14:textId="77777777" w:rsidR="00496DFE" w:rsidRDefault="00496DFE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14:paraId="48FF7F60" w14:textId="77777777" w:rsidR="00FA159F" w:rsidRDefault="00FA159F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14:paraId="0CC665A3" w14:textId="77777777" w:rsidR="00FA159F" w:rsidRDefault="00FA159F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14:paraId="3235D6F0" w14:textId="77777777" w:rsidR="00FA159F" w:rsidRDefault="00FA159F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14:paraId="56837BEB" w14:textId="77777777" w:rsidR="00640858" w:rsidRPr="00972B7D" w:rsidRDefault="00640858" w:rsidP="00640858">
      <w:pPr>
        <w:tabs>
          <w:tab w:val="left" w:pos="1275"/>
        </w:tabs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</w:pPr>
      <w:r w:rsidRPr="00972B7D"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  <w:t>Materials:</w:t>
      </w:r>
    </w:p>
    <w:p w14:paraId="0D35D232" w14:textId="77777777" w:rsidR="00640858" w:rsidRDefault="008034B0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Fill in the materials needed for the experiment </w:t>
      </w:r>
    </w:p>
    <w:p w14:paraId="64CD8A40" w14:textId="77777777" w:rsidR="008034B0" w:rsidRDefault="008034B0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INCLUDE THE – Quantity, volume and UNCERTAINTY </w:t>
      </w:r>
    </w:p>
    <w:p w14:paraId="45ABA753" w14:textId="3EB0AEC8" w:rsidR="00632479" w:rsidRPr="0073083E" w:rsidRDefault="00632479" w:rsidP="0073083E">
      <w:pPr>
        <w:pStyle w:val="ListParagraph"/>
        <w:numPr>
          <w:ilvl w:val="0"/>
          <w:numId w:val="6"/>
        </w:numPr>
        <w:tabs>
          <w:tab w:val="left" w:pos="1275"/>
        </w:tabs>
        <w:rPr>
          <w:rFonts w:asciiTheme="majorHAnsi" w:hAnsiTheme="majorHAnsi" w:cstheme="majorHAnsi"/>
        </w:rPr>
      </w:pPr>
      <w:r w:rsidRPr="0073083E">
        <w:rPr>
          <w:rFonts w:asciiTheme="majorHAnsi" w:hAnsiTheme="majorHAnsi" w:cstheme="majorHAnsi"/>
        </w:rPr>
        <w:t>6 potato cylinders of the same size.</w:t>
      </w:r>
    </w:p>
    <w:p w14:paraId="653EE362" w14:textId="1B2E00B5" w:rsidR="00632479" w:rsidRPr="0073083E" w:rsidRDefault="00632479" w:rsidP="0073083E">
      <w:pPr>
        <w:pStyle w:val="ListParagraph"/>
        <w:numPr>
          <w:ilvl w:val="0"/>
          <w:numId w:val="6"/>
        </w:numPr>
        <w:tabs>
          <w:tab w:val="left" w:pos="1275"/>
        </w:tabs>
        <w:rPr>
          <w:rFonts w:asciiTheme="majorHAnsi" w:hAnsiTheme="majorHAnsi" w:cstheme="majorHAnsi"/>
        </w:rPr>
      </w:pPr>
      <w:r w:rsidRPr="0073083E">
        <w:rPr>
          <w:rFonts w:asciiTheme="majorHAnsi" w:hAnsiTheme="majorHAnsi" w:cstheme="majorHAnsi"/>
        </w:rPr>
        <w:t xml:space="preserve"> 100cm</w:t>
      </w:r>
      <w:r w:rsidRPr="0073083E">
        <w:rPr>
          <w:rFonts w:asciiTheme="majorHAnsi" w:hAnsiTheme="majorHAnsi" w:cstheme="majorHAnsi"/>
        </w:rPr>
        <w:t>^</w:t>
      </w:r>
      <w:r w:rsidRPr="0073083E">
        <w:rPr>
          <w:rFonts w:asciiTheme="majorHAnsi" w:hAnsiTheme="majorHAnsi" w:cstheme="majorHAnsi"/>
        </w:rPr>
        <w:t>3 of sucrose solution</w:t>
      </w:r>
      <w:r w:rsidRPr="0073083E">
        <w:rPr>
          <w:rFonts w:asciiTheme="majorHAnsi" w:hAnsiTheme="majorHAnsi" w:cstheme="majorHAnsi"/>
        </w:rPr>
        <w:t>.</w:t>
      </w:r>
    </w:p>
    <w:p w14:paraId="38A60456" w14:textId="4EDDCF42" w:rsidR="00632479" w:rsidRPr="0073083E" w:rsidRDefault="00632479" w:rsidP="0073083E">
      <w:pPr>
        <w:pStyle w:val="ListParagraph"/>
        <w:numPr>
          <w:ilvl w:val="0"/>
          <w:numId w:val="6"/>
        </w:numPr>
        <w:tabs>
          <w:tab w:val="left" w:pos="1275"/>
        </w:tabs>
        <w:rPr>
          <w:rFonts w:asciiTheme="majorHAnsi" w:hAnsiTheme="majorHAnsi" w:cstheme="majorHAnsi"/>
        </w:rPr>
      </w:pPr>
      <w:r w:rsidRPr="0073083E">
        <w:rPr>
          <w:rFonts w:asciiTheme="majorHAnsi" w:hAnsiTheme="majorHAnsi" w:cstheme="majorHAnsi"/>
        </w:rPr>
        <w:t xml:space="preserve"> </w:t>
      </w:r>
      <w:r w:rsidRPr="0073083E">
        <w:rPr>
          <w:rFonts w:asciiTheme="majorHAnsi" w:hAnsiTheme="majorHAnsi" w:cstheme="majorHAnsi"/>
        </w:rPr>
        <w:t>A water bath set at 35 C.</w:t>
      </w:r>
    </w:p>
    <w:p w14:paraId="540139FF" w14:textId="15148C83" w:rsidR="00632479" w:rsidRPr="0073083E" w:rsidRDefault="00632479" w:rsidP="0073083E">
      <w:pPr>
        <w:pStyle w:val="ListParagraph"/>
        <w:numPr>
          <w:ilvl w:val="0"/>
          <w:numId w:val="6"/>
        </w:numPr>
        <w:tabs>
          <w:tab w:val="left" w:pos="1275"/>
        </w:tabs>
        <w:rPr>
          <w:rFonts w:asciiTheme="majorHAnsi" w:hAnsiTheme="majorHAnsi" w:cstheme="majorHAnsi"/>
        </w:rPr>
      </w:pPr>
      <w:r w:rsidRPr="0073083E">
        <w:rPr>
          <w:rFonts w:asciiTheme="majorHAnsi" w:hAnsiTheme="majorHAnsi" w:cstheme="majorHAnsi"/>
        </w:rPr>
        <w:t xml:space="preserve"> </w:t>
      </w:r>
      <w:r w:rsidRPr="0073083E">
        <w:rPr>
          <w:rFonts w:asciiTheme="majorHAnsi" w:hAnsiTheme="majorHAnsi" w:cstheme="majorHAnsi"/>
        </w:rPr>
        <w:t>Top-pan balance.</w:t>
      </w:r>
    </w:p>
    <w:p w14:paraId="4E1AD4E9" w14:textId="732E79B3" w:rsidR="00632479" w:rsidRPr="0073083E" w:rsidRDefault="00632479" w:rsidP="0073083E">
      <w:pPr>
        <w:pStyle w:val="ListParagraph"/>
        <w:numPr>
          <w:ilvl w:val="0"/>
          <w:numId w:val="6"/>
        </w:numPr>
        <w:tabs>
          <w:tab w:val="left" w:pos="1275"/>
        </w:tabs>
        <w:rPr>
          <w:rFonts w:asciiTheme="majorHAnsi" w:hAnsiTheme="majorHAnsi" w:cstheme="majorHAnsi"/>
        </w:rPr>
      </w:pPr>
      <w:r w:rsidRPr="0073083E">
        <w:rPr>
          <w:rFonts w:asciiTheme="majorHAnsi" w:hAnsiTheme="majorHAnsi" w:cstheme="majorHAnsi"/>
        </w:rPr>
        <w:t>6 beakers.</w:t>
      </w:r>
    </w:p>
    <w:p w14:paraId="7666D059" w14:textId="58FFCEAC" w:rsidR="00632479" w:rsidRPr="0073083E" w:rsidRDefault="00632479" w:rsidP="0073083E">
      <w:pPr>
        <w:pStyle w:val="ListParagraph"/>
        <w:numPr>
          <w:ilvl w:val="0"/>
          <w:numId w:val="6"/>
        </w:numPr>
        <w:tabs>
          <w:tab w:val="left" w:pos="1275"/>
        </w:tabs>
        <w:rPr>
          <w:rFonts w:asciiTheme="majorHAnsi" w:hAnsiTheme="majorHAnsi" w:cstheme="majorHAnsi"/>
        </w:rPr>
      </w:pPr>
      <w:r w:rsidRPr="0073083E">
        <w:rPr>
          <w:rFonts w:asciiTheme="majorHAnsi" w:hAnsiTheme="majorHAnsi" w:cstheme="majorHAnsi"/>
        </w:rPr>
        <w:t xml:space="preserve"> </w:t>
      </w:r>
      <w:r w:rsidRPr="0073083E">
        <w:rPr>
          <w:rFonts w:asciiTheme="majorHAnsi" w:hAnsiTheme="majorHAnsi" w:cstheme="majorHAnsi"/>
        </w:rPr>
        <w:t>6 Test tubes</w:t>
      </w:r>
    </w:p>
    <w:p w14:paraId="6153E123" w14:textId="68A8860E" w:rsidR="00632479" w:rsidRPr="0073083E" w:rsidRDefault="00632479" w:rsidP="0073083E">
      <w:pPr>
        <w:pStyle w:val="ListParagraph"/>
        <w:numPr>
          <w:ilvl w:val="0"/>
          <w:numId w:val="6"/>
        </w:numPr>
        <w:tabs>
          <w:tab w:val="left" w:pos="1275"/>
        </w:tabs>
        <w:rPr>
          <w:rFonts w:asciiTheme="majorHAnsi" w:hAnsiTheme="majorHAnsi" w:cstheme="majorHAnsi"/>
        </w:rPr>
      </w:pPr>
      <w:r w:rsidRPr="0073083E">
        <w:rPr>
          <w:rFonts w:asciiTheme="majorHAnsi" w:hAnsiTheme="majorHAnsi" w:cstheme="majorHAnsi"/>
        </w:rPr>
        <w:t xml:space="preserve"> </w:t>
      </w:r>
      <w:r w:rsidRPr="0073083E">
        <w:rPr>
          <w:rFonts w:asciiTheme="majorHAnsi" w:hAnsiTheme="majorHAnsi" w:cstheme="majorHAnsi"/>
        </w:rPr>
        <w:t>Thermometer.</w:t>
      </w:r>
    </w:p>
    <w:p w14:paraId="69F0F0D3" w14:textId="3E249815" w:rsidR="00632479" w:rsidRPr="0073083E" w:rsidRDefault="0073083E" w:rsidP="0073083E">
      <w:pPr>
        <w:pStyle w:val="ListParagraph"/>
        <w:numPr>
          <w:ilvl w:val="0"/>
          <w:numId w:val="6"/>
        </w:numPr>
        <w:tabs>
          <w:tab w:val="left" w:pos="1275"/>
        </w:tabs>
        <w:rPr>
          <w:rFonts w:asciiTheme="majorHAnsi" w:hAnsiTheme="majorHAnsi" w:cstheme="majorHAnsi"/>
        </w:rPr>
      </w:pPr>
      <w:r w:rsidRPr="0073083E">
        <w:rPr>
          <w:rFonts w:asciiTheme="majorHAnsi" w:hAnsiTheme="majorHAnsi" w:cstheme="majorHAnsi"/>
        </w:rPr>
        <w:t>Stopwatch.</w:t>
      </w:r>
    </w:p>
    <w:p w14:paraId="5B53CB2F" w14:textId="1CEB2DCE" w:rsidR="00632479" w:rsidRPr="0073083E" w:rsidRDefault="00632479" w:rsidP="0073083E">
      <w:pPr>
        <w:pStyle w:val="ListParagraph"/>
        <w:numPr>
          <w:ilvl w:val="0"/>
          <w:numId w:val="6"/>
        </w:numPr>
        <w:tabs>
          <w:tab w:val="left" w:pos="1275"/>
        </w:tabs>
        <w:rPr>
          <w:rFonts w:asciiTheme="majorHAnsi" w:hAnsiTheme="majorHAnsi" w:cstheme="majorHAnsi"/>
        </w:rPr>
      </w:pPr>
      <w:r w:rsidRPr="0073083E">
        <w:rPr>
          <w:rFonts w:asciiTheme="majorHAnsi" w:hAnsiTheme="majorHAnsi" w:cstheme="majorHAnsi"/>
        </w:rPr>
        <w:t xml:space="preserve"> </w:t>
      </w:r>
      <w:r w:rsidRPr="0073083E">
        <w:rPr>
          <w:rFonts w:asciiTheme="majorHAnsi" w:hAnsiTheme="majorHAnsi" w:cstheme="majorHAnsi"/>
        </w:rPr>
        <w:t>Tissues (t</w:t>
      </w:r>
      <w:r w:rsidR="0073083E" w:rsidRPr="0073083E">
        <w:rPr>
          <w:rFonts w:asciiTheme="majorHAnsi" w:hAnsiTheme="majorHAnsi" w:cstheme="majorHAnsi"/>
        </w:rPr>
        <w:t>o blot the potatoes.)</w:t>
      </w:r>
    </w:p>
    <w:p w14:paraId="09D84D1A" w14:textId="0548F8F4" w:rsidR="00632479" w:rsidRPr="0073083E" w:rsidRDefault="00632479" w:rsidP="0073083E">
      <w:pPr>
        <w:pStyle w:val="ListParagraph"/>
        <w:numPr>
          <w:ilvl w:val="0"/>
          <w:numId w:val="6"/>
        </w:numPr>
        <w:tabs>
          <w:tab w:val="left" w:pos="1275"/>
        </w:tabs>
        <w:rPr>
          <w:rFonts w:asciiTheme="majorHAnsi" w:hAnsiTheme="majorHAnsi" w:cstheme="majorHAnsi"/>
        </w:rPr>
      </w:pPr>
      <w:r w:rsidRPr="0073083E">
        <w:rPr>
          <w:rFonts w:asciiTheme="majorHAnsi" w:hAnsiTheme="majorHAnsi" w:cstheme="majorHAnsi"/>
        </w:rPr>
        <w:t xml:space="preserve"> Cork borer with a diameter of 0.6</w:t>
      </w:r>
    </w:p>
    <w:p w14:paraId="6B44612E" w14:textId="5B835632" w:rsidR="00632479" w:rsidRPr="0073083E" w:rsidRDefault="00632479" w:rsidP="0073083E">
      <w:pPr>
        <w:pStyle w:val="ListParagraph"/>
        <w:numPr>
          <w:ilvl w:val="0"/>
          <w:numId w:val="6"/>
        </w:numPr>
        <w:tabs>
          <w:tab w:val="left" w:pos="1275"/>
        </w:tabs>
        <w:rPr>
          <w:rFonts w:asciiTheme="majorHAnsi" w:hAnsiTheme="majorHAnsi" w:cstheme="majorHAnsi"/>
        </w:rPr>
      </w:pPr>
      <w:r w:rsidRPr="0073083E">
        <w:rPr>
          <w:rFonts w:asciiTheme="majorHAnsi" w:hAnsiTheme="majorHAnsi" w:cstheme="majorHAnsi"/>
        </w:rPr>
        <w:t xml:space="preserve"> Water</w:t>
      </w:r>
      <w:r w:rsidRPr="0073083E">
        <w:rPr>
          <w:rFonts w:asciiTheme="majorHAnsi" w:hAnsiTheme="majorHAnsi" w:cstheme="majorHAnsi"/>
        </w:rPr>
        <w:t>.</w:t>
      </w:r>
    </w:p>
    <w:p w14:paraId="395103F1" w14:textId="588EA6C9" w:rsidR="00632479" w:rsidRPr="0073083E" w:rsidRDefault="00632479" w:rsidP="0073083E">
      <w:pPr>
        <w:pStyle w:val="ListParagraph"/>
        <w:numPr>
          <w:ilvl w:val="0"/>
          <w:numId w:val="6"/>
        </w:numPr>
        <w:tabs>
          <w:tab w:val="left" w:pos="1275"/>
        </w:tabs>
        <w:rPr>
          <w:rFonts w:asciiTheme="majorHAnsi" w:hAnsiTheme="majorHAnsi" w:cstheme="majorHAnsi"/>
        </w:rPr>
      </w:pPr>
      <w:r w:rsidRPr="0073083E">
        <w:rPr>
          <w:rFonts w:asciiTheme="majorHAnsi" w:hAnsiTheme="majorHAnsi" w:cstheme="majorHAnsi"/>
        </w:rPr>
        <w:t xml:space="preserve"> Sucrose</w:t>
      </w:r>
      <w:r w:rsidRPr="0073083E">
        <w:rPr>
          <w:rFonts w:asciiTheme="majorHAnsi" w:hAnsiTheme="majorHAnsi" w:cstheme="majorHAnsi"/>
        </w:rPr>
        <w:t xml:space="preserve"> (table sugar).</w:t>
      </w:r>
    </w:p>
    <w:p w14:paraId="7411137B" w14:textId="73A15910" w:rsidR="00632479" w:rsidRPr="0073083E" w:rsidRDefault="00632479" w:rsidP="0073083E">
      <w:pPr>
        <w:pStyle w:val="ListParagraph"/>
        <w:numPr>
          <w:ilvl w:val="0"/>
          <w:numId w:val="6"/>
        </w:numPr>
        <w:tabs>
          <w:tab w:val="left" w:pos="1275"/>
        </w:tabs>
        <w:rPr>
          <w:rFonts w:asciiTheme="majorHAnsi" w:hAnsiTheme="majorHAnsi" w:cstheme="majorHAnsi"/>
        </w:rPr>
      </w:pPr>
      <w:r w:rsidRPr="0073083E">
        <w:rPr>
          <w:rFonts w:asciiTheme="majorHAnsi" w:hAnsiTheme="majorHAnsi" w:cstheme="majorHAnsi"/>
        </w:rPr>
        <w:t xml:space="preserve"> Wash </w:t>
      </w:r>
      <w:r w:rsidR="0073083E" w:rsidRPr="0073083E">
        <w:rPr>
          <w:rFonts w:asciiTheme="majorHAnsi" w:hAnsiTheme="majorHAnsi" w:cstheme="majorHAnsi"/>
        </w:rPr>
        <w:t>b</w:t>
      </w:r>
      <w:r w:rsidRPr="0073083E">
        <w:rPr>
          <w:rFonts w:asciiTheme="majorHAnsi" w:hAnsiTheme="majorHAnsi" w:cstheme="majorHAnsi"/>
        </w:rPr>
        <w:t>ottle</w:t>
      </w:r>
      <w:r w:rsidR="0073083E" w:rsidRPr="0073083E">
        <w:rPr>
          <w:rFonts w:asciiTheme="majorHAnsi" w:hAnsiTheme="majorHAnsi" w:cstheme="majorHAnsi"/>
        </w:rPr>
        <w:t>.</w:t>
      </w:r>
    </w:p>
    <w:p w14:paraId="5A77B115" w14:textId="0FE2B82C" w:rsidR="00632479" w:rsidRPr="0073083E" w:rsidRDefault="0073083E" w:rsidP="0073083E">
      <w:pPr>
        <w:pStyle w:val="ListParagraph"/>
        <w:numPr>
          <w:ilvl w:val="0"/>
          <w:numId w:val="6"/>
        </w:numPr>
        <w:tabs>
          <w:tab w:val="left" w:pos="1275"/>
        </w:tabs>
        <w:rPr>
          <w:rFonts w:asciiTheme="majorHAnsi" w:hAnsiTheme="majorHAnsi" w:cstheme="majorHAnsi"/>
        </w:rPr>
      </w:pPr>
      <w:r w:rsidRPr="0073083E">
        <w:rPr>
          <w:rFonts w:asciiTheme="majorHAnsi" w:hAnsiTheme="majorHAnsi" w:cstheme="majorHAnsi"/>
        </w:rPr>
        <w:t>Measuring cylinder.</w:t>
      </w:r>
    </w:p>
    <w:p w14:paraId="3CD15336" w14:textId="07C01F1E" w:rsidR="00632479" w:rsidRPr="0073083E" w:rsidRDefault="00632479" w:rsidP="0073083E">
      <w:pPr>
        <w:pStyle w:val="ListParagraph"/>
        <w:numPr>
          <w:ilvl w:val="0"/>
          <w:numId w:val="6"/>
        </w:numPr>
        <w:tabs>
          <w:tab w:val="left" w:pos="1275"/>
        </w:tabs>
        <w:rPr>
          <w:rFonts w:asciiTheme="majorHAnsi" w:hAnsiTheme="majorHAnsi" w:cstheme="majorHAnsi"/>
        </w:rPr>
      </w:pPr>
      <w:r w:rsidRPr="0073083E">
        <w:rPr>
          <w:rFonts w:asciiTheme="majorHAnsi" w:hAnsiTheme="majorHAnsi" w:cstheme="majorHAnsi"/>
        </w:rPr>
        <w:t xml:space="preserve"> Ruler</w:t>
      </w:r>
      <w:r w:rsidR="0073083E" w:rsidRPr="0073083E">
        <w:rPr>
          <w:rFonts w:asciiTheme="majorHAnsi" w:hAnsiTheme="majorHAnsi" w:cstheme="majorHAnsi"/>
        </w:rPr>
        <w:t>.</w:t>
      </w:r>
    </w:p>
    <w:p w14:paraId="45721DA0" w14:textId="70767F0A" w:rsidR="00632479" w:rsidRPr="0073083E" w:rsidRDefault="00632479" w:rsidP="0073083E">
      <w:pPr>
        <w:pStyle w:val="ListParagraph"/>
        <w:numPr>
          <w:ilvl w:val="0"/>
          <w:numId w:val="6"/>
        </w:numPr>
        <w:tabs>
          <w:tab w:val="left" w:pos="1275"/>
        </w:tabs>
        <w:rPr>
          <w:rFonts w:asciiTheme="majorHAnsi" w:hAnsiTheme="majorHAnsi" w:cstheme="majorHAnsi"/>
        </w:rPr>
      </w:pPr>
      <w:r w:rsidRPr="0073083E">
        <w:rPr>
          <w:rFonts w:asciiTheme="majorHAnsi" w:hAnsiTheme="majorHAnsi" w:cstheme="majorHAnsi"/>
        </w:rPr>
        <w:t xml:space="preserve"> Forceps</w:t>
      </w:r>
      <w:r w:rsidR="0073083E" w:rsidRPr="0073083E">
        <w:rPr>
          <w:rFonts w:asciiTheme="majorHAnsi" w:hAnsiTheme="majorHAnsi" w:cstheme="majorHAnsi"/>
        </w:rPr>
        <w:t>/ tongs.</w:t>
      </w:r>
    </w:p>
    <w:p w14:paraId="7215DD57" w14:textId="1B99F139" w:rsidR="008034B0" w:rsidRPr="0073083E" w:rsidRDefault="00632479" w:rsidP="0073083E">
      <w:pPr>
        <w:pStyle w:val="ListParagraph"/>
        <w:numPr>
          <w:ilvl w:val="0"/>
          <w:numId w:val="6"/>
        </w:numPr>
        <w:tabs>
          <w:tab w:val="left" w:pos="1275"/>
        </w:tabs>
        <w:rPr>
          <w:rFonts w:asciiTheme="majorHAnsi" w:hAnsiTheme="majorHAnsi" w:cstheme="majorHAnsi"/>
        </w:rPr>
      </w:pPr>
      <w:r w:rsidRPr="0073083E">
        <w:rPr>
          <w:rFonts w:asciiTheme="majorHAnsi" w:hAnsiTheme="majorHAnsi" w:cstheme="majorHAnsi"/>
        </w:rPr>
        <w:t>Pipette</w:t>
      </w:r>
      <w:r w:rsidR="0073083E" w:rsidRPr="0073083E">
        <w:rPr>
          <w:rFonts w:asciiTheme="majorHAnsi" w:hAnsiTheme="majorHAnsi" w:cstheme="majorHAnsi"/>
        </w:rPr>
        <w:t>.</w:t>
      </w:r>
    </w:p>
    <w:p w14:paraId="4BD9488B" w14:textId="77777777" w:rsidR="008034B0" w:rsidRDefault="008034B0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14:paraId="69C0D2BD" w14:textId="77777777" w:rsidR="008034B0" w:rsidRDefault="008034B0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14:paraId="25617920" w14:textId="77777777" w:rsidR="008034B0" w:rsidRDefault="008034B0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14:paraId="277079A6" w14:textId="77777777" w:rsidR="008034B0" w:rsidRDefault="008034B0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14:paraId="20F7918D" w14:textId="77777777" w:rsidR="008034B0" w:rsidRDefault="008034B0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14:paraId="54978332" w14:textId="77777777" w:rsidR="008034B0" w:rsidRPr="00F9705F" w:rsidRDefault="008034B0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14:paraId="5390FF1D" w14:textId="77777777" w:rsidR="00281C27" w:rsidRPr="00F9705F" w:rsidRDefault="00281C27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14:paraId="7C97CF3A" w14:textId="77777777" w:rsidR="00640858" w:rsidRPr="00972B7D" w:rsidRDefault="00640858" w:rsidP="00640858">
      <w:pPr>
        <w:tabs>
          <w:tab w:val="left" w:pos="1275"/>
        </w:tabs>
        <w:rPr>
          <w:rFonts w:asciiTheme="majorHAnsi" w:hAnsiTheme="majorHAnsi" w:cstheme="majorHAnsi"/>
          <w:b/>
          <w:bCs/>
          <w:sz w:val="36"/>
          <w:szCs w:val="36"/>
        </w:rPr>
      </w:pPr>
      <w:r w:rsidRPr="00972B7D">
        <w:rPr>
          <w:rFonts w:asciiTheme="majorHAnsi" w:hAnsiTheme="majorHAnsi" w:cstheme="majorHAnsi"/>
          <w:b/>
          <w:bCs/>
          <w:sz w:val="36"/>
          <w:szCs w:val="36"/>
        </w:rPr>
        <w:lastRenderedPageBreak/>
        <w:t>Procedure:</w:t>
      </w:r>
    </w:p>
    <w:p w14:paraId="66F5E026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7030A0"/>
          <w:sz w:val="96"/>
          <w:szCs w:val="96"/>
        </w:rPr>
      </w:pPr>
      <w:r w:rsidRPr="00F9705F">
        <w:rPr>
          <w:rFonts w:asciiTheme="majorHAnsi" w:eastAsia="Times New Roman" w:hAnsiTheme="majorHAnsi" w:cstheme="majorHAnsi"/>
          <w:color w:val="7030A0"/>
          <w:sz w:val="96"/>
          <w:szCs w:val="96"/>
        </w:rPr>
        <w:t>Procedure:</w:t>
      </w:r>
      <w:r w:rsidRPr="00F9705F">
        <w:rPr>
          <w:rFonts w:asciiTheme="majorHAnsi" w:eastAsia="Times New Roman" w:hAnsiTheme="majorHAnsi" w:cstheme="majorHAnsi"/>
          <w:color w:val="000000"/>
          <w:sz w:val="156"/>
          <w:szCs w:val="156"/>
        </w:rPr>
        <w:t xml:space="preserve"> </w:t>
      </w:r>
    </w:p>
    <w:p w14:paraId="01A50A38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Clear the working area and place a large white tile.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3385B5D9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2.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</w:t>
      </w: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Ta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ke  out  at  least  10  potatoes  that  look  most  similar  to  each  other.  The  color  and  the </w:t>
      </w:r>
    </w:p>
    <w:p w14:paraId="2B9E25D1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approximate size should help in deciding that.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6D1D9C0D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3.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Use a 0.6 cm diameter borer to form the potato chips. Try to use as few potatoes as possible </w:t>
      </w:r>
    </w:p>
    <w:p w14:paraId="23F88E1B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to produce 30 potato chips.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117068EB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4.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</w:t>
      </w: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 xml:space="preserve">To 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ensure  that the  chips  are  of  same diameter  throughout,  insert  the  borer  quickly  in  a </w:t>
      </w:r>
    </w:p>
    <w:p w14:paraId="2075C14F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potato while keeping it straight so that one end of the borer comes out of the other side. </w:t>
      </w:r>
    </w:p>
    <w:p w14:paraId="6085C78B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Put the chips on the white tile.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07450328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5.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Now that all the 30 chips are on the white tile, use a scalpel to peel off any remaining skin </w:t>
      </w:r>
    </w:p>
    <w:p w14:paraId="7D96B8F8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on the potatoes. Do this process one by one until all the chips are clean.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1A42FF14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FF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FF0000"/>
          <w:sz w:val="72"/>
          <w:szCs w:val="72"/>
        </w:rPr>
        <w:t>Caution: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Scalpels are very sharp; use them carefully. </w:t>
      </w:r>
    </w:p>
    <w:p w14:paraId="174054D8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6.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Separate the longer chips from the shorter ones. Using a 15 cm ruler, check if any of the long </w:t>
      </w:r>
    </w:p>
    <w:p w14:paraId="1A03AD40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ones are longer than 6 cm to be evenly cut in half. This will save time.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1A1A2E5E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7.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Use the scalpel to cut all the chips to be accurately 3 cm long using the same ruler each time.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797195E0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8.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Once all the chips are 3 cm long, weigh their mass one by one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by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using a balance.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158FA864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9.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Make sure they are all within 0.1 g difference of each other.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433BBB1A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10.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Record this data in the “Initial Mass” section of the table.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6585A5D1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11.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Take out the tray containing beakers of pre-prepared sucrose solutions- concentrations 0.0 </w:t>
      </w:r>
    </w:p>
    <w:p w14:paraId="533726CE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mol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dm</w:t>
      </w:r>
    </w:p>
    <w:p w14:paraId="05D88B8D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14:paraId="5F6E441D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(distilled water</w:t>
      </w:r>
      <w:r w:rsidRPr="00F9705F">
        <w:rPr>
          <w:rFonts w:asciiTheme="majorHAnsi" w:eastAsia="Times New Roman" w:hAnsiTheme="majorHAnsi" w:cstheme="majorHAnsi"/>
          <w:color w:val="000000"/>
          <w:spacing w:val="-2"/>
          <w:sz w:val="72"/>
          <w:szCs w:val="72"/>
        </w:rPr>
        <w:t>),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0.2 mol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dm</w:t>
      </w:r>
    </w:p>
    <w:p w14:paraId="2437E69A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14:paraId="0F96622A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, 0.4 mol </w:t>
      </w:r>
      <w:r w:rsidRPr="00F9705F">
        <w:rPr>
          <w:rFonts w:asciiTheme="majorHAnsi" w:eastAsia="Times New Roman" w:hAnsiTheme="majorHAnsi" w:cstheme="majorHAnsi"/>
          <w:color w:val="000000"/>
          <w:spacing w:val="-4"/>
          <w:sz w:val="72"/>
          <w:szCs w:val="72"/>
        </w:rPr>
        <w:t>dm</w:t>
      </w:r>
    </w:p>
    <w:p w14:paraId="17408BEC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14:paraId="2244AC16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, 0.6 mol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dm</w:t>
      </w:r>
    </w:p>
    <w:p w14:paraId="3F8A892E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14:paraId="40BD8499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, 0.8 mol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dm</w:t>
      </w:r>
    </w:p>
    <w:p w14:paraId="4194C816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14:paraId="03CCBA0E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and 1.00 </w:t>
      </w:r>
    </w:p>
    <w:p w14:paraId="600A5831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mol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dm</w:t>
      </w:r>
    </w:p>
    <w:p w14:paraId="07E636FB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14:paraId="25D7F33B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-1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-1"/>
          <w:sz w:val="72"/>
          <w:szCs w:val="72"/>
        </w:rPr>
        <w:t xml:space="preserve">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689AF32D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12.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To ensure that the volume of the solutions is 200 cm </w:t>
      </w:r>
    </w:p>
    <w:p w14:paraId="1B6FEFE6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3</w:t>
      </w:r>
    </w:p>
    <w:p w14:paraId="30530945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, use a measuring cylinder. This has to </w:t>
      </w:r>
    </w:p>
    <w:p w14:paraId="7C97772D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be  repeated  twice  because  the  measuring  cylinder  is  100  cm</w:t>
      </w:r>
    </w:p>
    <w:p w14:paraId="59C3F4C1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3</w:t>
      </w:r>
    </w:p>
    <w:p w14:paraId="4D91703F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(hence  double  the </w:t>
      </w:r>
    </w:p>
    <w:p w14:paraId="5F8BFC73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uncertainty). The lower meniscus should touch the 100 cm </w:t>
      </w:r>
    </w:p>
    <w:p w14:paraId="1860A045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 xml:space="preserve">3 </w:t>
      </w:r>
    </w:p>
    <w:p w14:paraId="4DF13E66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mark.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3AF3A5E6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13.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With  the  help  of  someone  else,  ensure  that  you  immerse  5  potato  chips  in  each  of  the </w:t>
      </w:r>
    </w:p>
    <w:p w14:paraId="3030300A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beakers </w:t>
      </w:r>
      <w:r w:rsidRPr="00F9705F">
        <w:rPr>
          <w:rFonts w:asciiTheme="majorHAnsi" w:eastAsia="Times New Roman" w:hAnsiTheme="majorHAnsi" w:cstheme="majorHAnsi"/>
          <w:color w:val="000000"/>
          <w:spacing w:val="-3"/>
          <w:sz w:val="72"/>
          <w:szCs w:val="72"/>
        </w:rPr>
        <w:t>and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start the stopwatch at the same time</w:t>
      </w: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 xml:space="preserve">.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The 5 potato chips represent trials of </w:t>
      </w:r>
    </w:p>
    <w:p w14:paraId="43AFAE0C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each concentration.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45B4E7F6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14.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Once the stopwatch is running, name the tray containing all the beakers. The experiment </w:t>
      </w:r>
    </w:p>
    <w:p w14:paraId="4833ADE5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can be left unmonitored in the lab for 4 hours.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01A308C1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15.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When the time nears 4 hours, difference in the size of potato chips is noticeable, however </w:t>
      </w:r>
    </w:p>
    <w:p w14:paraId="6693906E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to have quantitative evidence, potato chips must be weighed. </w:t>
      </w:r>
    </w:p>
    <w:p w14:paraId="4618AE45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16.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After exactly 4 hours, remove the potato chips from the solutions using a spatula carefully, </w:t>
      </w:r>
    </w:p>
    <w:p w14:paraId="3BE257FF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ensuring none of the potato chips break or get squashed. </w:t>
      </w:r>
    </w:p>
    <w:p w14:paraId="75569DB0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17.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Try to blot all 30 potato chips using a paper towel equally and weigh them once again. </w:t>
      </w:r>
    </w:p>
    <w:p w14:paraId="16EC50CA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18.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Record the mass of each in the “Final Mass” section of the table. </w:t>
      </w:r>
    </w:p>
    <w:p w14:paraId="02E425EF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19.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All the lab work is completed for this experiment. Clear the area and clean the apparatus if </w:t>
      </w:r>
    </w:p>
    <w:p w14:paraId="058FFF6B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required.</w:t>
      </w:r>
    </w:p>
    <w:p w14:paraId="00466B31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7030A0"/>
          <w:sz w:val="96"/>
          <w:szCs w:val="96"/>
        </w:rPr>
      </w:pPr>
      <w:r w:rsidRPr="00F9705F">
        <w:rPr>
          <w:rFonts w:asciiTheme="majorHAnsi" w:eastAsia="Times New Roman" w:hAnsiTheme="majorHAnsi" w:cstheme="majorHAnsi"/>
          <w:color w:val="7030A0"/>
          <w:sz w:val="96"/>
          <w:szCs w:val="96"/>
        </w:rPr>
        <w:t>Procedure:</w:t>
      </w:r>
      <w:r w:rsidRPr="00F9705F">
        <w:rPr>
          <w:rFonts w:asciiTheme="majorHAnsi" w:eastAsia="Times New Roman" w:hAnsiTheme="majorHAnsi" w:cstheme="majorHAnsi"/>
          <w:color w:val="000000"/>
          <w:sz w:val="156"/>
          <w:szCs w:val="156"/>
        </w:rPr>
        <w:t xml:space="preserve"> </w:t>
      </w:r>
    </w:p>
    <w:p w14:paraId="288AED91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Clear the working area and place a large white tile.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74C895CA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2.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</w:t>
      </w: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Ta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ke  out  at  least  10  potatoes  that  look  most  similar  to  each  other.  The  color  and  the </w:t>
      </w:r>
    </w:p>
    <w:p w14:paraId="4E275DEE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approximate size should help in deciding that.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574B5923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3.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Use a 0.6 cm diameter borer to form the potato chips. Try to use as few potatoes as possible </w:t>
      </w:r>
    </w:p>
    <w:p w14:paraId="00A78037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to produce 30 potato chips.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34EE720E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4.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</w:t>
      </w: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 xml:space="preserve">To 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ensure  that the  chips  are  of  same diameter  throughout,  insert  the  borer  quickly  in  a </w:t>
      </w:r>
    </w:p>
    <w:p w14:paraId="3A9A6625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potato while keeping it straight so that one end of the borer comes out of the other side. </w:t>
      </w:r>
    </w:p>
    <w:p w14:paraId="504D5D5D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Put the chips on the white tile.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430398B2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5.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Now that all the 30 chips are on the white tile, use a scalpel to peel off any remaining skin </w:t>
      </w:r>
    </w:p>
    <w:p w14:paraId="7C05AB51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on the potatoes. Do this process one by one until all the chips are clean.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008A4DA6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FF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FF0000"/>
          <w:sz w:val="72"/>
          <w:szCs w:val="72"/>
        </w:rPr>
        <w:t>Caution: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Scalpels are very sharp; use them carefully. </w:t>
      </w:r>
    </w:p>
    <w:p w14:paraId="54D1794C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6.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Separate the longer chips from the shorter ones. Using a 15 cm ruler, check if any of the long </w:t>
      </w:r>
    </w:p>
    <w:p w14:paraId="032747F5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ones are longer than 6 cm to be evenly cut in half. This will save time.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15003DCD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7.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Use the scalpel to cut all the chips to be accurately 3 cm long using the same ruler each time.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454F9301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8.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Once all the chips are 3 cm long, weigh their mass one by one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by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using a balance.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18C75A51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9.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Make sure they are all within 0.1 g difference of each other.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32E09DCF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10.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Record this data in the “Initial Mass” section of the table.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6E12D381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11.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Take out the tray containing beakers of pre-prepared sucrose solutions- concentrations 0.0 </w:t>
      </w:r>
    </w:p>
    <w:p w14:paraId="6348FCBD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mol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dm</w:t>
      </w:r>
    </w:p>
    <w:p w14:paraId="0214C8B0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14:paraId="7263BC3C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(distilled water</w:t>
      </w:r>
      <w:r w:rsidRPr="00F9705F">
        <w:rPr>
          <w:rFonts w:asciiTheme="majorHAnsi" w:eastAsia="Times New Roman" w:hAnsiTheme="majorHAnsi" w:cstheme="majorHAnsi"/>
          <w:color w:val="000000"/>
          <w:spacing w:val="-2"/>
          <w:sz w:val="72"/>
          <w:szCs w:val="72"/>
        </w:rPr>
        <w:t>),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0.2 mol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dm</w:t>
      </w:r>
    </w:p>
    <w:p w14:paraId="773941C2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14:paraId="6A9C98E6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, 0.4 mol </w:t>
      </w:r>
      <w:r w:rsidRPr="00F9705F">
        <w:rPr>
          <w:rFonts w:asciiTheme="majorHAnsi" w:eastAsia="Times New Roman" w:hAnsiTheme="majorHAnsi" w:cstheme="majorHAnsi"/>
          <w:color w:val="000000"/>
          <w:spacing w:val="-4"/>
          <w:sz w:val="72"/>
          <w:szCs w:val="72"/>
        </w:rPr>
        <w:t>dm</w:t>
      </w:r>
    </w:p>
    <w:p w14:paraId="14A29F47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14:paraId="3DC5139A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, 0.6 mol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dm</w:t>
      </w:r>
    </w:p>
    <w:p w14:paraId="4C8DC63F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14:paraId="75FB4DC7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, 0.8 mol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dm</w:t>
      </w:r>
    </w:p>
    <w:p w14:paraId="44E3C4E7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14:paraId="7105A443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and 1.00 </w:t>
      </w:r>
    </w:p>
    <w:p w14:paraId="007B9016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mol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dm</w:t>
      </w:r>
    </w:p>
    <w:p w14:paraId="1F534548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14:paraId="589591DB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-1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-1"/>
          <w:sz w:val="72"/>
          <w:szCs w:val="72"/>
        </w:rPr>
        <w:t xml:space="preserve">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7D095476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12.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To ensure that the volume of the solutions is 200 cm </w:t>
      </w:r>
    </w:p>
    <w:p w14:paraId="69FA298D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3</w:t>
      </w:r>
    </w:p>
    <w:p w14:paraId="3D18FBA3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, use a measuring cylinder. This has to </w:t>
      </w:r>
    </w:p>
    <w:p w14:paraId="027A67E6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be  repeated  twice  because  the  measuring  cylinder  is  100  cm</w:t>
      </w:r>
    </w:p>
    <w:p w14:paraId="2CF08134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3</w:t>
      </w:r>
    </w:p>
    <w:p w14:paraId="21996689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(hence  double  the </w:t>
      </w:r>
    </w:p>
    <w:p w14:paraId="14FF5A8F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uncertainty). The lower meniscus should touch the 100 cm </w:t>
      </w:r>
    </w:p>
    <w:p w14:paraId="2341C9B0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 xml:space="preserve">3 </w:t>
      </w:r>
    </w:p>
    <w:p w14:paraId="2DE31F15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mark.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7D2C40AB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13.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With  the  help  of  someone  else,  ensure  that  you  immerse  5  potato  chips  in  each  of  the </w:t>
      </w:r>
    </w:p>
    <w:p w14:paraId="25B9CA5F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beakers </w:t>
      </w:r>
      <w:r w:rsidRPr="00F9705F">
        <w:rPr>
          <w:rFonts w:asciiTheme="majorHAnsi" w:eastAsia="Times New Roman" w:hAnsiTheme="majorHAnsi" w:cstheme="majorHAnsi"/>
          <w:color w:val="000000"/>
          <w:spacing w:val="-3"/>
          <w:sz w:val="72"/>
          <w:szCs w:val="72"/>
        </w:rPr>
        <w:t>and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start the stopwatch at the same time</w:t>
      </w: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 xml:space="preserve">.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The 5 potato chips represent trials of </w:t>
      </w:r>
    </w:p>
    <w:p w14:paraId="639567DD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each concentration.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75BE82D1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14.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Once the stopwatch is running, name the tray containing all the beakers. The experiment </w:t>
      </w:r>
    </w:p>
    <w:p w14:paraId="28AD7D98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can be left unmonitored in the lab for 4 hours.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22B7F8D4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15.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When the time nears 4 hours, difference in the size of potato chips is noticeable, however </w:t>
      </w:r>
    </w:p>
    <w:p w14:paraId="06D190DF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to have quantitative evidence, potato chips must be weighed. </w:t>
      </w:r>
    </w:p>
    <w:p w14:paraId="30AF62CD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16.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After exactly 4 hours, remove the potato chips from the solutions using a spatula carefully, </w:t>
      </w:r>
    </w:p>
    <w:p w14:paraId="536E1742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ensuring none of the potato chips break or get squashed. </w:t>
      </w:r>
    </w:p>
    <w:p w14:paraId="417F0F13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17.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Try to blot all 30 potato chips using a paper towel equally and weigh them once again. </w:t>
      </w:r>
    </w:p>
    <w:p w14:paraId="42722C69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18.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Record the mass of each in the “Final Mass” section of the table. </w:t>
      </w:r>
    </w:p>
    <w:p w14:paraId="311E9030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19.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All the lab work is completed for this experiment. Clear the area and clean the apparatus if </w:t>
      </w:r>
    </w:p>
    <w:p w14:paraId="7C8E4552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required.</w:t>
      </w:r>
    </w:p>
    <w:p w14:paraId="79064A5B" w14:textId="77777777" w:rsidR="00242F9A" w:rsidRPr="00F9705F" w:rsidRDefault="00281C27" w:rsidP="00281C27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 w:rsidRPr="00F9705F">
        <w:rPr>
          <w:rFonts w:asciiTheme="majorHAnsi" w:hAnsiTheme="majorHAnsi" w:cstheme="majorHAnsi"/>
        </w:rPr>
        <w:t xml:space="preserve">Prepare </w:t>
      </w:r>
      <w:r w:rsidR="003B1212">
        <w:rPr>
          <w:rFonts w:asciiTheme="majorHAnsi" w:hAnsiTheme="majorHAnsi" w:cstheme="majorHAnsi"/>
        </w:rPr>
        <w:t>1</w:t>
      </w:r>
      <w:r w:rsidR="00986D4C" w:rsidRPr="00F9705F">
        <w:rPr>
          <w:rFonts w:asciiTheme="majorHAnsi" w:hAnsiTheme="majorHAnsi" w:cstheme="majorHAnsi"/>
        </w:rPr>
        <w:t>00 cm</w:t>
      </w:r>
      <w:r w:rsidR="00F9705F" w:rsidRPr="00F9705F">
        <w:rPr>
          <w:rFonts w:asciiTheme="majorHAnsi" w:hAnsiTheme="majorHAnsi" w:cstheme="majorHAnsi"/>
        </w:rPr>
        <w:t xml:space="preserve">3 </w:t>
      </w:r>
      <w:r w:rsidR="003B1212">
        <w:rPr>
          <w:rFonts w:asciiTheme="majorHAnsi" w:hAnsiTheme="majorHAnsi" w:cstheme="majorHAnsi"/>
        </w:rPr>
        <w:t xml:space="preserve">of </w:t>
      </w:r>
      <w:r w:rsidR="00986D4C" w:rsidRPr="00F9705F">
        <w:rPr>
          <w:rFonts w:asciiTheme="majorHAnsi" w:hAnsiTheme="majorHAnsi" w:cstheme="majorHAnsi"/>
        </w:rPr>
        <w:t xml:space="preserve">sucrose solutions using the information shown in table 1 </w:t>
      </w:r>
    </w:p>
    <w:p w14:paraId="015F70BC" w14:textId="4FA9E0C8" w:rsidR="00BA1F84" w:rsidRPr="00F9705F" w:rsidRDefault="00BA1F84" w:rsidP="00BA1F84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 w:rsidRPr="00F9705F">
        <w:rPr>
          <w:rFonts w:asciiTheme="majorHAnsi" w:hAnsiTheme="majorHAnsi" w:cstheme="majorHAnsi"/>
        </w:rPr>
        <w:t>Add each solution into a beaker that is labelled with the corresponding concentration</w:t>
      </w:r>
    </w:p>
    <w:p w14:paraId="45749086" w14:textId="1946DC31" w:rsidR="00BA1F84" w:rsidRPr="00F9705F" w:rsidRDefault="00BA1F84" w:rsidP="00281C27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 w:rsidRPr="00F9705F">
        <w:rPr>
          <w:rFonts w:asciiTheme="majorHAnsi" w:hAnsiTheme="majorHAnsi" w:cstheme="majorHAnsi"/>
        </w:rPr>
        <w:t>Place all solutions in a thermostatically controlled water bath set at 35</w:t>
      </w:r>
      <w:r w:rsidRPr="00F9705F">
        <w:rPr>
          <w:rFonts w:asciiTheme="majorHAnsi" w:hAnsiTheme="majorHAnsi" w:cstheme="majorHAnsi"/>
          <w:vertAlign w:val="superscript"/>
        </w:rPr>
        <w:t>o</w:t>
      </w:r>
      <w:r w:rsidRPr="00F9705F">
        <w:rPr>
          <w:rFonts w:asciiTheme="majorHAnsi" w:hAnsiTheme="majorHAnsi" w:cstheme="majorHAnsi"/>
        </w:rPr>
        <w:t xml:space="preserve">C </w:t>
      </w:r>
    </w:p>
    <w:p w14:paraId="23D92F50" w14:textId="77777777" w:rsidR="00986D4C" w:rsidRPr="00F27D55" w:rsidRDefault="00986D4C" w:rsidP="00F27D55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 w:rsidRPr="00F9705F">
        <w:rPr>
          <w:rFonts w:asciiTheme="majorHAnsi" w:hAnsiTheme="majorHAnsi" w:cstheme="majorHAnsi"/>
        </w:rPr>
        <w:t>Using a cork borer w</w:t>
      </w:r>
      <w:r w:rsidR="00F27D55">
        <w:rPr>
          <w:rFonts w:asciiTheme="majorHAnsi" w:hAnsiTheme="majorHAnsi" w:cstheme="majorHAnsi"/>
        </w:rPr>
        <w:t>ith a diameter of 0.6 cut out 6</w:t>
      </w:r>
      <w:r w:rsidRPr="00F9705F">
        <w:rPr>
          <w:rFonts w:asciiTheme="majorHAnsi" w:hAnsiTheme="majorHAnsi" w:cstheme="majorHAnsi"/>
        </w:rPr>
        <w:t xml:space="preserve"> potato cylinders </w:t>
      </w:r>
    </w:p>
    <w:p w14:paraId="5DF8CBB4" w14:textId="453ADD6C" w:rsidR="00986D4C" w:rsidRPr="00F9705F" w:rsidRDefault="00986D4C" w:rsidP="00281C27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 w:rsidRPr="00F9705F">
        <w:rPr>
          <w:rFonts w:asciiTheme="majorHAnsi" w:hAnsiTheme="majorHAnsi" w:cstheme="majorHAnsi"/>
        </w:rPr>
        <w:t>Using a digital balance (…….) measure the</w:t>
      </w:r>
      <w:r w:rsidR="008034B0">
        <w:rPr>
          <w:rFonts w:asciiTheme="majorHAnsi" w:hAnsiTheme="majorHAnsi" w:cstheme="majorHAnsi"/>
        </w:rPr>
        <w:t xml:space="preserve"> initial</w:t>
      </w:r>
      <w:r w:rsidRPr="00F9705F">
        <w:rPr>
          <w:rFonts w:asciiTheme="majorHAnsi" w:hAnsiTheme="majorHAnsi" w:cstheme="majorHAnsi"/>
        </w:rPr>
        <w:t xml:space="preserve"> mass</w:t>
      </w:r>
      <w:r w:rsidR="008034B0">
        <w:rPr>
          <w:rFonts w:asciiTheme="majorHAnsi" w:hAnsiTheme="majorHAnsi" w:cstheme="majorHAnsi"/>
        </w:rPr>
        <w:t xml:space="preserve">es </w:t>
      </w:r>
      <w:r w:rsidRPr="00F9705F">
        <w:rPr>
          <w:rFonts w:asciiTheme="majorHAnsi" w:hAnsiTheme="majorHAnsi" w:cstheme="majorHAnsi"/>
        </w:rPr>
        <w:t xml:space="preserve">of each potato cylinder and record these values </w:t>
      </w:r>
      <w:proofErr w:type="gramStart"/>
      <w:r w:rsidRPr="00F9705F">
        <w:rPr>
          <w:rFonts w:asciiTheme="majorHAnsi" w:hAnsiTheme="majorHAnsi" w:cstheme="majorHAnsi"/>
        </w:rPr>
        <w:t>into</w:t>
      </w:r>
      <w:proofErr w:type="gramEnd"/>
      <w:r w:rsidRPr="00F9705F">
        <w:rPr>
          <w:rFonts w:asciiTheme="majorHAnsi" w:hAnsiTheme="majorHAnsi" w:cstheme="majorHAnsi"/>
        </w:rPr>
        <w:t xml:space="preserve"> a table </w:t>
      </w:r>
      <w:r w:rsidR="00BA1F84" w:rsidRPr="00F9705F">
        <w:rPr>
          <w:rFonts w:asciiTheme="majorHAnsi" w:hAnsiTheme="majorHAnsi" w:cstheme="majorHAnsi"/>
        </w:rPr>
        <w:t>and label them as initial masses</w:t>
      </w:r>
    </w:p>
    <w:p w14:paraId="2CABA8B6" w14:textId="0F89C4C9" w:rsidR="00986D4C" w:rsidRPr="00F9705F" w:rsidRDefault="00F27D55" w:rsidP="00281C27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add one cylinder</w:t>
      </w:r>
      <w:r w:rsidR="00BA1F84" w:rsidRPr="00F9705F">
        <w:rPr>
          <w:rFonts w:asciiTheme="majorHAnsi" w:hAnsiTheme="majorHAnsi" w:cstheme="majorHAnsi"/>
        </w:rPr>
        <w:t xml:space="preserve"> of potato into the beaker labelled </w:t>
      </w:r>
      <w:r>
        <w:rPr>
          <w:rFonts w:asciiTheme="majorHAnsi" w:hAnsiTheme="majorHAnsi" w:cstheme="majorHAnsi"/>
        </w:rPr>
        <w:t xml:space="preserve">2.5 </w:t>
      </w:r>
      <w:r w:rsidR="008034B0">
        <w:rPr>
          <w:rFonts w:asciiTheme="majorHAnsi" w:hAnsiTheme="majorHAnsi" w:cstheme="majorHAnsi"/>
        </w:rPr>
        <w:t xml:space="preserve">% </w:t>
      </w:r>
      <w:r w:rsidR="00BA1F84" w:rsidRPr="00F9705F">
        <w:rPr>
          <w:rFonts w:asciiTheme="majorHAnsi" w:hAnsiTheme="majorHAnsi" w:cstheme="majorHAnsi"/>
        </w:rPr>
        <w:t xml:space="preserve"> </w:t>
      </w:r>
    </w:p>
    <w:p w14:paraId="50740C4F" w14:textId="77777777" w:rsidR="00BA1F84" w:rsidRPr="00F9705F" w:rsidRDefault="00AE117B" w:rsidP="00281C27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repeat step 6</w:t>
      </w:r>
      <w:r w:rsidR="00BA1F84" w:rsidRPr="00F9705F">
        <w:rPr>
          <w:rFonts w:asciiTheme="majorHAnsi" w:hAnsiTheme="majorHAnsi" w:cstheme="majorHAnsi"/>
        </w:rPr>
        <w:t xml:space="preserve"> using the other concentrations of sucrose</w:t>
      </w:r>
    </w:p>
    <w:p w14:paraId="0F090366" w14:textId="65F8EF70" w:rsidR="00BA1F84" w:rsidRPr="00F9705F" w:rsidRDefault="00BA1F84" w:rsidP="00281C27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 w:rsidRPr="00F9705F">
        <w:rPr>
          <w:rFonts w:asciiTheme="majorHAnsi" w:hAnsiTheme="majorHAnsi" w:cstheme="majorHAnsi"/>
        </w:rPr>
        <w:t xml:space="preserve">leave all the potatoes soaked for 2 hours monitored using a digital clock </w:t>
      </w:r>
    </w:p>
    <w:p w14:paraId="67D42B95" w14:textId="0F895B03" w:rsidR="00BA1F84" w:rsidRPr="00F9705F" w:rsidRDefault="00BA1F84" w:rsidP="00281C27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proofErr w:type="gramStart"/>
      <w:r w:rsidRPr="00F9705F">
        <w:rPr>
          <w:rFonts w:asciiTheme="majorHAnsi" w:hAnsiTheme="majorHAnsi" w:cstheme="majorHAnsi"/>
        </w:rPr>
        <w:t>after</w:t>
      </w:r>
      <w:proofErr w:type="gramEnd"/>
      <w:r w:rsidRPr="00F9705F">
        <w:rPr>
          <w:rFonts w:asciiTheme="majorHAnsi" w:hAnsiTheme="majorHAnsi" w:cstheme="majorHAnsi"/>
        </w:rPr>
        <w:t xml:space="preserve"> 2 hours remove all the potato cylinder and dry them gently using blotting paper </w:t>
      </w:r>
    </w:p>
    <w:p w14:paraId="5198D090" w14:textId="69DC8863" w:rsidR="00BA1F84" w:rsidRPr="00F9705F" w:rsidRDefault="00BA1F84" w:rsidP="00281C27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 w:rsidRPr="00F9705F">
        <w:rPr>
          <w:rFonts w:asciiTheme="majorHAnsi" w:hAnsiTheme="majorHAnsi" w:cstheme="majorHAnsi"/>
        </w:rPr>
        <w:t xml:space="preserve">measure the final masses of each potato cylinder and record these values in a table and label them as final masses </w:t>
      </w:r>
    </w:p>
    <w:p w14:paraId="6E86118E" w14:textId="77777777" w:rsidR="00242F9A" w:rsidRPr="00F9705F" w:rsidRDefault="00242F9A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14:paraId="285C6E59" w14:textId="4C69407D" w:rsidR="00A42AA6" w:rsidRPr="00407BEA" w:rsidRDefault="0073083E" w:rsidP="00407BEA">
      <w:pPr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4384" behindDoc="0" locked="0" layoutInCell="1" allowOverlap="1" wp14:anchorId="1AC0C655" wp14:editId="143A4621">
            <wp:simplePos x="0" y="0"/>
            <wp:positionH relativeFrom="margin">
              <wp:posOffset>3552825</wp:posOffset>
            </wp:positionH>
            <wp:positionV relativeFrom="paragraph">
              <wp:posOffset>180975</wp:posOffset>
            </wp:positionV>
            <wp:extent cx="2752725" cy="2173605"/>
            <wp:effectExtent l="0" t="0" r="9525" b="0"/>
            <wp:wrapThrough wrapText="bothSides">
              <wp:wrapPolygon edited="0">
                <wp:start x="0" y="0"/>
                <wp:lineTo x="0" y="21392"/>
                <wp:lineTo x="21525" y="21392"/>
                <wp:lineTo x="21525" y="0"/>
                <wp:lineTo x="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17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AA6" w:rsidRPr="00F9705F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3360" behindDoc="0" locked="0" layoutInCell="1" allowOverlap="1" wp14:anchorId="4B69EDBA" wp14:editId="39D1C36D">
            <wp:simplePos x="0" y="0"/>
            <wp:positionH relativeFrom="margin">
              <wp:posOffset>-371475</wp:posOffset>
            </wp:positionH>
            <wp:positionV relativeFrom="paragraph">
              <wp:posOffset>209550</wp:posOffset>
            </wp:positionV>
            <wp:extent cx="3805555" cy="2114550"/>
            <wp:effectExtent l="0" t="0" r="4445" b="0"/>
            <wp:wrapThrough wrapText="bothSides">
              <wp:wrapPolygon edited="0">
                <wp:start x="0" y="0"/>
                <wp:lineTo x="0" y="21405"/>
                <wp:lineTo x="21517" y="21405"/>
                <wp:lineTo x="21517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555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020640" w14:textId="77777777" w:rsidR="00242F9A" w:rsidRPr="00972B7D" w:rsidRDefault="00242F9A" w:rsidP="00242F9A">
      <w:pPr>
        <w:rPr>
          <w:rFonts w:asciiTheme="majorHAnsi" w:hAnsiTheme="majorHAnsi" w:cstheme="majorHAnsi"/>
          <w:b/>
          <w:sz w:val="36"/>
          <w:szCs w:val="36"/>
        </w:rPr>
      </w:pPr>
      <w:r w:rsidRPr="00972B7D">
        <w:rPr>
          <w:rFonts w:asciiTheme="majorHAnsi" w:hAnsiTheme="majorHAnsi" w:cstheme="majorHAnsi"/>
          <w:b/>
          <w:sz w:val="36"/>
          <w:szCs w:val="36"/>
        </w:rPr>
        <w:t>Safety, ethical and environmental consideration</w:t>
      </w:r>
      <w:r w:rsidR="00BA1F84" w:rsidRPr="00972B7D">
        <w:rPr>
          <w:rFonts w:asciiTheme="majorHAnsi" w:hAnsiTheme="majorHAnsi" w:cstheme="majorHAnsi"/>
          <w:b/>
          <w:sz w:val="36"/>
          <w:szCs w:val="36"/>
        </w:rPr>
        <w:t>s</w:t>
      </w:r>
      <w:r w:rsidRPr="00972B7D">
        <w:rPr>
          <w:rFonts w:asciiTheme="majorHAnsi" w:hAnsiTheme="majorHAnsi" w:cstheme="majorHAnsi"/>
          <w:b/>
          <w:sz w:val="36"/>
          <w:szCs w:val="36"/>
        </w:rPr>
        <w:t>:</w:t>
      </w:r>
    </w:p>
    <w:p w14:paraId="51B6AEC0" w14:textId="77777777" w:rsidR="00BA1F84" w:rsidRPr="00F9705F" w:rsidRDefault="00BA1F84" w:rsidP="00242F9A">
      <w:pPr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sz w:val="24"/>
          <w:szCs w:val="24"/>
        </w:rPr>
        <w:t>Safety  : be careful while using scissors to avoid possible cuts in the skin</w:t>
      </w:r>
    </w:p>
    <w:p w14:paraId="685ACBFF" w14:textId="77777777" w:rsidR="00BA1F84" w:rsidRPr="00F9705F" w:rsidRDefault="00BA1F84" w:rsidP="00242F9A">
      <w:pPr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sz w:val="24"/>
          <w:szCs w:val="24"/>
        </w:rPr>
        <w:t xml:space="preserve">Ethical : No human or animals subjects are used during the experiment </w:t>
      </w:r>
    </w:p>
    <w:p w14:paraId="7E50E414" w14:textId="77777777" w:rsidR="00BA1F84" w:rsidRPr="00F9705F" w:rsidRDefault="00BA1F84" w:rsidP="00242F9A">
      <w:pPr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sz w:val="24"/>
          <w:szCs w:val="24"/>
        </w:rPr>
        <w:t>Environmental : no harmful chemicals that will harm the environment are used , care was taken when selecting the volumes and masses used so as not to overconsume the chemicals</w:t>
      </w:r>
    </w:p>
    <w:p w14:paraId="004AC96F" w14:textId="77777777" w:rsidR="008034B0" w:rsidRDefault="00BA1F84" w:rsidP="00FF743E">
      <w:pPr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sz w:val="24"/>
          <w:szCs w:val="24"/>
        </w:rPr>
        <w:t xml:space="preserve">The sucrose solutions were safely disposed into the sink after completing the experiment </w:t>
      </w:r>
    </w:p>
    <w:p w14:paraId="501E45AB" w14:textId="77777777" w:rsidR="008034B0" w:rsidRPr="00407BEA" w:rsidRDefault="008034B0" w:rsidP="00242F9A">
      <w:pPr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  <w:r w:rsidRPr="00407BEA">
        <w:rPr>
          <w:rFonts w:asciiTheme="majorHAnsi" w:hAnsiTheme="majorHAnsi" w:cstheme="majorHAnsi"/>
          <w:b/>
          <w:bCs/>
          <w:color w:val="FF0000"/>
          <w:sz w:val="28"/>
          <w:szCs w:val="28"/>
        </w:rPr>
        <w:t xml:space="preserve">Construct a table </w:t>
      </w:r>
      <w:r w:rsidR="00795CA2" w:rsidRPr="00407BEA">
        <w:rPr>
          <w:rFonts w:asciiTheme="majorHAnsi" w:hAnsiTheme="majorHAnsi" w:cstheme="majorHAnsi"/>
          <w:b/>
          <w:bCs/>
          <w:color w:val="FF0000"/>
          <w:sz w:val="28"/>
          <w:szCs w:val="28"/>
        </w:rPr>
        <w:t xml:space="preserve">to write your qualitative and quantitative data </w:t>
      </w:r>
      <w:r w:rsidR="00AE117B">
        <w:rPr>
          <w:rFonts w:asciiTheme="majorHAnsi" w:hAnsiTheme="majorHAnsi" w:cstheme="majorHAnsi"/>
          <w:b/>
          <w:bCs/>
          <w:color w:val="FF0000"/>
          <w:sz w:val="28"/>
          <w:szCs w:val="28"/>
        </w:rPr>
        <w:t>.</w:t>
      </w:r>
    </w:p>
    <w:p w14:paraId="3463A09E" w14:textId="77777777" w:rsidR="00407BEA" w:rsidRPr="00407BEA" w:rsidRDefault="00407BEA" w:rsidP="00242F9A">
      <w:pPr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  <w:r w:rsidRPr="00407BEA">
        <w:rPr>
          <w:rFonts w:asciiTheme="majorHAnsi" w:hAnsiTheme="majorHAnsi" w:cstheme="majorHAnsi"/>
          <w:b/>
          <w:bCs/>
          <w:color w:val="FF0000"/>
          <w:sz w:val="28"/>
          <w:szCs w:val="28"/>
        </w:rPr>
        <w:t xml:space="preserve">Qualitative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407BEA" w14:paraId="1F67182A" w14:textId="77777777" w:rsidTr="00407BEA">
        <w:tc>
          <w:tcPr>
            <w:tcW w:w="3415" w:type="dxa"/>
          </w:tcPr>
          <w:p w14:paraId="6D159A0C" w14:textId="77777777" w:rsidR="00407BEA" w:rsidRPr="00407BEA" w:rsidRDefault="00407BEA" w:rsidP="008F1550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36"/>
                <w:szCs w:val="36"/>
              </w:rPr>
            </w:pPr>
            <w:r w:rsidRPr="00407BEA">
              <w:rPr>
                <w:rFonts w:asciiTheme="majorHAnsi" w:hAnsiTheme="majorHAnsi" w:cstheme="majorHAnsi"/>
                <w:b/>
                <w:bCs/>
                <w:color w:val="FF0000"/>
                <w:sz w:val="36"/>
                <w:szCs w:val="36"/>
              </w:rPr>
              <w:lastRenderedPageBreak/>
              <w:t>Concentration of sucrose solution</w:t>
            </w:r>
            <w:r w:rsidR="008F1550">
              <w:rPr>
                <w:rFonts w:asciiTheme="majorHAnsi" w:hAnsiTheme="majorHAnsi" w:cstheme="majorHAnsi"/>
                <w:b/>
                <w:bCs/>
                <w:color w:val="FF0000"/>
                <w:sz w:val="36"/>
                <w:szCs w:val="36"/>
              </w:rPr>
              <w:t xml:space="preserve"> %</w:t>
            </w:r>
          </w:p>
        </w:tc>
        <w:tc>
          <w:tcPr>
            <w:tcW w:w="5935" w:type="dxa"/>
          </w:tcPr>
          <w:p w14:paraId="70C3B797" w14:textId="77777777" w:rsidR="00407BEA" w:rsidRPr="00407BEA" w:rsidRDefault="00407BEA" w:rsidP="00407BEA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36"/>
                <w:szCs w:val="36"/>
              </w:rPr>
            </w:pPr>
            <w:r w:rsidRPr="00407BEA">
              <w:rPr>
                <w:rFonts w:asciiTheme="majorHAnsi" w:hAnsiTheme="majorHAnsi" w:cstheme="majorHAnsi"/>
                <w:b/>
                <w:bCs/>
                <w:color w:val="FF0000"/>
                <w:sz w:val="36"/>
                <w:szCs w:val="36"/>
              </w:rPr>
              <w:t>Observation</w:t>
            </w:r>
          </w:p>
        </w:tc>
      </w:tr>
      <w:tr w:rsidR="00407BEA" w14:paraId="5BCCD108" w14:textId="77777777" w:rsidTr="00407BEA">
        <w:tc>
          <w:tcPr>
            <w:tcW w:w="3415" w:type="dxa"/>
          </w:tcPr>
          <w:p w14:paraId="5116C3EC" w14:textId="77777777" w:rsidR="00407BEA" w:rsidRPr="0073083E" w:rsidRDefault="00407BEA" w:rsidP="00FF743E">
            <w:pPr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</w:p>
          <w:p w14:paraId="71670534" w14:textId="2F357C42" w:rsidR="00407BEA" w:rsidRPr="0073083E" w:rsidRDefault="0073083E" w:rsidP="00407BEA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  <w:r w:rsidRPr="0073083E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5935" w:type="dxa"/>
          </w:tcPr>
          <w:p w14:paraId="183F9F3E" w14:textId="77777777" w:rsidR="00407BEA" w:rsidRPr="00407BEA" w:rsidRDefault="00407BEA" w:rsidP="00407BEA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07BEA" w14:paraId="1E98E8AA" w14:textId="77777777" w:rsidTr="00407BEA">
        <w:tc>
          <w:tcPr>
            <w:tcW w:w="3415" w:type="dxa"/>
          </w:tcPr>
          <w:p w14:paraId="5B7C12FF" w14:textId="77777777" w:rsidR="00407BEA" w:rsidRPr="0073083E" w:rsidRDefault="00407BEA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</w:p>
          <w:p w14:paraId="41F19A7A" w14:textId="0A978DF9" w:rsidR="00FF743E" w:rsidRPr="0073083E" w:rsidRDefault="0073083E" w:rsidP="0073083E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  <w:r w:rsidRPr="0073083E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>2.5</w:t>
            </w:r>
          </w:p>
        </w:tc>
        <w:tc>
          <w:tcPr>
            <w:tcW w:w="5935" w:type="dxa"/>
          </w:tcPr>
          <w:p w14:paraId="6CC00BFD" w14:textId="77777777" w:rsidR="00407BEA" w:rsidRDefault="00407BEA" w:rsidP="00242F9A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</w:tr>
      <w:tr w:rsidR="00407BEA" w14:paraId="669C8E5C" w14:textId="77777777" w:rsidTr="00407BEA">
        <w:tc>
          <w:tcPr>
            <w:tcW w:w="3415" w:type="dxa"/>
          </w:tcPr>
          <w:p w14:paraId="6B22900E" w14:textId="77777777" w:rsidR="00407BEA" w:rsidRPr="0073083E" w:rsidRDefault="00407BEA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</w:p>
          <w:p w14:paraId="27FD622C" w14:textId="732E4027" w:rsidR="00407BEA" w:rsidRPr="0073083E" w:rsidRDefault="0073083E" w:rsidP="0073083E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  <w:r w:rsidRPr="0073083E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5935" w:type="dxa"/>
          </w:tcPr>
          <w:p w14:paraId="3EABF9D7" w14:textId="77777777" w:rsidR="00407BEA" w:rsidRDefault="00407BEA" w:rsidP="00242F9A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</w:tr>
      <w:tr w:rsidR="00E87BD2" w14:paraId="77DD21CC" w14:textId="77777777" w:rsidTr="00407BEA">
        <w:tc>
          <w:tcPr>
            <w:tcW w:w="3415" w:type="dxa"/>
          </w:tcPr>
          <w:p w14:paraId="0F43A0E7" w14:textId="77777777" w:rsidR="00E87BD2" w:rsidRPr="0073083E" w:rsidRDefault="00E87BD2" w:rsidP="0073083E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</w:p>
          <w:p w14:paraId="1F0E56C9" w14:textId="39D56F72" w:rsidR="0073083E" w:rsidRPr="0073083E" w:rsidRDefault="0073083E" w:rsidP="0073083E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  <w:r w:rsidRPr="0073083E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>7.5</w:t>
            </w:r>
          </w:p>
        </w:tc>
        <w:tc>
          <w:tcPr>
            <w:tcW w:w="5935" w:type="dxa"/>
          </w:tcPr>
          <w:p w14:paraId="04241E10" w14:textId="77777777" w:rsidR="00E87BD2" w:rsidRDefault="00E87BD2" w:rsidP="00242F9A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  <w:p w14:paraId="78A1F266" w14:textId="77777777" w:rsidR="00E87BD2" w:rsidRDefault="00E87BD2" w:rsidP="00242F9A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</w:tr>
      <w:tr w:rsidR="00FF743E" w14:paraId="21489AD9" w14:textId="77777777" w:rsidTr="0073083E">
        <w:trPr>
          <w:trHeight w:val="405"/>
        </w:trPr>
        <w:tc>
          <w:tcPr>
            <w:tcW w:w="3415" w:type="dxa"/>
          </w:tcPr>
          <w:p w14:paraId="219CDE34" w14:textId="77777777" w:rsidR="0073083E" w:rsidRPr="0073083E" w:rsidRDefault="0073083E" w:rsidP="0073083E">
            <w:pPr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</w:p>
          <w:p w14:paraId="78257504" w14:textId="77777777" w:rsidR="0073083E" w:rsidRPr="0073083E" w:rsidRDefault="0073083E" w:rsidP="0073083E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  <w:r w:rsidRPr="0073083E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>10</w:t>
            </w:r>
          </w:p>
          <w:p w14:paraId="37EA7AFE" w14:textId="77777777" w:rsidR="0073083E" w:rsidRPr="0073083E" w:rsidRDefault="0073083E" w:rsidP="0073083E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</w:p>
          <w:p w14:paraId="15218E94" w14:textId="77777777" w:rsidR="0073083E" w:rsidRPr="0073083E" w:rsidRDefault="0073083E" w:rsidP="0073083E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</w:p>
          <w:p w14:paraId="6B86E4FC" w14:textId="76B9537B" w:rsidR="0073083E" w:rsidRPr="0073083E" w:rsidRDefault="0073083E" w:rsidP="0073083E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  <w:r w:rsidRPr="0073083E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>12.5</w:t>
            </w:r>
          </w:p>
        </w:tc>
        <w:tc>
          <w:tcPr>
            <w:tcW w:w="5935" w:type="dxa"/>
          </w:tcPr>
          <w:p w14:paraId="310B805F" w14:textId="77777777" w:rsidR="00FF743E" w:rsidRDefault="00FF743E" w:rsidP="00242F9A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</w:tr>
    </w:tbl>
    <w:p w14:paraId="7969449B" w14:textId="26880588" w:rsidR="00407BEA" w:rsidRPr="00377433" w:rsidRDefault="0080725E" w:rsidP="00242F9A">
      <w:pPr>
        <w:rPr>
          <w:rFonts w:asciiTheme="majorHAnsi" w:hAnsiTheme="majorHAnsi" w:cstheme="majorHAnsi"/>
          <w:color w:val="FF0000"/>
          <w:sz w:val="24"/>
          <w:szCs w:val="24"/>
        </w:rPr>
      </w:pPr>
      <w:proofErr w:type="gramStart"/>
      <w:r>
        <w:rPr>
          <w:rFonts w:asciiTheme="majorHAnsi" w:hAnsiTheme="majorHAnsi" w:cstheme="majorHAnsi"/>
          <w:color w:val="FF0000"/>
          <w:sz w:val="24"/>
          <w:szCs w:val="24"/>
        </w:rPr>
        <w:t xml:space="preserve">Table </w:t>
      </w:r>
      <w:r w:rsidR="0073083E">
        <w:rPr>
          <w:rFonts w:asciiTheme="majorHAnsi" w:hAnsiTheme="majorHAnsi" w:cstheme="majorHAnsi"/>
          <w:color w:val="FF0000"/>
          <w:sz w:val="24"/>
          <w:szCs w:val="24"/>
        </w:rPr>
        <w:t>:</w:t>
      </w:r>
      <w:proofErr w:type="gramEnd"/>
      <w:r w:rsidR="0073083E">
        <w:rPr>
          <w:rFonts w:asciiTheme="majorHAnsi" w:hAnsiTheme="majorHAnsi" w:cstheme="majorHAnsi"/>
          <w:color w:val="FF0000"/>
          <w:sz w:val="24"/>
          <w:szCs w:val="24"/>
        </w:rPr>
        <w:t xml:space="preserve"> observational</w:t>
      </w:r>
    </w:p>
    <w:p w14:paraId="5679DCFA" w14:textId="77777777" w:rsidR="00FF743E" w:rsidRDefault="00FF743E" w:rsidP="00242F9A">
      <w:pPr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</w:pPr>
    </w:p>
    <w:p w14:paraId="1C1F479A" w14:textId="77777777" w:rsidR="00FA333B" w:rsidRPr="00FA333B" w:rsidRDefault="00FA333B" w:rsidP="00242F9A">
      <w:pPr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</w:pPr>
      <w:r w:rsidRPr="00FA333B"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  <w:t>Raw data :</w:t>
      </w:r>
    </w:p>
    <w:p w14:paraId="770A9E2F" w14:textId="77777777" w:rsidR="00BA1F84" w:rsidRDefault="0080725E" w:rsidP="00242F9A">
      <w:pPr>
        <w:rPr>
          <w:rFonts w:asciiTheme="majorHAnsi" w:hAnsiTheme="majorHAnsi" w:cstheme="majorHAnsi"/>
          <w:b/>
          <w:bCs/>
          <w:color w:val="FF0000"/>
          <w:sz w:val="40"/>
          <w:szCs w:val="40"/>
        </w:rPr>
      </w:pPr>
      <w:r w:rsidRPr="0080725E">
        <w:rPr>
          <w:rFonts w:asciiTheme="majorHAnsi" w:hAnsiTheme="majorHAnsi" w:cstheme="majorHAnsi"/>
          <w:b/>
          <w:bCs/>
          <w:color w:val="FF0000"/>
          <w:sz w:val="40"/>
          <w:szCs w:val="40"/>
        </w:rPr>
        <w:t xml:space="preserve">Quantitative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6497F" w14:paraId="1F5E9565" w14:textId="77777777" w:rsidTr="0076497F">
        <w:tc>
          <w:tcPr>
            <w:tcW w:w="3116" w:type="dxa"/>
          </w:tcPr>
          <w:p w14:paraId="6D63569A" w14:textId="77777777" w:rsidR="0076497F" w:rsidRPr="0076497F" w:rsidRDefault="0076497F" w:rsidP="0076497F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</w:pPr>
            <w:r w:rsidRPr="0076497F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>Concentration of sucrose solution</w:t>
            </w:r>
            <w:r w:rsidR="008F1550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 xml:space="preserve"> %</w:t>
            </w:r>
          </w:p>
        </w:tc>
        <w:tc>
          <w:tcPr>
            <w:tcW w:w="3117" w:type="dxa"/>
          </w:tcPr>
          <w:p w14:paraId="16FE3095" w14:textId="77777777" w:rsidR="0076497F" w:rsidRDefault="0076497F" w:rsidP="0076497F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</w:pPr>
            <w:r w:rsidRPr="0076497F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>Initial mass</w:t>
            </w:r>
            <w:r w:rsidR="00D60346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 xml:space="preserve"> g </w:t>
            </w:r>
            <w:r w:rsidR="00D60346" w:rsidRPr="00D60346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(±</w:t>
            </w:r>
            <w:r w:rsidR="00D60346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D60346" w:rsidRPr="00D60346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0.01)</w:t>
            </w:r>
          </w:p>
          <w:p w14:paraId="309A877E" w14:textId="77777777" w:rsidR="00D60346" w:rsidRPr="0076497F" w:rsidRDefault="00D60346" w:rsidP="0076497F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 xml:space="preserve">            </w:t>
            </w:r>
          </w:p>
        </w:tc>
        <w:tc>
          <w:tcPr>
            <w:tcW w:w="3117" w:type="dxa"/>
          </w:tcPr>
          <w:p w14:paraId="334CAB90" w14:textId="77777777" w:rsidR="0076497F" w:rsidRPr="0076497F" w:rsidRDefault="0076497F" w:rsidP="0076497F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</w:pPr>
            <w:r w:rsidRPr="0076497F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>Final mass</w:t>
            </w:r>
            <w:r w:rsidR="00D60346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 xml:space="preserve"> g </w:t>
            </w:r>
            <w:r w:rsidR="00D60346" w:rsidRPr="00D60346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(±</w:t>
            </w:r>
            <w:r w:rsidR="00D60346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D60346" w:rsidRPr="00D60346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0.01)</w:t>
            </w:r>
          </w:p>
        </w:tc>
      </w:tr>
      <w:tr w:rsidR="0073083E" w14:paraId="00CCC722" w14:textId="77777777" w:rsidTr="0076497F">
        <w:tc>
          <w:tcPr>
            <w:tcW w:w="3116" w:type="dxa"/>
          </w:tcPr>
          <w:p w14:paraId="0A96149E" w14:textId="23640A71" w:rsidR="0073083E" w:rsidRPr="0073083E" w:rsidRDefault="0073083E" w:rsidP="0073083E">
            <w:pPr>
              <w:jc w:val="center"/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  <w:r w:rsidRPr="0073083E">
              <w:rPr>
                <w:rFonts w:ascii="Calibri-Bold" w:hAnsi="Calibri-Bold" w:cs="Calibri-Bold"/>
                <w:color w:val="FF0000"/>
                <w:sz w:val="32"/>
                <w:szCs w:val="32"/>
                <w:lang w:val="en-AE"/>
              </w:rPr>
              <w:t>0%</w:t>
            </w:r>
          </w:p>
        </w:tc>
        <w:tc>
          <w:tcPr>
            <w:tcW w:w="3117" w:type="dxa"/>
          </w:tcPr>
          <w:p w14:paraId="3AA1AB78" w14:textId="79EDE1F6" w:rsidR="0073083E" w:rsidRPr="0073083E" w:rsidRDefault="0073083E" w:rsidP="0073083E">
            <w:pPr>
              <w:jc w:val="center"/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  <w:r w:rsidRPr="0073083E">
              <w:rPr>
                <w:rFonts w:ascii="Calibri-Bold" w:hAnsi="Calibri-Bold" w:cs="Calibri-Bold"/>
                <w:color w:val="FF0000"/>
                <w:sz w:val="32"/>
                <w:szCs w:val="32"/>
                <w:lang w:val="en-AE"/>
              </w:rPr>
              <w:t>2.35g</w:t>
            </w:r>
          </w:p>
        </w:tc>
        <w:tc>
          <w:tcPr>
            <w:tcW w:w="3117" w:type="dxa"/>
          </w:tcPr>
          <w:p w14:paraId="673BEBAA" w14:textId="785E1550" w:rsidR="0073083E" w:rsidRPr="0073083E" w:rsidRDefault="0073083E" w:rsidP="0073083E">
            <w:pPr>
              <w:jc w:val="center"/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  <w:r w:rsidRPr="0073083E">
              <w:rPr>
                <w:rFonts w:ascii="Calibri-Bold" w:hAnsi="Calibri-Bold" w:cs="Calibri-Bold"/>
                <w:color w:val="FF0000"/>
                <w:sz w:val="32"/>
                <w:szCs w:val="32"/>
                <w:lang w:val="en-AE"/>
              </w:rPr>
              <w:t>2.80</w:t>
            </w:r>
            <w:r>
              <w:rPr>
                <w:rFonts w:ascii="Calibri-Bold" w:hAnsi="Calibri-Bold" w:cs="Calibri-Bold"/>
                <w:color w:val="FF0000"/>
                <w:sz w:val="32"/>
                <w:szCs w:val="32"/>
                <w:lang w:val="en-AE"/>
              </w:rPr>
              <w:t>g</w:t>
            </w:r>
          </w:p>
        </w:tc>
      </w:tr>
      <w:tr w:rsidR="0073083E" w14:paraId="34CBFBED" w14:textId="77777777" w:rsidTr="0076497F">
        <w:tc>
          <w:tcPr>
            <w:tcW w:w="3116" w:type="dxa"/>
          </w:tcPr>
          <w:p w14:paraId="4B0005D1" w14:textId="36028D4F" w:rsidR="0073083E" w:rsidRPr="0073083E" w:rsidRDefault="0073083E" w:rsidP="0073083E">
            <w:pPr>
              <w:jc w:val="center"/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  <w:r w:rsidRPr="0073083E">
              <w:rPr>
                <w:rFonts w:ascii="Calibri-Bold" w:hAnsi="Calibri-Bold" w:cs="Calibri-Bold"/>
                <w:color w:val="FF0000"/>
                <w:sz w:val="32"/>
                <w:szCs w:val="32"/>
                <w:lang w:val="en-AE"/>
              </w:rPr>
              <w:t>2.5%</w:t>
            </w:r>
          </w:p>
        </w:tc>
        <w:tc>
          <w:tcPr>
            <w:tcW w:w="3117" w:type="dxa"/>
          </w:tcPr>
          <w:p w14:paraId="5AEC120B" w14:textId="1AF3DBC1" w:rsidR="0073083E" w:rsidRPr="0073083E" w:rsidRDefault="0073083E" w:rsidP="0073083E">
            <w:pPr>
              <w:jc w:val="center"/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  <w:r w:rsidRPr="0073083E">
              <w:rPr>
                <w:rFonts w:ascii="Calibri-Bold" w:hAnsi="Calibri-Bold" w:cs="Calibri-Bold"/>
                <w:color w:val="FF0000"/>
                <w:sz w:val="32"/>
                <w:szCs w:val="32"/>
                <w:lang w:val="en-AE"/>
              </w:rPr>
              <w:t>2.50g</w:t>
            </w:r>
          </w:p>
        </w:tc>
        <w:tc>
          <w:tcPr>
            <w:tcW w:w="3117" w:type="dxa"/>
          </w:tcPr>
          <w:p w14:paraId="2D7D239D" w14:textId="6D412CBC" w:rsidR="0073083E" w:rsidRPr="0073083E" w:rsidRDefault="0073083E" w:rsidP="0073083E">
            <w:pPr>
              <w:jc w:val="center"/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  <w:r w:rsidRPr="0073083E">
              <w:rPr>
                <w:rFonts w:ascii="Calibri-Bold" w:hAnsi="Calibri-Bold" w:cs="Calibri-Bold"/>
                <w:color w:val="FF0000"/>
                <w:sz w:val="32"/>
                <w:szCs w:val="32"/>
                <w:lang w:val="en-AE"/>
              </w:rPr>
              <w:t>2.81</w:t>
            </w:r>
            <w:r>
              <w:rPr>
                <w:rFonts w:ascii="Calibri-Bold" w:hAnsi="Calibri-Bold" w:cs="Calibri-Bold"/>
                <w:color w:val="FF0000"/>
                <w:sz w:val="32"/>
                <w:szCs w:val="32"/>
                <w:lang w:val="en-AE"/>
              </w:rPr>
              <w:t>g</w:t>
            </w:r>
          </w:p>
        </w:tc>
      </w:tr>
      <w:tr w:rsidR="0073083E" w14:paraId="1C352004" w14:textId="77777777" w:rsidTr="0076497F">
        <w:tc>
          <w:tcPr>
            <w:tcW w:w="3116" w:type="dxa"/>
          </w:tcPr>
          <w:p w14:paraId="108C8E4A" w14:textId="18423C9A" w:rsidR="0073083E" w:rsidRPr="0073083E" w:rsidRDefault="0073083E" w:rsidP="0073083E">
            <w:pPr>
              <w:jc w:val="center"/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  <w:r w:rsidRPr="0073083E">
              <w:rPr>
                <w:rFonts w:ascii="Calibri-Bold" w:hAnsi="Calibri-Bold" w:cs="Calibri-Bold"/>
                <w:color w:val="FF0000"/>
                <w:sz w:val="32"/>
                <w:szCs w:val="32"/>
                <w:lang w:val="en-AE"/>
              </w:rPr>
              <w:t>5%</w:t>
            </w:r>
          </w:p>
        </w:tc>
        <w:tc>
          <w:tcPr>
            <w:tcW w:w="3117" w:type="dxa"/>
          </w:tcPr>
          <w:p w14:paraId="7B3B6287" w14:textId="401BB058" w:rsidR="0073083E" w:rsidRPr="0073083E" w:rsidRDefault="0073083E" w:rsidP="0073083E">
            <w:pPr>
              <w:jc w:val="center"/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  <w:r w:rsidRPr="0073083E">
              <w:rPr>
                <w:rFonts w:ascii="Calibri-Bold" w:hAnsi="Calibri-Bold" w:cs="Calibri-Bold"/>
                <w:color w:val="FF0000"/>
                <w:sz w:val="32"/>
                <w:szCs w:val="32"/>
                <w:lang w:val="en-AE"/>
              </w:rPr>
              <w:t>2.61g</w:t>
            </w:r>
          </w:p>
        </w:tc>
        <w:tc>
          <w:tcPr>
            <w:tcW w:w="3117" w:type="dxa"/>
          </w:tcPr>
          <w:p w14:paraId="303FD758" w14:textId="770F37F4" w:rsidR="0073083E" w:rsidRPr="0073083E" w:rsidRDefault="0073083E" w:rsidP="0073083E">
            <w:pPr>
              <w:jc w:val="center"/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  <w:r w:rsidRPr="0073083E">
              <w:rPr>
                <w:rFonts w:ascii="Calibri-Bold" w:hAnsi="Calibri-Bold" w:cs="Calibri-Bold"/>
                <w:color w:val="FF0000"/>
                <w:sz w:val="32"/>
                <w:szCs w:val="32"/>
                <w:lang w:val="en-AE"/>
              </w:rPr>
              <w:t>2.73g</w:t>
            </w:r>
          </w:p>
        </w:tc>
      </w:tr>
      <w:tr w:rsidR="0073083E" w14:paraId="4AB0CD14" w14:textId="77777777" w:rsidTr="0076497F">
        <w:tc>
          <w:tcPr>
            <w:tcW w:w="3116" w:type="dxa"/>
          </w:tcPr>
          <w:p w14:paraId="3D19F326" w14:textId="0148F5FE" w:rsidR="0073083E" w:rsidRPr="0073083E" w:rsidRDefault="0073083E" w:rsidP="0073083E">
            <w:pPr>
              <w:jc w:val="center"/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  <w:r w:rsidRPr="0073083E">
              <w:rPr>
                <w:rFonts w:ascii="Calibri-Bold" w:hAnsi="Calibri-Bold" w:cs="Calibri-Bold"/>
                <w:color w:val="FF0000"/>
                <w:sz w:val="32"/>
                <w:szCs w:val="32"/>
                <w:lang w:val="en-AE"/>
              </w:rPr>
              <w:t>7.5%</w:t>
            </w:r>
          </w:p>
        </w:tc>
        <w:tc>
          <w:tcPr>
            <w:tcW w:w="3117" w:type="dxa"/>
          </w:tcPr>
          <w:p w14:paraId="2791CD67" w14:textId="6711B277" w:rsidR="0073083E" w:rsidRPr="0073083E" w:rsidRDefault="0073083E" w:rsidP="0073083E">
            <w:pPr>
              <w:jc w:val="center"/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  <w:r w:rsidRPr="0073083E">
              <w:rPr>
                <w:rFonts w:ascii="Calibri-Bold" w:hAnsi="Calibri-Bold" w:cs="Calibri-Bold"/>
                <w:color w:val="FF0000"/>
                <w:sz w:val="32"/>
                <w:szCs w:val="32"/>
                <w:lang w:val="en-AE"/>
              </w:rPr>
              <w:t>2.56g</w:t>
            </w:r>
          </w:p>
        </w:tc>
        <w:tc>
          <w:tcPr>
            <w:tcW w:w="3117" w:type="dxa"/>
          </w:tcPr>
          <w:p w14:paraId="1F819EAB" w14:textId="1DE27BD0" w:rsidR="0073083E" w:rsidRPr="0073083E" w:rsidRDefault="0073083E" w:rsidP="0073083E">
            <w:pPr>
              <w:jc w:val="center"/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  <w:r w:rsidRPr="0073083E">
              <w:rPr>
                <w:rFonts w:ascii="Calibri-Bold" w:hAnsi="Calibri-Bold" w:cs="Calibri-Bold"/>
                <w:color w:val="FF0000"/>
                <w:sz w:val="32"/>
                <w:szCs w:val="32"/>
                <w:lang w:val="en-AE"/>
              </w:rPr>
              <w:t>2.69g</w:t>
            </w:r>
          </w:p>
        </w:tc>
      </w:tr>
      <w:tr w:rsidR="0073083E" w14:paraId="4845FF6B" w14:textId="77777777" w:rsidTr="0076497F">
        <w:tc>
          <w:tcPr>
            <w:tcW w:w="3116" w:type="dxa"/>
          </w:tcPr>
          <w:p w14:paraId="7BB852A0" w14:textId="2CF86AFB" w:rsidR="0073083E" w:rsidRPr="0073083E" w:rsidRDefault="0073083E" w:rsidP="0073083E">
            <w:pPr>
              <w:jc w:val="center"/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  <w:r w:rsidRPr="0073083E">
              <w:rPr>
                <w:rFonts w:ascii="Calibri-Bold" w:hAnsi="Calibri-Bold" w:cs="Calibri-Bold"/>
                <w:color w:val="FF0000"/>
                <w:sz w:val="32"/>
                <w:szCs w:val="32"/>
                <w:lang w:val="en-AE"/>
              </w:rPr>
              <w:t>10%</w:t>
            </w:r>
          </w:p>
        </w:tc>
        <w:tc>
          <w:tcPr>
            <w:tcW w:w="3117" w:type="dxa"/>
          </w:tcPr>
          <w:p w14:paraId="6946C693" w14:textId="512CE5C4" w:rsidR="0073083E" w:rsidRPr="0073083E" w:rsidRDefault="0073083E" w:rsidP="0073083E">
            <w:pPr>
              <w:jc w:val="center"/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  <w:r w:rsidRPr="0073083E">
              <w:rPr>
                <w:rFonts w:ascii="Calibri-Bold" w:hAnsi="Calibri-Bold" w:cs="Calibri-Bold"/>
                <w:color w:val="FF0000"/>
                <w:sz w:val="32"/>
                <w:szCs w:val="32"/>
                <w:lang w:val="en-AE"/>
              </w:rPr>
              <w:t>2.52g</w:t>
            </w:r>
          </w:p>
        </w:tc>
        <w:tc>
          <w:tcPr>
            <w:tcW w:w="3117" w:type="dxa"/>
          </w:tcPr>
          <w:p w14:paraId="5B3CD862" w14:textId="14B48AE5" w:rsidR="0073083E" w:rsidRPr="0073083E" w:rsidRDefault="0073083E" w:rsidP="0073083E">
            <w:pPr>
              <w:jc w:val="center"/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  <w:r w:rsidRPr="0073083E">
              <w:rPr>
                <w:rFonts w:ascii="Calibri-Bold" w:hAnsi="Calibri-Bold" w:cs="Calibri-Bold"/>
                <w:color w:val="FF0000"/>
                <w:sz w:val="32"/>
                <w:szCs w:val="32"/>
                <w:lang w:val="en-AE"/>
              </w:rPr>
              <w:t>2.49g</w:t>
            </w:r>
          </w:p>
        </w:tc>
      </w:tr>
    </w:tbl>
    <w:p w14:paraId="40648137" w14:textId="75D60BA5" w:rsidR="0080725E" w:rsidRPr="0076497F" w:rsidRDefault="0076497F" w:rsidP="00242F9A">
      <w:pPr>
        <w:rPr>
          <w:rFonts w:asciiTheme="majorHAnsi" w:hAnsiTheme="majorHAnsi" w:cstheme="majorHAnsi"/>
          <w:color w:val="FF0000"/>
          <w:sz w:val="24"/>
          <w:szCs w:val="24"/>
        </w:rPr>
      </w:pPr>
      <w:r w:rsidRPr="0076497F">
        <w:rPr>
          <w:rFonts w:asciiTheme="majorHAnsi" w:hAnsiTheme="majorHAnsi" w:cstheme="majorHAnsi"/>
          <w:color w:val="FF0000"/>
          <w:sz w:val="24"/>
          <w:szCs w:val="24"/>
        </w:rPr>
        <w:t>Table</w:t>
      </w:r>
      <w:r w:rsidR="0073083E">
        <w:rPr>
          <w:rFonts w:asciiTheme="majorHAnsi" w:hAnsiTheme="majorHAnsi" w:cstheme="majorHAnsi"/>
          <w:color w:val="FF0000"/>
          <w:sz w:val="24"/>
          <w:szCs w:val="24"/>
        </w:rPr>
        <w:t>: results</w:t>
      </w:r>
    </w:p>
    <w:p w14:paraId="4DF8BB92" w14:textId="77777777" w:rsidR="0073083E" w:rsidRDefault="00BA1F84" w:rsidP="00FA333B">
      <w:pPr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0E3EA55" w14:textId="77777777" w:rsidR="0073083E" w:rsidRDefault="0073083E" w:rsidP="00FA333B">
      <w:pPr>
        <w:rPr>
          <w:rFonts w:asciiTheme="majorHAnsi" w:hAnsiTheme="majorHAnsi" w:cstheme="majorHAnsi"/>
          <w:b/>
          <w:bCs/>
          <w:sz w:val="44"/>
          <w:szCs w:val="44"/>
          <w:u w:val="single"/>
        </w:rPr>
      </w:pPr>
    </w:p>
    <w:p w14:paraId="46C6BD91" w14:textId="77777777" w:rsidR="0073083E" w:rsidRDefault="0073083E" w:rsidP="00FA333B">
      <w:pPr>
        <w:rPr>
          <w:rFonts w:asciiTheme="majorHAnsi" w:hAnsiTheme="majorHAnsi" w:cstheme="majorHAnsi"/>
          <w:b/>
          <w:bCs/>
          <w:sz w:val="44"/>
          <w:szCs w:val="44"/>
          <w:u w:val="single"/>
        </w:rPr>
      </w:pPr>
    </w:p>
    <w:p w14:paraId="6ABDF08C" w14:textId="42A17307" w:rsidR="00FA333B" w:rsidRPr="00FA333B" w:rsidRDefault="00FA333B" w:rsidP="00FA333B">
      <w:pPr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</w:pPr>
      <w:r w:rsidRPr="00FA333B"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  <w:lastRenderedPageBreak/>
        <w:t xml:space="preserve">Processed </w:t>
      </w:r>
      <w:proofErr w:type="gramStart"/>
      <w:r w:rsidRPr="00FA333B"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  <w:t xml:space="preserve">data </w:t>
      </w:r>
      <w:r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  <w:t>:</w:t>
      </w:r>
      <w:proofErr w:type="gramEnd"/>
      <w:r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A333B" w14:paraId="6C59B81C" w14:textId="77777777" w:rsidTr="00FA333B">
        <w:tc>
          <w:tcPr>
            <w:tcW w:w="3116" w:type="dxa"/>
          </w:tcPr>
          <w:p w14:paraId="13C21556" w14:textId="77777777" w:rsidR="00FA333B" w:rsidRPr="00FA333B" w:rsidRDefault="00FA333B" w:rsidP="00FA333B">
            <w:pPr>
              <w:tabs>
                <w:tab w:val="left" w:pos="405"/>
                <w:tab w:val="center" w:pos="4477"/>
              </w:tabs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32"/>
                <w:szCs w:val="32"/>
              </w:rPr>
            </w:pPr>
            <w:r w:rsidRPr="00FA333B">
              <w:rPr>
                <w:rFonts w:asciiTheme="majorHAnsi" w:hAnsiTheme="majorHAnsi" w:cstheme="majorHAnsi"/>
                <w:b/>
                <w:bCs/>
                <w:color w:val="FF0000"/>
                <w:sz w:val="32"/>
                <w:szCs w:val="32"/>
              </w:rPr>
              <w:t>Concentration of sucrose solution</w:t>
            </w:r>
            <w:r w:rsidR="008F1550">
              <w:rPr>
                <w:rFonts w:asciiTheme="majorHAnsi" w:hAnsiTheme="majorHAnsi" w:cstheme="majorHAnsi"/>
                <w:b/>
                <w:bCs/>
                <w:color w:val="FF0000"/>
                <w:sz w:val="32"/>
                <w:szCs w:val="32"/>
              </w:rPr>
              <w:t xml:space="preserve"> %</w:t>
            </w:r>
          </w:p>
        </w:tc>
        <w:tc>
          <w:tcPr>
            <w:tcW w:w="3117" w:type="dxa"/>
          </w:tcPr>
          <w:p w14:paraId="17B93BFE" w14:textId="77777777" w:rsidR="00FA333B" w:rsidRPr="00FA333B" w:rsidRDefault="00FA333B" w:rsidP="00FA333B">
            <w:pPr>
              <w:tabs>
                <w:tab w:val="left" w:pos="405"/>
                <w:tab w:val="center" w:pos="4477"/>
              </w:tabs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32"/>
                <w:szCs w:val="32"/>
              </w:rPr>
            </w:pPr>
            <w:r w:rsidRPr="00FA333B">
              <w:rPr>
                <w:rFonts w:asciiTheme="majorHAnsi" w:hAnsiTheme="majorHAnsi" w:cstheme="majorHAnsi"/>
                <w:b/>
                <w:bCs/>
                <w:color w:val="FF0000"/>
                <w:sz w:val="32"/>
                <w:szCs w:val="32"/>
              </w:rPr>
              <w:t>Change in mass</w:t>
            </w:r>
            <w:r w:rsidR="008F1550">
              <w:rPr>
                <w:rFonts w:asciiTheme="majorHAnsi" w:hAnsiTheme="majorHAnsi" w:cstheme="majorHAnsi"/>
                <w:b/>
                <w:bCs/>
                <w:color w:val="FF0000"/>
                <w:sz w:val="32"/>
                <w:szCs w:val="32"/>
              </w:rPr>
              <w:t xml:space="preserve"> g</w:t>
            </w:r>
          </w:p>
        </w:tc>
        <w:tc>
          <w:tcPr>
            <w:tcW w:w="3117" w:type="dxa"/>
          </w:tcPr>
          <w:p w14:paraId="383F3825" w14:textId="77777777" w:rsidR="003964B1" w:rsidRPr="00FA333B" w:rsidRDefault="00FA333B" w:rsidP="008F1550">
            <w:pPr>
              <w:tabs>
                <w:tab w:val="left" w:pos="405"/>
                <w:tab w:val="center" w:pos="4477"/>
              </w:tabs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32"/>
                <w:szCs w:val="32"/>
              </w:rPr>
            </w:pPr>
            <w:r w:rsidRPr="00FA333B">
              <w:rPr>
                <w:rFonts w:asciiTheme="majorHAnsi" w:hAnsiTheme="majorHAnsi" w:cstheme="majorHAnsi"/>
                <w:b/>
                <w:bCs/>
                <w:color w:val="FF0000"/>
                <w:sz w:val="32"/>
                <w:szCs w:val="32"/>
              </w:rPr>
              <w:t>Percentage change</w:t>
            </w:r>
            <w:r w:rsidR="008F1550">
              <w:rPr>
                <w:rFonts w:asciiTheme="majorHAnsi" w:hAnsiTheme="majorHAnsi" w:cstheme="majorHAnsi"/>
                <w:b/>
                <w:bCs/>
                <w:color w:val="FF0000"/>
                <w:sz w:val="32"/>
                <w:szCs w:val="32"/>
              </w:rPr>
              <w:t xml:space="preserve"> %</w:t>
            </w:r>
          </w:p>
        </w:tc>
      </w:tr>
      <w:tr w:rsidR="00BF4D31" w14:paraId="62AC2BE8" w14:textId="77777777" w:rsidTr="00FA333B">
        <w:tc>
          <w:tcPr>
            <w:tcW w:w="3116" w:type="dxa"/>
          </w:tcPr>
          <w:p w14:paraId="48F8EDC0" w14:textId="757C53FB" w:rsidR="00BF4D31" w:rsidRPr="00BF4D31" w:rsidRDefault="00BF4D31" w:rsidP="00BF4D31">
            <w:pPr>
              <w:tabs>
                <w:tab w:val="left" w:pos="405"/>
                <w:tab w:val="center" w:pos="4477"/>
              </w:tabs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  <w:u w:val="single"/>
              </w:rPr>
            </w:pPr>
            <w:r w:rsidRPr="00BF4D31">
              <w:rPr>
                <w:color w:val="FF0000"/>
                <w:sz w:val="28"/>
                <w:szCs w:val="28"/>
              </w:rPr>
              <w:t>0%</w:t>
            </w:r>
          </w:p>
        </w:tc>
        <w:tc>
          <w:tcPr>
            <w:tcW w:w="3117" w:type="dxa"/>
          </w:tcPr>
          <w:p w14:paraId="10C5C807" w14:textId="3DAEAFB5" w:rsidR="00BF4D31" w:rsidRPr="00BF4D31" w:rsidRDefault="00BF4D31" w:rsidP="00BF4D31">
            <w:pPr>
              <w:tabs>
                <w:tab w:val="left" w:pos="405"/>
                <w:tab w:val="center" w:pos="4477"/>
              </w:tabs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  <w:u w:val="single"/>
              </w:rPr>
            </w:pPr>
            <w:r w:rsidRPr="00BF4D31">
              <w:rPr>
                <w:color w:val="FF0000"/>
                <w:sz w:val="28"/>
                <w:szCs w:val="28"/>
              </w:rPr>
              <w:t>0.45g</w:t>
            </w:r>
          </w:p>
        </w:tc>
        <w:tc>
          <w:tcPr>
            <w:tcW w:w="3117" w:type="dxa"/>
          </w:tcPr>
          <w:p w14:paraId="0E976FE4" w14:textId="476B0C6A" w:rsidR="00BF4D31" w:rsidRPr="00BF4D31" w:rsidRDefault="00BF4D31" w:rsidP="00BF4D31">
            <w:pPr>
              <w:tabs>
                <w:tab w:val="left" w:pos="405"/>
                <w:tab w:val="center" w:pos="4477"/>
              </w:tabs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  <w:u w:val="single"/>
              </w:rPr>
            </w:pPr>
            <w:r w:rsidRPr="00BF4D31">
              <w:rPr>
                <w:color w:val="FF0000"/>
                <w:sz w:val="28"/>
                <w:szCs w:val="28"/>
              </w:rPr>
              <w:t>19.14%</w:t>
            </w:r>
          </w:p>
        </w:tc>
      </w:tr>
      <w:tr w:rsidR="00BF4D31" w14:paraId="3A4275D0" w14:textId="77777777" w:rsidTr="00FA333B">
        <w:tc>
          <w:tcPr>
            <w:tcW w:w="3116" w:type="dxa"/>
          </w:tcPr>
          <w:p w14:paraId="021D5853" w14:textId="71977F67" w:rsidR="00BF4D31" w:rsidRPr="00BF4D31" w:rsidRDefault="00BF4D31" w:rsidP="00BF4D31">
            <w:pPr>
              <w:tabs>
                <w:tab w:val="left" w:pos="405"/>
                <w:tab w:val="center" w:pos="4477"/>
              </w:tabs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  <w:u w:val="single"/>
              </w:rPr>
            </w:pPr>
            <w:r w:rsidRPr="00BF4D31">
              <w:rPr>
                <w:color w:val="FF0000"/>
                <w:sz w:val="28"/>
                <w:szCs w:val="28"/>
              </w:rPr>
              <w:t>2.5%</w:t>
            </w:r>
          </w:p>
        </w:tc>
        <w:tc>
          <w:tcPr>
            <w:tcW w:w="3117" w:type="dxa"/>
          </w:tcPr>
          <w:p w14:paraId="3AD210FD" w14:textId="5BFF8BA7" w:rsidR="00BF4D31" w:rsidRPr="00BF4D31" w:rsidRDefault="00BF4D31" w:rsidP="00BF4D31">
            <w:pPr>
              <w:tabs>
                <w:tab w:val="left" w:pos="405"/>
                <w:tab w:val="center" w:pos="4477"/>
              </w:tabs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  <w:u w:val="single"/>
              </w:rPr>
            </w:pPr>
            <w:r w:rsidRPr="00BF4D31">
              <w:rPr>
                <w:color w:val="FF0000"/>
                <w:sz w:val="28"/>
                <w:szCs w:val="28"/>
              </w:rPr>
              <w:t>0.31g</w:t>
            </w:r>
          </w:p>
        </w:tc>
        <w:tc>
          <w:tcPr>
            <w:tcW w:w="3117" w:type="dxa"/>
          </w:tcPr>
          <w:p w14:paraId="27E29387" w14:textId="70C80EAE" w:rsidR="00BF4D31" w:rsidRPr="00BF4D31" w:rsidRDefault="00BF4D31" w:rsidP="00BF4D31">
            <w:pPr>
              <w:tabs>
                <w:tab w:val="left" w:pos="405"/>
                <w:tab w:val="center" w:pos="4477"/>
              </w:tabs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  <w:u w:val="single"/>
              </w:rPr>
            </w:pPr>
            <w:r w:rsidRPr="00BF4D31">
              <w:rPr>
                <w:color w:val="FF0000"/>
                <w:sz w:val="28"/>
                <w:szCs w:val="28"/>
              </w:rPr>
              <w:t>12.4%</w:t>
            </w:r>
          </w:p>
        </w:tc>
      </w:tr>
      <w:tr w:rsidR="00BF4D31" w14:paraId="74CF3B50" w14:textId="77777777" w:rsidTr="00FA333B">
        <w:tc>
          <w:tcPr>
            <w:tcW w:w="3116" w:type="dxa"/>
          </w:tcPr>
          <w:p w14:paraId="22AE8940" w14:textId="759D5B9C" w:rsidR="00BF4D31" w:rsidRPr="00BF4D31" w:rsidRDefault="00BF4D31" w:rsidP="00BF4D31">
            <w:pPr>
              <w:tabs>
                <w:tab w:val="left" w:pos="405"/>
                <w:tab w:val="center" w:pos="4477"/>
              </w:tabs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  <w:u w:val="single"/>
              </w:rPr>
            </w:pPr>
            <w:r w:rsidRPr="00BF4D31">
              <w:rPr>
                <w:color w:val="FF0000"/>
                <w:sz w:val="28"/>
                <w:szCs w:val="28"/>
              </w:rPr>
              <w:t>5%</w:t>
            </w:r>
          </w:p>
        </w:tc>
        <w:tc>
          <w:tcPr>
            <w:tcW w:w="3117" w:type="dxa"/>
          </w:tcPr>
          <w:p w14:paraId="1CD42A2E" w14:textId="30D056A0" w:rsidR="00BF4D31" w:rsidRPr="00BF4D31" w:rsidRDefault="00BF4D31" w:rsidP="00BF4D31">
            <w:pPr>
              <w:tabs>
                <w:tab w:val="left" w:pos="405"/>
                <w:tab w:val="center" w:pos="4477"/>
              </w:tabs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  <w:u w:val="single"/>
              </w:rPr>
            </w:pPr>
            <w:r w:rsidRPr="00BF4D31">
              <w:rPr>
                <w:color w:val="FF0000"/>
                <w:sz w:val="28"/>
                <w:szCs w:val="28"/>
              </w:rPr>
              <w:t>0.12g</w:t>
            </w:r>
          </w:p>
        </w:tc>
        <w:tc>
          <w:tcPr>
            <w:tcW w:w="3117" w:type="dxa"/>
          </w:tcPr>
          <w:p w14:paraId="1262D698" w14:textId="45E810B0" w:rsidR="00BF4D31" w:rsidRPr="00BF4D31" w:rsidRDefault="00BF4D31" w:rsidP="00BF4D31">
            <w:pPr>
              <w:tabs>
                <w:tab w:val="left" w:pos="405"/>
                <w:tab w:val="center" w:pos="4477"/>
              </w:tabs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  <w:u w:val="single"/>
              </w:rPr>
            </w:pPr>
            <w:r w:rsidRPr="00BF4D31">
              <w:rPr>
                <w:color w:val="FF0000"/>
                <w:sz w:val="28"/>
                <w:szCs w:val="28"/>
              </w:rPr>
              <w:t>4.59%</w:t>
            </w:r>
          </w:p>
        </w:tc>
      </w:tr>
      <w:tr w:rsidR="00BF4D31" w14:paraId="52D511D3" w14:textId="77777777" w:rsidTr="00FA333B">
        <w:tc>
          <w:tcPr>
            <w:tcW w:w="3116" w:type="dxa"/>
          </w:tcPr>
          <w:p w14:paraId="4D2371CF" w14:textId="439801C8" w:rsidR="00BF4D31" w:rsidRPr="00BF4D31" w:rsidRDefault="00BF4D31" w:rsidP="00BF4D31">
            <w:pPr>
              <w:tabs>
                <w:tab w:val="left" w:pos="405"/>
                <w:tab w:val="center" w:pos="4477"/>
              </w:tabs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  <w:u w:val="single"/>
              </w:rPr>
            </w:pPr>
            <w:r w:rsidRPr="00BF4D31">
              <w:rPr>
                <w:color w:val="FF0000"/>
                <w:sz w:val="28"/>
                <w:szCs w:val="28"/>
              </w:rPr>
              <w:t>7.5%</w:t>
            </w:r>
          </w:p>
        </w:tc>
        <w:tc>
          <w:tcPr>
            <w:tcW w:w="3117" w:type="dxa"/>
          </w:tcPr>
          <w:p w14:paraId="63D1F4E1" w14:textId="39891E56" w:rsidR="00BF4D31" w:rsidRPr="00BF4D31" w:rsidRDefault="00BF4D31" w:rsidP="00BF4D31">
            <w:pPr>
              <w:tabs>
                <w:tab w:val="left" w:pos="405"/>
                <w:tab w:val="center" w:pos="4477"/>
              </w:tabs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  <w:u w:val="single"/>
              </w:rPr>
            </w:pPr>
            <w:r w:rsidRPr="00BF4D31">
              <w:rPr>
                <w:color w:val="FF0000"/>
                <w:sz w:val="28"/>
                <w:szCs w:val="28"/>
              </w:rPr>
              <w:t>0.13g</w:t>
            </w:r>
          </w:p>
        </w:tc>
        <w:tc>
          <w:tcPr>
            <w:tcW w:w="3117" w:type="dxa"/>
          </w:tcPr>
          <w:p w14:paraId="08AC3E0C" w14:textId="72D503EE" w:rsidR="00BF4D31" w:rsidRPr="00BF4D31" w:rsidRDefault="00BF4D31" w:rsidP="00BF4D31">
            <w:pPr>
              <w:tabs>
                <w:tab w:val="left" w:pos="405"/>
                <w:tab w:val="center" w:pos="4477"/>
              </w:tabs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  <w:u w:val="single"/>
              </w:rPr>
            </w:pPr>
            <w:r w:rsidRPr="00BF4D31">
              <w:rPr>
                <w:color w:val="FF0000"/>
                <w:sz w:val="28"/>
                <w:szCs w:val="28"/>
              </w:rPr>
              <w:t>5.07%</w:t>
            </w:r>
          </w:p>
        </w:tc>
      </w:tr>
      <w:tr w:rsidR="00BF4D31" w14:paraId="4FDDC773" w14:textId="77777777" w:rsidTr="00FA333B">
        <w:tc>
          <w:tcPr>
            <w:tcW w:w="3116" w:type="dxa"/>
          </w:tcPr>
          <w:p w14:paraId="3D7DEF85" w14:textId="77777777" w:rsidR="00BF4D31" w:rsidRPr="00BF4D31" w:rsidRDefault="00BF4D31" w:rsidP="00BF4D31">
            <w:pPr>
              <w:tabs>
                <w:tab w:val="left" w:pos="405"/>
                <w:tab w:val="center" w:pos="4477"/>
              </w:tabs>
              <w:jc w:val="center"/>
              <w:rPr>
                <w:color w:val="FF0000"/>
                <w:sz w:val="28"/>
                <w:szCs w:val="28"/>
              </w:rPr>
            </w:pPr>
            <w:r w:rsidRPr="00BF4D31">
              <w:rPr>
                <w:color w:val="FF0000"/>
                <w:sz w:val="28"/>
                <w:szCs w:val="28"/>
              </w:rPr>
              <w:t>10%</w:t>
            </w:r>
          </w:p>
          <w:p w14:paraId="633BFF04" w14:textId="77777777" w:rsidR="00BF4D31" w:rsidRPr="00BF4D31" w:rsidRDefault="00BF4D31" w:rsidP="00BF4D31">
            <w:pPr>
              <w:tabs>
                <w:tab w:val="left" w:pos="405"/>
                <w:tab w:val="center" w:pos="4477"/>
              </w:tabs>
              <w:jc w:val="center"/>
              <w:rPr>
                <w:color w:val="FF0000"/>
                <w:sz w:val="28"/>
                <w:szCs w:val="28"/>
                <w:u w:val="single"/>
              </w:rPr>
            </w:pPr>
          </w:p>
          <w:p w14:paraId="66CC7180" w14:textId="77777777" w:rsidR="00BF4D31" w:rsidRPr="00BF4D31" w:rsidRDefault="00BF4D31" w:rsidP="00BF4D31">
            <w:pPr>
              <w:tabs>
                <w:tab w:val="left" w:pos="405"/>
                <w:tab w:val="center" w:pos="4477"/>
              </w:tabs>
              <w:jc w:val="center"/>
              <w:rPr>
                <w:color w:val="FF0000"/>
                <w:sz w:val="28"/>
                <w:szCs w:val="28"/>
                <w:u w:val="single"/>
              </w:rPr>
            </w:pPr>
          </w:p>
          <w:p w14:paraId="53199FB9" w14:textId="3EA76AAC" w:rsidR="00BF4D31" w:rsidRPr="00BF4D31" w:rsidRDefault="00BF4D31" w:rsidP="00BF4D31">
            <w:pPr>
              <w:tabs>
                <w:tab w:val="left" w:pos="405"/>
                <w:tab w:val="center" w:pos="4477"/>
              </w:tabs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  <w:u w:val="single"/>
              </w:rPr>
            </w:pPr>
            <w:r w:rsidRPr="00BF4D31">
              <w:rPr>
                <w:rFonts w:ascii="Calibri-Bold" w:hAnsi="Calibri-Bold" w:cs="Calibri-Bold"/>
                <w:color w:val="FF0000"/>
                <w:sz w:val="28"/>
                <w:szCs w:val="28"/>
                <w:lang w:val="en-AE"/>
              </w:rPr>
              <w:t>12.5%</w:t>
            </w:r>
          </w:p>
        </w:tc>
        <w:tc>
          <w:tcPr>
            <w:tcW w:w="3117" w:type="dxa"/>
          </w:tcPr>
          <w:p w14:paraId="3B62E5CC" w14:textId="77777777" w:rsidR="00BF4D31" w:rsidRPr="00BF4D31" w:rsidRDefault="00BF4D31" w:rsidP="00BF4D31">
            <w:pPr>
              <w:tabs>
                <w:tab w:val="left" w:pos="405"/>
                <w:tab w:val="center" w:pos="4477"/>
              </w:tabs>
              <w:jc w:val="center"/>
              <w:rPr>
                <w:color w:val="FF0000"/>
                <w:sz w:val="28"/>
                <w:szCs w:val="28"/>
              </w:rPr>
            </w:pPr>
            <w:r w:rsidRPr="00BF4D31">
              <w:rPr>
                <w:color w:val="FF0000"/>
                <w:sz w:val="28"/>
                <w:szCs w:val="28"/>
              </w:rPr>
              <w:t>-0.03g</w:t>
            </w:r>
          </w:p>
          <w:p w14:paraId="69BE1163" w14:textId="77777777" w:rsidR="00BF4D31" w:rsidRPr="00BF4D31" w:rsidRDefault="00BF4D31" w:rsidP="00BF4D31">
            <w:pPr>
              <w:tabs>
                <w:tab w:val="left" w:pos="405"/>
                <w:tab w:val="center" w:pos="4477"/>
              </w:tabs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  <w:u w:val="single"/>
              </w:rPr>
            </w:pPr>
          </w:p>
          <w:p w14:paraId="1CC2458C" w14:textId="77777777" w:rsidR="00BF4D31" w:rsidRPr="00BF4D31" w:rsidRDefault="00BF4D31" w:rsidP="00BF4D31">
            <w:pPr>
              <w:tabs>
                <w:tab w:val="left" w:pos="405"/>
                <w:tab w:val="center" w:pos="4477"/>
              </w:tabs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  <w:u w:val="single"/>
              </w:rPr>
            </w:pPr>
          </w:p>
          <w:p w14:paraId="19114E68" w14:textId="1CB385D7" w:rsidR="00BF4D31" w:rsidRPr="00BF4D31" w:rsidRDefault="00BF4D31" w:rsidP="00BF4D31">
            <w:pPr>
              <w:tabs>
                <w:tab w:val="left" w:pos="405"/>
                <w:tab w:val="center" w:pos="4477"/>
              </w:tabs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  <w:u w:val="single"/>
              </w:rPr>
            </w:pPr>
            <w:r w:rsidRPr="00BF4D31">
              <w:rPr>
                <w:rFonts w:ascii="Calibri-Bold" w:hAnsi="Calibri-Bold" w:cs="Calibri-Bold"/>
                <w:color w:val="FF0000"/>
                <w:sz w:val="28"/>
                <w:szCs w:val="28"/>
                <w:lang w:val="en-AE"/>
              </w:rPr>
              <w:t xml:space="preserve">-0.29g </w:t>
            </w:r>
          </w:p>
        </w:tc>
        <w:tc>
          <w:tcPr>
            <w:tcW w:w="3117" w:type="dxa"/>
          </w:tcPr>
          <w:p w14:paraId="38373590" w14:textId="77777777" w:rsidR="00BF4D31" w:rsidRPr="00BF4D31" w:rsidRDefault="00BF4D31" w:rsidP="00BF4D31">
            <w:pPr>
              <w:tabs>
                <w:tab w:val="left" w:pos="405"/>
                <w:tab w:val="center" w:pos="4477"/>
              </w:tabs>
              <w:jc w:val="center"/>
              <w:rPr>
                <w:color w:val="FF0000"/>
                <w:sz w:val="28"/>
                <w:szCs w:val="28"/>
              </w:rPr>
            </w:pPr>
            <w:r w:rsidRPr="00BF4D31">
              <w:rPr>
                <w:color w:val="FF0000"/>
                <w:sz w:val="28"/>
                <w:szCs w:val="28"/>
              </w:rPr>
              <w:t>1.19%</w:t>
            </w:r>
          </w:p>
          <w:p w14:paraId="7F9F4829" w14:textId="77777777" w:rsidR="00BF4D31" w:rsidRPr="00BF4D31" w:rsidRDefault="00BF4D31" w:rsidP="00BF4D31">
            <w:pPr>
              <w:tabs>
                <w:tab w:val="left" w:pos="405"/>
                <w:tab w:val="center" w:pos="4477"/>
              </w:tabs>
              <w:jc w:val="center"/>
              <w:rPr>
                <w:color w:val="FF0000"/>
                <w:sz w:val="28"/>
                <w:szCs w:val="28"/>
              </w:rPr>
            </w:pPr>
          </w:p>
          <w:p w14:paraId="4C952B96" w14:textId="77777777" w:rsidR="00BF4D31" w:rsidRPr="00BF4D31" w:rsidRDefault="00BF4D31" w:rsidP="00BF4D31">
            <w:pPr>
              <w:tabs>
                <w:tab w:val="left" w:pos="405"/>
                <w:tab w:val="center" w:pos="4477"/>
              </w:tabs>
              <w:jc w:val="center"/>
              <w:rPr>
                <w:color w:val="FF0000"/>
                <w:sz w:val="28"/>
                <w:szCs w:val="28"/>
              </w:rPr>
            </w:pPr>
          </w:p>
          <w:p w14:paraId="47F9A939" w14:textId="67AC2BF0" w:rsidR="00BF4D31" w:rsidRPr="00BF4D31" w:rsidRDefault="00BF4D31" w:rsidP="00BF4D31">
            <w:pPr>
              <w:tabs>
                <w:tab w:val="left" w:pos="405"/>
                <w:tab w:val="center" w:pos="4477"/>
              </w:tabs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  <w:u w:val="single"/>
              </w:rPr>
            </w:pPr>
            <w:r w:rsidRPr="00BF4D31">
              <w:rPr>
                <w:rFonts w:ascii="Calibri-Bold" w:hAnsi="Calibri-Bold" w:cs="Calibri-Bold"/>
                <w:color w:val="FF0000"/>
                <w:sz w:val="28"/>
                <w:szCs w:val="28"/>
                <w:lang w:val="en-AE"/>
              </w:rPr>
              <w:t>-15.63%</w:t>
            </w:r>
          </w:p>
        </w:tc>
      </w:tr>
    </w:tbl>
    <w:p w14:paraId="0A395528" w14:textId="425E72F5" w:rsidR="00FA333B" w:rsidRPr="00FA333B" w:rsidRDefault="00FA333B" w:rsidP="00FA333B">
      <w:pPr>
        <w:tabs>
          <w:tab w:val="left" w:pos="405"/>
          <w:tab w:val="center" w:pos="4477"/>
        </w:tabs>
        <w:spacing w:after="0" w:line="240" w:lineRule="auto"/>
        <w:rPr>
          <w:rFonts w:asciiTheme="majorHAnsi" w:hAnsiTheme="majorHAnsi" w:cstheme="majorHAnsi"/>
          <w:color w:val="FF0000"/>
          <w:sz w:val="24"/>
          <w:szCs w:val="24"/>
        </w:rPr>
      </w:pPr>
      <w:r w:rsidRPr="00FA333B">
        <w:rPr>
          <w:rFonts w:asciiTheme="majorHAnsi" w:hAnsiTheme="majorHAnsi" w:cstheme="majorHAnsi"/>
          <w:color w:val="FF0000"/>
          <w:sz w:val="24"/>
          <w:szCs w:val="24"/>
        </w:rPr>
        <w:t>Table</w:t>
      </w:r>
      <w:r w:rsidR="00BF4D31">
        <w:rPr>
          <w:rFonts w:asciiTheme="majorHAnsi" w:hAnsiTheme="majorHAnsi" w:cstheme="majorHAnsi"/>
          <w:color w:val="FF0000"/>
          <w:sz w:val="24"/>
          <w:szCs w:val="24"/>
        </w:rPr>
        <w:t xml:space="preserve">: </w:t>
      </w:r>
    </w:p>
    <w:p w14:paraId="548492DB" w14:textId="77777777" w:rsidR="00BA1F84" w:rsidRPr="00F9705F" w:rsidRDefault="00BA1F84" w:rsidP="00242F9A">
      <w:pPr>
        <w:rPr>
          <w:rFonts w:asciiTheme="majorHAnsi" w:hAnsiTheme="majorHAnsi" w:cstheme="majorHAnsi"/>
          <w:sz w:val="24"/>
          <w:szCs w:val="24"/>
        </w:rPr>
      </w:pPr>
    </w:p>
    <w:p w14:paraId="7D02C5A7" w14:textId="77777777" w:rsidR="00242F9A" w:rsidRPr="00F9705F" w:rsidRDefault="00242F9A" w:rsidP="00242F9A">
      <w:pPr>
        <w:rPr>
          <w:rFonts w:asciiTheme="majorHAnsi" w:hAnsiTheme="majorHAnsi" w:cstheme="majorHAnsi"/>
          <w:sz w:val="24"/>
          <w:szCs w:val="24"/>
        </w:rPr>
      </w:pPr>
    </w:p>
    <w:sectPr w:rsidR="00242F9A" w:rsidRPr="00F9705F" w:rsidSect="00BA0B7D"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255F7" w14:textId="77777777" w:rsidR="005B603F" w:rsidRDefault="005B603F" w:rsidP="00242F9A">
      <w:pPr>
        <w:spacing w:after="0" w:line="240" w:lineRule="auto"/>
      </w:pPr>
      <w:r>
        <w:separator/>
      </w:r>
    </w:p>
  </w:endnote>
  <w:endnote w:type="continuationSeparator" w:id="0">
    <w:p w14:paraId="73C997CF" w14:textId="77777777" w:rsidR="005B603F" w:rsidRDefault="005B603F" w:rsidP="0024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63C3C" w14:textId="77777777" w:rsidR="005B603F" w:rsidRDefault="005B603F" w:rsidP="00242F9A">
      <w:pPr>
        <w:spacing w:after="0" w:line="240" w:lineRule="auto"/>
      </w:pPr>
      <w:r>
        <w:separator/>
      </w:r>
    </w:p>
  </w:footnote>
  <w:footnote w:type="continuationSeparator" w:id="0">
    <w:p w14:paraId="6C92E8D7" w14:textId="77777777" w:rsidR="005B603F" w:rsidRDefault="005B603F" w:rsidP="00242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749F"/>
    <w:multiLevelType w:val="hybridMultilevel"/>
    <w:tmpl w:val="8C980A6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C6E10ED"/>
    <w:multiLevelType w:val="hybridMultilevel"/>
    <w:tmpl w:val="8EAA7CB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8E97A4B"/>
    <w:multiLevelType w:val="hybridMultilevel"/>
    <w:tmpl w:val="C964998E"/>
    <w:lvl w:ilvl="0" w:tplc="5BC2AA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B7073"/>
    <w:multiLevelType w:val="hybridMultilevel"/>
    <w:tmpl w:val="6E80A39E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2296C"/>
    <w:multiLevelType w:val="hybridMultilevel"/>
    <w:tmpl w:val="538698A4"/>
    <w:lvl w:ilvl="0" w:tplc="6CF69B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F607D4"/>
    <w:multiLevelType w:val="hybridMultilevel"/>
    <w:tmpl w:val="A7061E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8331103">
    <w:abstractNumId w:val="4"/>
  </w:num>
  <w:num w:numId="2" w16cid:durableId="395783674">
    <w:abstractNumId w:val="1"/>
  </w:num>
  <w:num w:numId="3" w16cid:durableId="2048483709">
    <w:abstractNumId w:val="0"/>
  </w:num>
  <w:num w:numId="4" w16cid:durableId="1793598454">
    <w:abstractNumId w:val="5"/>
  </w:num>
  <w:num w:numId="5" w16cid:durableId="69158974">
    <w:abstractNumId w:val="2"/>
  </w:num>
  <w:num w:numId="6" w16cid:durableId="1278878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7886"/>
    <w:rsid w:val="00012482"/>
    <w:rsid w:val="000F2F98"/>
    <w:rsid w:val="00102495"/>
    <w:rsid w:val="00166250"/>
    <w:rsid w:val="00242F9A"/>
    <w:rsid w:val="00263B99"/>
    <w:rsid w:val="00281C27"/>
    <w:rsid w:val="00296DD3"/>
    <w:rsid w:val="00377433"/>
    <w:rsid w:val="003905C8"/>
    <w:rsid w:val="003964B1"/>
    <w:rsid w:val="003B1212"/>
    <w:rsid w:val="003B3E90"/>
    <w:rsid w:val="003E509E"/>
    <w:rsid w:val="003F657B"/>
    <w:rsid w:val="00407BEA"/>
    <w:rsid w:val="00451030"/>
    <w:rsid w:val="00461253"/>
    <w:rsid w:val="00496DFE"/>
    <w:rsid w:val="004D5278"/>
    <w:rsid w:val="005A1B40"/>
    <w:rsid w:val="005B603F"/>
    <w:rsid w:val="005F45F4"/>
    <w:rsid w:val="00632479"/>
    <w:rsid w:val="00640858"/>
    <w:rsid w:val="0073083E"/>
    <w:rsid w:val="0076497F"/>
    <w:rsid w:val="00795CA2"/>
    <w:rsid w:val="008034B0"/>
    <w:rsid w:val="0080725E"/>
    <w:rsid w:val="00877886"/>
    <w:rsid w:val="00890BF9"/>
    <w:rsid w:val="00896C19"/>
    <w:rsid w:val="008E13F0"/>
    <w:rsid w:val="008F1550"/>
    <w:rsid w:val="00943A49"/>
    <w:rsid w:val="00943F90"/>
    <w:rsid w:val="00972B7D"/>
    <w:rsid w:val="00986D4C"/>
    <w:rsid w:val="009A6233"/>
    <w:rsid w:val="009D05F3"/>
    <w:rsid w:val="00A13D08"/>
    <w:rsid w:val="00A42AA6"/>
    <w:rsid w:val="00AD0054"/>
    <w:rsid w:val="00AE117B"/>
    <w:rsid w:val="00B33E89"/>
    <w:rsid w:val="00B84E30"/>
    <w:rsid w:val="00B93DE1"/>
    <w:rsid w:val="00B96577"/>
    <w:rsid w:val="00BA0B7D"/>
    <w:rsid w:val="00BA1F84"/>
    <w:rsid w:val="00BF4D31"/>
    <w:rsid w:val="00C03E82"/>
    <w:rsid w:val="00C4051F"/>
    <w:rsid w:val="00C42A6A"/>
    <w:rsid w:val="00C4468F"/>
    <w:rsid w:val="00D60346"/>
    <w:rsid w:val="00D916CC"/>
    <w:rsid w:val="00E16314"/>
    <w:rsid w:val="00E27C90"/>
    <w:rsid w:val="00E87BD2"/>
    <w:rsid w:val="00F27D55"/>
    <w:rsid w:val="00F77FD0"/>
    <w:rsid w:val="00F9705F"/>
    <w:rsid w:val="00FA159F"/>
    <w:rsid w:val="00FA333B"/>
    <w:rsid w:val="00FC1E82"/>
    <w:rsid w:val="00FE4963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A75E2"/>
  <w15:docId w15:val="{7358407A-3049-406E-8C95-3422C8EB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4E30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ff2">
    <w:name w:val="ff2"/>
    <w:basedOn w:val="DefaultParagraphFont"/>
    <w:rsid w:val="00242F9A"/>
  </w:style>
  <w:style w:type="character" w:customStyle="1" w:styleId="ff8">
    <w:name w:val="ff8"/>
    <w:basedOn w:val="DefaultParagraphFont"/>
    <w:rsid w:val="00242F9A"/>
  </w:style>
  <w:style w:type="character" w:customStyle="1" w:styleId="a">
    <w:name w:val="_"/>
    <w:basedOn w:val="DefaultParagraphFont"/>
    <w:rsid w:val="00242F9A"/>
  </w:style>
  <w:style w:type="character" w:customStyle="1" w:styleId="ff1">
    <w:name w:val="ff1"/>
    <w:basedOn w:val="DefaultParagraphFont"/>
    <w:rsid w:val="00242F9A"/>
  </w:style>
  <w:style w:type="character" w:customStyle="1" w:styleId="fc2">
    <w:name w:val="fc2"/>
    <w:basedOn w:val="DefaultParagraphFont"/>
    <w:rsid w:val="00242F9A"/>
  </w:style>
  <w:style w:type="character" w:customStyle="1" w:styleId="ls0">
    <w:name w:val="ls0"/>
    <w:basedOn w:val="DefaultParagraphFont"/>
    <w:rsid w:val="00242F9A"/>
  </w:style>
  <w:style w:type="character" w:customStyle="1" w:styleId="fc0">
    <w:name w:val="fc0"/>
    <w:basedOn w:val="DefaultParagraphFont"/>
    <w:rsid w:val="00242F9A"/>
  </w:style>
  <w:style w:type="character" w:customStyle="1" w:styleId="ls2">
    <w:name w:val="ls2"/>
    <w:basedOn w:val="DefaultParagraphFont"/>
    <w:rsid w:val="00242F9A"/>
  </w:style>
  <w:style w:type="character" w:customStyle="1" w:styleId="ff6">
    <w:name w:val="ff6"/>
    <w:basedOn w:val="DefaultParagraphFont"/>
    <w:rsid w:val="00242F9A"/>
  </w:style>
  <w:style w:type="character" w:customStyle="1" w:styleId="lsb">
    <w:name w:val="lsb"/>
    <w:basedOn w:val="DefaultParagraphFont"/>
    <w:rsid w:val="00242F9A"/>
  </w:style>
  <w:style w:type="character" w:customStyle="1" w:styleId="lsc">
    <w:name w:val="lsc"/>
    <w:basedOn w:val="DefaultParagraphFont"/>
    <w:rsid w:val="00242F9A"/>
  </w:style>
  <w:style w:type="character" w:customStyle="1" w:styleId="ff5">
    <w:name w:val="ff5"/>
    <w:basedOn w:val="DefaultParagraphFont"/>
    <w:rsid w:val="00242F9A"/>
  </w:style>
  <w:style w:type="character" w:customStyle="1" w:styleId="ff3">
    <w:name w:val="ff3"/>
    <w:basedOn w:val="DefaultParagraphFont"/>
    <w:rsid w:val="00242F9A"/>
  </w:style>
  <w:style w:type="paragraph" w:styleId="Header">
    <w:name w:val="header"/>
    <w:basedOn w:val="Normal"/>
    <w:link w:val="HeaderChar"/>
    <w:uiPriority w:val="99"/>
    <w:unhideWhenUsed/>
    <w:rsid w:val="00242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F9A"/>
  </w:style>
  <w:style w:type="paragraph" w:styleId="Footer">
    <w:name w:val="footer"/>
    <w:basedOn w:val="Normal"/>
    <w:link w:val="FooterChar"/>
    <w:uiPriority w:val="99"/>
    <w:unhideWhenUsed/>
    <w:rsid w:val="00242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F9A"/>
  </w:style>
  <w:style w:type="paragraph" w:styleId="BalloonText">
    <w:name w:val="Balloon Text"/>
    <w:basedOn w:val="Normal"/>
    <w:link w:val="BalloonTextChar"/>
    <w:uiPriority w:val="99"/>
    <w:semiHidden/>
    <w:unhideWhenUsed/>
    <w:rsid w:val="00263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H.AbuAlshair</dc:creator>
  <cp:keywords/>
  <dc:description/>
  <cp:lastModifiedBy>Mr. Zeidan</cp:lastModifiedBy>
  <cp:revision>2</cp:revision>
  <cp:lastPrinted>2022-09-29T07:29:00Z</cp:lastPrinted>
  <dcterms:created xsi:type="dcterms:W3CDTF">2022-10-28T14:22:00Z</dcterms:created>
  <dcterms:modified xsi:type="dcterms:W3CDTF">2022-10-28T14:22:00Z</dcterms:modified>
</cp:coreProperties>
</file>